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980"/>
      </w:pPr>
      <w:r>
        <w:rPr/>
        <w:drawing>
          <wp:inline distT="0" distB="0" distL="0" distR="0">
            <wp:extent cx="5486400" cy="13716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5486400" cy="1371600"/>
                    </a:xfrm>
                    <a:prstGeom prst="rect">
                      <a:avLst/>
                    </a:prstGeom>
                  </pic:spPr>
                </pic:pic>
              </a:graphicData>
            </a:graphic>
          </wp:inline>
        </w:drawing>
      </w:r>
      <w:r>
        <w:rPr/>
      </w:r>
    </w:p>
    <w:p>
      <w:pPr>
        <w:pStyle w:val="BodyText"/>
      </w:pPr>
    </w:p>
    <w:p>
      <w:pPr>
        <w:pStyle w:val="BodyText"/>
      </w:pPr>
    </w:p>
    <w:p>
      <w:pPr>
        <w:pStyle w:val="BodyText"/>
        <w:spacing w:before="4"/>
        <w:rPr>
          <w:sz w:val="24"/>
        </w:rPr>
      </w:pPr>
    </w:p>
    <w:p>
      <w:pPr>
        <w:spacing w:before="108"/>
        <w:ind w:left="1980" w:right="0" w:firstLine="0"/>
        <w:jc w:val="left"/>
        <w:rPr>
          <w:rFonts w:ascii="Calibri"/>
          <w:b/>
          <w:sz w:val="45"/>
        </w:rPr>
      </w:pPr>
      <w:r>
        <w:rPr/>
        <w:pict>
          <v:line style="position:absolute;mso-position-horizontal-relative:page;mso-position-vertical-relative:paragraph;z-index:0;mso-wrap-distance-left:0;mso-wrap-distance-right:0" from="144pt,36.641346pt" to="576pt,36.641346pt" stroked="true" strokeweight="4pt" strokecolor="#999999">
            <v:stroke dashstyle="solid"/>
            <w10:wrap type="topAndBottom"/>
          </v:line>
        </w:pict>
      </w:r>
      <w:r>
        <w:rPr>
          <w:rFonts w:ascii="Calibri"/>
          <w:b/>
          <w:sz w:val="45"/>
        </w:rPr>
        <w:t>Working</w:t>
      </w:r>
      <w:r>
        <w:rPr>
          <w:rFonts w:ascii="Calibri"/>
          <w:b/>
          <w:spacing w:val="-52"/>
          <w:sz w:val="45"/>
        </w:rPr>
        <w:t> </w:t>
      </w:r>
      <w:r>
        <w:rPr>
          <w:rFonts w:ascii="Calibri"/>
          <w:b/>
          <w:sz w:val="45"/>
        </w:rPr>
        <w:t>with</w:t>
      </w:r>
      <w:r>
        <w:rPr>
          <w:rFonts w:ascii="Calibri"/>
          <w:b/>
          <w:spacing w:val="-52"/>
          <w:sz w:val="45"/>
        </w:rPr>
        <w:t> </w:t>
      </w:r>
      <w:r>
        <w:rPr>
          <w:rFonts w:ascii="Calibri"/>
          <w:b/>
          <w:sz w:val="45"/>
        </w:rPr>
        <w:t>Intrusion</w:t>
      </w:r>
      <w:r>
        <w:rPr>
          <w:rFonts w:ascii="Calibri"/>
          <w:b/>
          <w:spacing w:val="-52"/>
          <w:sz w:val="45"/>
        </w:rPr>
        <w:t> </w:t>
      </w:r>
      <w:r>
        <w:rPr>
          <w:rFonts w:ascii="Calibri"/>
          <w:b/>
          <w:sz w:val="45"/>
        </w:rPr>
        <w:t>Events</w:t>
      </w:r>
    </w:p>
    <w:p>
      <w:pPr>
        <w:pStyle w:val="BodyText"/>
        <w:spacing w:before="352"/>
        <w:ind w:left="1980"/>
      </w:pPr>
      <w:r>
        <w:rPr/>
        <w:t>The following topics describe how to work with intrusion events.</w:t>
      </w:r>
    </w:p>
    <w:p>
      <w:pPr>
        <w:pStyle w:val="ListParagraph"/>
        <w:numPr>
          <w:ilvl w:val="0"/>
          <w:numId w:val="1"/>
        </w:numPr>
        <w:tabs>
          <w:tab w:pos="2340" w:val="left" w:leader="none"/>
        </w:tabs>
        <w:spacing w:line="240" w:lineRule="auto" w:before="110" w:after="0"/>
        <w:ind w:left="2340" w:right="0" w:hanging="200"/>
        <w:jc w:val="left"/>
        <w:rPr>
          <w:sz w:val="20"/>
        </w:rPr>
      </w:pPr>
      <w:hyperlink w:history="true" w:anchor="_bookmark0">
        <w:r>
          <w:rPr>
            <w:color w:val="0000FF"/>
            <w:sz w:val="20"/>
          </w:rPr>
          <w:t>Intrusion Events,  page</w:t>
        </w:r>
        <w:r>
          <w:rPr>
            <w:color w:val="0000FF"/>
            <w:spacing w:val="47"/>
            <w:sz w:val="20"/>
          </w:rPr>
          <w:t> </w:t>
        </w:r>
        <w:r>
          <w:rPr>
            <w:color w:val="0000FF"/>
            <w:sz w:val="20"/>
          </w:rPr>
          <w:t>1</w:t>
        </w:r>
      </w:hyperlink>
    </w:p>
    <w:p>
      <w:pPr>
        <w:pStyle w:val="ListParagraph"/>
        <w:numPr>
          <w:ilvl w:val="0"/>
          <w:numId w:val="1"/>
        </w:numPr>
        <w:tabs>
          <w:tab w:pos="2340" w:val="left" w:leader="none"/>
        </w:tabs>
        <w:spacing w:line="240" w:lineRule="auto" w:before="19" w:after="0"/>
        <w:ind w:left="2340" w:right="0" w:hanging="200"/>
        <w:jc w:val="left"/>
        <w:rPr>
          <w:sz w:val="20"/>
        </w:rPr>
      </w:pPr>
      <w:hyperlink w:history="true" w:anchor="_bookmark1">
        <w:r>
          <w:rPr>
            <w:color w:val="0000FF"/>
            <w:sz w:val="20"/>
          </w:rPr>
          <w:t>Viewing Intrusion Events,  page</w:t>
        </w:r>
        <w:r>
          <w:rPr>
            <w:color w:val="0000FF"/>
            <w:spacing w:val="33"/>
            <w:sz w:val="20"/>
          </w:rPr>
          <w:t> </w:t>
        </w:r>
        <w:r>
          <w:rPr>
            <w:color w:val="0000FF"/>
            <w:sz w:val="20"/>
          </w:rPr>
          <w:t>2</w:t>
        </w:r>
      </w:hyperlink>
    </w:p>
    <w:p>
      <w:pPr>
        <w:pStyle w:val="ListParagraph"/>
        <w:numPr>
          <w:ilvl w:val="0"/>
          <w:numId w:val="1"/>
        </w:numPr>
        <w:tabs>
          <w:tab w:pos="2340" w:val="left" w:leader="none"/>
        </w:tabs>
        <w:spacing w:line="240" w:lineRule="auto" w:before="19" w:after="0"/>
        <w:ind w:left="2340" w:right="0" w:hanging="200"/>
        <w:jc w:val="left"/>
        <w:rPr>
          <w:sz w:val="20"/>
        </w:rPr>
      </w:pPr>
      <w:hyperlink w:history="true" w:anchor="_bookmark5">
        <w:r>
          <w:rPr>
            <w:color w:val="0000FF"/>
            <w:sz w:val="20"/>
          </w:rPr>
          <w:t>Intrusion Event </w:t>
        </w:r>
        <w:r>
          <w:rPr>
            <w:color w:val="0000FF"/>
            <w:spacing w:val="-3"/>
            <w:sz w:val="20"/>
          </w:rPr>
          <w:t>Workflow </w:t>
        </w:r>
        <w:r>
          <w:rPr>
            <w:color w:val="0000FF"/>
            <w:sz w:val="20"/>
          </w:rPr>
          <w:t>Pages,  page </w:t>
        </w:r>
        <w:r>
          <w:rPr>
            <w:color w:val="0000FF"/>
            <w:spacing w:val="5"/>
            <w:sz w:val="20"/>
          </w:rPr>
          <w:t> </w:t>
        </w:r>
        <w:r>
          <w:rPr>
            <w:color w:val="0000FF"/>
            <w:sz w:val="20"/>
          </w:rPr>
          <w:t>17</w:t>
        </w:r>
      </w:hyperlink>
    </w:p>
    <w:p>
      <w:pPr>
        <w:pStyle w:val="ListParagraph"/>
        <w:numPr>
          <w:ilvl w:val="0"/>
          <w:numId w:val="1"/>
        </w:numPr>
        <w:tabs>
          <w:tab w:pos="2340" w:val="left" w:leader="none"/>
        </w:tabs>
        <w:spacing w:line="240" w:lineRule="auto" w:before="19" w:after="0"/>
        <w:ind w:left="2340" w:right="0" w:hanging="200"/>
        <w:jc w:val="left"/>
        <w:rPr>
          <w:sz w:val="20"/>
        </w:rPr>
      </w:pPr>
      <w:hyperlink w:history="true" w:anchor="_bookmark22">
        <w:r>
          <w:rPr>
            <w:color w:val="0000FF"/>
            <w:sz w:val="20"/>
          </w:rPr>
          <w:t>The Intrusion Events Clipboard,  page</w:t>
        </w:r>
        <w:r>
          <w:rPr>
            <w:color w:val="0000FF"/>
            <w:spacing w:val="45"/>
            <w:sz w:val="20"/>
          </w:rPr>
          <w:t> </w:t>
        </w:r>
        <w:r>
          <w:rPr>
            <w:color w:val="0000FF"/>
            <w:sz w:val="20"/>
          </w:rPr>
          <w:t>36</w:t>
        </w:r>
      </w:hyperlink>
    </w:p>
    <w:p>
      <w:pPr>
        <w:pStyle w:val="ListParagraph"/>
        <w:numPr>
          <w:ilvl w:val="0"/>
          <w:numId w:val="1"/>
        </w:numPr>
        <w:tabs>
          <w:tab w:pos="2340" w:val="left" w:leader="none"/>
        </w:tabs>
        <w:spacing w:line="240" w:lineRule="auto" w:before="19" w:after="0"/>
        <w:ind w:left="2340" w:right="0" w:hanging="200"/>
        <w:jc w:val="left"/>
        <w:rPr>
          <w:sz w:val="20"/>
        </w:rPr>
      </w:pPr>
      <w:hyperlink w:history="true" w:anchor="_bookmark23">
        <w:r>
          <w:rPr>
            <w:color w:val="0000FF"/>
            <w:sz w:val="20"/>
          </w:rPr>
          <w:t>Viewing Intrusion Event Statistics,  page</w:t>
        </w:r>
        <w:r>
          <w:rPr>
            <w:color w:val="0000FF"/>
            <w:spacing w:val="31"/>
            <w:sz w:val="20"/>
          </w:rPr>
          <w:t> </w:t>
        </w:r>
        <w:r>
          <w:rPr>
            <w:color w:val="0000FF"/>
            <w:sz w:val="20"/>
          </w:rPr>
          <w:t>37</w:t>
        </w:r>
      </w:hyperlink>
    </w:p>
    <w:p>
      <w:pPr>
        <w:pStyle w:val="ListParagraph"/>
        <w:numPr>
          <w:ilvl w:val="0"/>
          <w:numId w:val="1"/>
        </w:numPr>
        <w:tabs>
          <w:tab w:pos="2340" w:val="left" w:leader="none"/>
        </w:tabs>
        <w:spacing w:line="240" w:lineRule="auto" w:before="19" w:after="0"/>
        <w:ind w:left="2340" w:right="0" w:hanging="200"/>
        <w:jc w:val="left"/>
        <w:rPr>
          <w:sz w:val="20"/>
        </w:rPr>
      </w:pPr>
      <w:hyperlink w:history="true" w:anchor="_bookmark24">
        <w:r>
          <w:rPr>
            <w:color w:val="0000FF"/>
            <w:sz w:val="20"/>
          </w:rPr>
          <w:t>Viewing Intrusion Event Performance Graphs,  page</w:t>
        </w:r>
        <w:r>
          <w:rPr>
            <w:color w:val="0000FF"/>
            <w:spacing w:val="31"/>
            <w:sz w:val="20"/>
          </w:rPr>
          <w:t> </w:t>
        </w:r>
        <w:r>
          <w:rPr>
            <w:color w:val="0000FF"/>
            <w:sz w:val="20"/>
          </w:rPr>
          <w:t>40</w:t>
        </w:r>
      </w:hyperlink>
    </w:p>
    <w:p>
      <w:pPr>
        <w:pStyle w:val="ListParagraph"/>
        <w:numPr>
          <w:ilvl w:val="0"/>
          <w:numId w:val="1"/>
        </w:numPr>
        <w:tabs>
          <w:tab w:pos="2340" w:val="left" w:leader="none"/>
        </w:tabs>
        <w:spacing w:line="240" w:lineRule="auto" w:before="19" w:after="0"/>
        <w:ind w:left="2340" w:right="0" w:hanging="200"/>
        <w:jc w:val="left"/>
        <w:rPr>
          <w:sz w:val="20"/>
        </w:rPr>
      </w:pPr>
      <w:bookmarkStart w:name="Intrusion Events" w:id="1"/>
      <w:bookmarkEnd w:id="1"/>
      <w:r>
        <w:rPr/>
      </w:r>
      <w:bookmarkStart w:name="_bookmark0" w:id="2"/>
      <w:bookmarkEnd w:id="2"/>
      <w:r>
        <w:rPr/>
      </w:r>
      <w:hyperlink w:history="true" w:anchor="_bookmark26">
        <w:bookmarkStart w:name="_bookmark0" w:id="3"/>
        <w:bookmarkEnd w:id="3"/>
        <w:r>
          <w:rPr>
            <w:color w:val="0000FF"/>
            <w:sz w:val="20"/>
          </w:rPr>
          <w:t>V</w:t>
        </w:r>
        <w:r>
          <w:rPr>
            <w:color w:val="0000FF"/>
            <w:sz w:val="20"/>
          </w:rPr>
          <w:t>iewing Intrusion Event Graphs,  page</w:t>
        </w:r>
        <w:r>
          <w:rPr>
            <w:color w:val="0000FF"/>
            <w:spacing w:val="32"/>
            <w:sz w:val="20"/>
          </w:rPr>
          <w:t> </w:t>
        </w:r>
        <w:r>
          <w:rPr>
            <w:color w:val="0000FF"/>
            <w:sz w:val="20"/>
          </w:rPr>
          <w:t>44</w:t>
        </w:r>
      </w:hyperlink>
    </w:p>
    <w:p>
      <w:pPr>
        <w:pStyle w:val="BodyText"/>
        <w:rPr>
          <w:sz w:val="26"/>
        </w:rPr>
      </w:pPr>
    </w:p>
    <w:p>
      <w:pPr>
        <w:pStyle w:val="Heading1"/>
        <w:spacing w:before="187"/>
        <w:ind w:left="107"/>
      </w:pPr>
      <w:r>
        <w:rPr>
          <w:w w:val="95"/>
        </w:rPr>
        <w:t>Intrusion Events</w:t>
      </w:r>
    </w:p>
    <w:p>
      <w:pPr>
        <w:pStyle w:val="BodyText"/>
        <w:spacing w:line="249" w:lineRule="auto" w:before="114"/>
        <w:ind w:left="1980" w:right="126"/>
      </w:pPr>
      <w:r>
        <w:rPr/>
        <w:t>The</w:t>
      </w:r>
      <w:r>
        <w:rPr>
          <w:spacing w:val="-15"/>
        </w:rPr>
        <w:t> </w:t>
      </w:r>
      <w:r>
        <w:rPr/>
        <w:t>Firepower</w:t>
      </w:r>
      <w:r>
        <w:rPr>
          <w:spacing w:val="-16"/>
        </w:rPr>
        <w:t> </w:t>
      </w:r>
      <w:r>
        <w:rPr/>
        <w:t>System</w:t>
      </w:r>
      <w:r>
        <w:rPr>
          <w:spacing w:val="-16"/>
        </w:rPr>
        <w:t> </w:t>
      </w:r>
      <w:r>
        <w:rPr/>
        <w:t>can</w:t>
      </w:r>
      <w:r>
        <w:rPr>
          <w:spacing w:val="-15"/>
        </w:rPr>
        <w:t> </w:t>
      </w:r>
      <w:r>
        <w:rPr/>
        <w:t>help</w:t>
      </w:r>
      <w:r>
        <w:rPr>
          <w:spacing w:val="-15"/>
        </w:rPr>
        <w:t> </w:t>
      </w:r>
      <w:r>
        <w:rPr/>
        <w:t>you</w:t>
      </w:r>
      <w:r>
        <w:rPr>
          <w:spacing w:val="-15"/>
        </w:rPr>
        <w:t> </w:t>
      </w:r>
      <w:r>
        <w:rPr/>
        <w:t>monitor</w:t>
      </w:r>
      <w:r>
        <w:rPr>
          <w:spacing w:val="-16"/>
        </w:rPr>
        <w:t> </w:t>
      </w:r>
      <w:r>
        <w:rPr/>
        <w:t>your</w:t>
      </w:r>
      <w:r>
        <w:rPr>
          <w:spacing w:val="-15"/>
        </w:rPr>
        <w:t> </w:t>
      </w:r>
      <w:r>
        <w:rPr/>
        <w:t>network</w:t>
      </w:r>
      <w:r>
        <w:rPr>
          <w:spacing w:val="-15"/>
        </w:rPr>
        <w:t> </w:t>
      </w:r>
      <w:r>
        <w:rPr/>
        <w:t>for</w:t>
      </w:r>
      <w:r>
        <w:rPr>
          <w:spacing w:val="-15"/>
        </w:rPr>
        <w:t> </w:t>
      </w:r>
      <w:r>
        <w:rPr/>
        <w:t>traffic</w:t>
      </w:r>
      <w:r>
        <w:rPr>
          <w:spacing w:val="-15"/>
        </w:rPr>
        <w:t> </w:t>
      </w:r>
      <w:r>
        <w:rPr/>
        <w:t>that</w:t>
      </w:r>
      <w:r>
        <w:rPr>
          <w:spacing w:val="-16"/>
        </w:rPr>
        <w:t> </w:t>
      </w:r>
      <w:r>
        <w:rPr/>
        <w:t>could</w:t>
      </w:r>
      <w:r>
        <w:rPr>
          <w:spacing w:val="-15"/>
        </w:rPr>
        <w:t> </w:t>
      </w:r>
      <w:r>
        <w:rPr/>
        <w:t>affect</w:t>
      </w:r>
      <w:r>
        <w:rPr>
          <w:spacing w:val="-16"/>
        </w:rPr>
        <w:t> </w:t>
      </w:r>
      <w:r>
        <w:rPr/>
        <w:t>the</w:t>
      </w:r>
      <w:r>
        <w:rPr>
          <w:spacing w:val="-15"/>
        </w:rPr>
        <w:t> </w:t>
      </w:r>
      <w:r>
        <w:rPr>
          <w:spacing w:val="-3"/>
        </w:rPr>
        <w:t>availability,</w:t>
      </w:r>
      <w:r>
        <w:rPr>
          <w:spacing w:val="-15"/>
        </w:rPr>
        <w:t> </w:t>
      </w:r>
      <w:r>
        <w:rPr>
          <w:spacing w:val="-3"/>
        </w:rPr>
        <w:t>integrity, </w:t>
      </w:r>
      <w:r>
        <w:rPr/>
        <w:t>and confidentiality of a host and its data. By placing managed devices on key network segments, you can examine</w:t>
      </w:r>
      <w:r>
        <w:rPr>
          <w:spacing w:val="-4"/>
        </w:rPr>
        <w:t> </w:t>
      </w:r>
      <w:r>
        <w:rPr/>
        <w:t>the</w:t>
      </w:r>
      <w:r>
        <w:rPr>
          <w:spacing w:val="-3"/>
        </w:rPr>
        <w:t> </w:t>
      </w:r>
      <w:r>
        <w:rPr/>
        <w:t>packets</w:t>
      </w:r>
      <w:r>
        <w:rPr>
          <w:spacing w:val="-4"/>
        </w:rPr>
        <w:t> </w:t>
      </w:r>
      <w:r>
        <w:rPr/>
        <w:t>that</w:t>
      </w:r>
      <w:r>
        <w:rPr>
          <w:spacing w:val="-4"/>
        </w:rPr>
        <w:t> </w:t>
      </w:r>
      <w:r>
        <w:rPr/>
        <w:t>traverse</w:t>
      </w:r>
      <w:r>
        <w:rPr>
          <w:spacing w:val="-4"/>
        </w:rPr>
        <w:t> </w:t>
      </w:r>
      <w:r>
        <w:rPr/>
        <w:t>your</w:t>
      </w:r>
      <w:r>
        <w:rPr>
          <w:spacing w:val="-3"/>
        </w:rPr>
        <w:t> </w:t>
      </w:r>
      <w:r>
        <w:rPr/>
        <w:t>network</w:t>
      </w:r>
      <w:r>
        <w:rPr>
          <w:spacing w:val="-3"/>
        </w:rPr>
        <w:t> </w:t>
      </w:r>
      <w:r>
        <w:rPr/>
        <w:t>for</w:t>
      </w:r>
      <w:r>
        <w:rPr>
          <w:spacing w:val="-3"/>
        </w:rPr>
        <w:t> </w:t>
      </w:r>
      <w:r>
        <w:rPr/>
        <w:t>malicious</w:t>
      </w:r>
      <w:r>
        <w:rPr>
          <w:spacing w:val="-4"/>
        </w:rPr>
        <w:t> </w:t>
      </w:r>
      <w:r>
        <w:rPr/>
        <w:t>activity.</w:t>
      </w:r>
      <w:r>
        <w:rPr>
          <w:spacing w:val="-3"/>
        </w:rPr>
        <w:t> </w:t>
      </w:r>
      <w:r>
        <w:rPr/>
        <w:t>The</w:t>
      </w:r>
      <w:r>
        <w:rPr>
          <w:spacing w:val="-3"/>
        </w:rPr>
        <w:t> </w:t>
      </w:r>
      <w:r>
        <w:rPr/>
        <w:t>system</w:t>
      </w:r>
      <w:r>
        <w:rPr>
          <w:spacing w:val="-4"/>
        </w:rPr>
        <w:t> </w:t>
      </w:r>
      <w:r>
        <w:rPr/>
        <w:t>has</w:t>
      </w:r>
      <w:r>
        <w:rPr>
          <w:spacing w:val="-3"/>
        </w:rPr>
        <w:t> </w:t>
      </w:r>
      <w:r>
        <w:rPr/>
        <w:t>several</w:t>
      </w:r>
      <w:r>
        <w:rPr>
          <w:spacing w:val="-4"/>
        </w:rPr>
        <w:t> </w:t>
      </w:r>
      <w:r>
        <w:rPr/>
        <w:t>mechanisms</w:t>
      </w:r>
      <w:r>
        <w:rPr>
          <w:spacing w:val="-4"/>
        </w:rPr>
        <w:t> </w:t>
      </w:r>
      <w:r>
        <w:rPr/>
        <w:t>it uses to look for the broad range of exploits that attackers have</w:t>
      </w:r>
      <w:r>
        <w:rPr>
          <w:spacing w:val="-11"/>
        </w:rPr>
        <w:t> </w:t>
      </w:r>
      <w:r>
        <w:rPr/>
        <w:t>developed.</w:t>
      </w:r>
    </w:p>
    <w:p>
      <w:pPr>
        <w:pStyle w:val="BodyText"/>
        <w:spacing w:line="249" w:lineRule="auto" w:before="101"/>
        <w:ind w:left="1980" w:right="67"/>
      </w:pPr>
      <w:r>
        <w:rPr/>
        <w:t>When the system identifies a possible intrusion, it generates an </w:t>
      </w:r>
      <w:r>
        <w:rPr>
          <w:i/>
        </w:rPr>
        <w:t>intrusion event</w:t>
      </w:r>
      <w:r>
        <w:rPr/>
        <w:t>, which is a record of the date, time, the type of exploit, and contextual information about the source of the attack and its target. For</w:t>
      </w:r>
    </w:p>
    <w:p>
      <w:pPr>
        <w:pStyle w:val="BodyText"/>
        <w:spacing w:line="249" w:lineRule="auto" w:before="1"/>
        <w:ind w:left="1980" w:right="136"/>
        <w:jc w:val="both"/>
      </w:pPr>
      <w:r>
        <w:rPr/>
        <w:t>packet-based</w:t>
      </w:r>
      <w:r>
        <w:rPr>
          <w:spacing w:val="-17"/>
        </w:rPr>
        <w:t> </w:t>
      </w:r>
      <w:r>
        <w:rPr/>
        <w:t>events,</w:t>
      </w:r>
      <w:r>
        <w:rPr>
          <w:spacing w:val="-17"/>
        </w:rPr>
        <w:t> </w:t>
      </w:r>
      <w:r>
        <w:rPr/>
        <w:t>a</w:t>
      </w:r>
      <w:r>
        <w:rPr>
          <w:spacing w:val="-17"/>
        </w:rPr>
        <w:t> </w:t>
      </w:r>
      <w:r>
        <w:rPr/>
        <w:t>copy</w:t>
      </w:r>
      <w:r>
        <w:rPr>
          <w:spacing w:val="-17"/>
        </w:rPr>
        <w:t> </w:t>
      </w:r>
      <w:r>
        <w:rPr/>
        <w:t>of</w:t>
      </w:r>
      <w:r>
        <w:rPr>
          <w:spacing w:val="-16"/>
        </w:rPr>
        <w:t> </w:t>
      </w:r>
      <w:r>
        <w:rPr/>
        <w:t>the</w:t>
      </w:r>
      <w:r>
        <w:rPr>
          <w:spacing w:val="-17"/>
        </w:rPr>
        <w:t> </w:t>
      </w:r>
      <w:r>
        <w:rPr/>
        <w:t>packet</w:t>
      </w:r>
      <w:r>
        <w:rPr>
          <w:spacing w:val="-17"/>
        </w:rPr>
        <w:t> </w:t>
      </w:r>
      <w:r>
        <w:rPr/>
        <w:t>or</w:t>
      </w:r>
      <w:r>
        <w:rPr>
          <w:spacing w:val="-16"/>
        </w:rPr>
        <w:t> </w:t>
      </w:r>
      <w:r>
        <w:rPr/>
        <w:t>packets</w:t>
      </w:r>
      <w:r>
        <w:rPr>
          <w:spacing w:val="-17"/>
        </w:rPr>
        <w:t> </w:t>
      </w:r>
      <w:r>
        <w:rPr/>
        <w:t>that</w:t>
      </w:r>
      <w:r>
        <w:rPr>
          <w:spacing w:val="-17"/>
        </w:rPr>
        <w:t> </w:t>
      </w:r>
      <w:r>
        <w:rPr/>
        <w:t>triggered</w:t>
      </w:r>
      <w:r>
        <w:rPr>
          <w:spacing w:val="-17"/>
        </w:rPr>
        <w:t> </w:t>
      </w:r>
      <w:r>
        <w:rPr/>
        <w:t>the</w:t>
      </w:r>
      <w:r>
        <w:rPr>
          <w:spacing w:val="-17"/>
        </w:rPr>
        <w:t> </w:t>
      </w:r>
      <w:r>
        <w:rPr/>
        <w:t>event</w:t>
      </w:r>
      <w:r>
        <w:rPr>
          <w:spacing w:val="-17"/>
        </w:rPr>
        <w:t> </w:t>
      </w:r>
      <w:r>
        <w:rPr/>
        <w:t>is</w:t>
      </w:r>
      <w:r>
        <w:rPr>
          <w:spacing w:val="-17"/>
        </w:rPr>
        <w:t> </w:t>
      </w:r>
      <w:r>
        <w:rPr/>
        <w:t>also</w:t>
      </w:r>
      <w:r>
        <w:rPr>
          <w:spacing w:val="-17"/>
        </w:rPr>
        <w:t> </w:t>
      </w:r>
      <w:r>
        <w:rPr/>
        <w:t>recorded.</w:t>
      </w:r>
      <w:r>
        <w:rPr>
          <w:spacing w:val="-17"/>
        </w:rPr>
        <w:t> </w:t>
      </w:r>
      <w:r>
        <w:rPr/>
        <w:t>Managed</w:t>
      </w:r>
      <w:r>
        <w:rPr>
          <w:spacing w:val="-17"/>
        </w:rPr>
        <w:t> </w:t>
      </w:r>
      <w:r>
        <w:rPr/>
        <w:t>devices transmit</w:t>
      </w:r>
      <w:r>
        <w:rPr>
          <w:spacing w:val="-3"/>
        </w:rPr>
        <w:t> </w:t>
      </w:r>
      <w:r>
        <w:rPr/>
        <w:t>their</w:t>
      </w:r>
      <w:r>
        <w:rPr>
          <w:spacing w:val="-3"/>
        </w:rPr>
        <w:t> </w:t>
      </w:r>
      <w:r>
        <w:rPr/>
        <w:t>events</w:t>
      </w:r>
      <w:r>
        <w:rPr>
          <w:spacing w:val="-3"/>
        </w:rPr>
        <w:t> </w:t>
      </w:r>
      <w:r>
        <w:rPr/>
        <w:t>to</w:t>
      </w:r>
      <w:r>
        <w:rPr>
          <w:spacing w:val="-2"/>
        </w:rPr>
        <w:t> </w:t>
      </w:r>
      <w:r>
        <w:rPr/>
        <w:t>the</w:t>
      </w:r>
      <w:r>
        <w:rPr>
          <w:spacing w:val="-2"/>
        </w:rPr>
        <w:t> </w:t>
      </w:r>
      <w:r>
        <w:rPr/>
        <w:t>Firepower</w:t>
      </w:r>
      <w:r>
        <w:rPr>
          <w:spacing w:val="-3"/>
        </w:rPr>
        <w:t> </w:t>
      </w:r>
      <w:r>
        <w:rPr/>
        <w:t>Management</w:t>
      </w:r>
      <w:r>
        <w:rPr>
          <w:spacing w:val="-3"/>
        </w:rPr>
        <w:t> </w:t>
      </w:r>
      <w:r>
        <w:rPr/>
        <w:t>Center</w:t>
      </w:r>
      <w:r>
        <w:rPr>
          <w:spacing w:val="-3"/>
        </w:rPr>
        <w:t> </w:t>
      </w:r>
      <w:r>
        <w:rPr/>
        <w:t>where</w:t>
      </w:r>
      <w:r>
        <w:rPr>
          <w:spacing w:val="-3"/>
        </w:rPr>
        <w:t> </w:t>
      </w:r>
      <w:r>
        <w:rPr/>
        <w:t>you</w:t>
      </w:r>
      <w:r>
        <w:rPr>
          <w:spacing w:val="-2"/>
        </w:rPr>
        <w:t> </w:t>
      </w:r>
      <w:r>
        <w:rPr/>
        <w:t>can</w:t>
      </w:r>
      <w:r>
        <w:rPr>
          <w:spacing w:val="-2"/>
        </w:rPr>
        <w:t> </w:t>
      </w:r>
      <w:r>
        <w:rPr/>
        <w:t>view</w:t>
      </w:r>
      <w:r>
        <w:rPr>
          <w:spacing w:val="-3"/>
        </w:rPr>
        <w:t> </w:t>
      </w:r>
      <w:r>
        <w:rPr/>
        <w:t>the</w:t>
      </w:r>
      <w:r>
        <w:rPr>
          <w:spacing w:val="-2"/>
        </w:rPr>
        <w:t> </w:t>
      </w:r>
      <w:r>
        <w:rPr/>
        <w:t>aggregated</w:t>
      </w:r>
      <w:r>
        <w:rPr>
          <w:spacing w:val="-3"/>
        </w:rPr>
        <w:t> </w:t>
      </w:r>
      <w:r>
        <w:rPr/>
        <w:t>data</w:t>
      </w:r>
      <w:r>
        <w:rPr>
          <w:spacing w:val="-3"/>
        </w:rPr>
        <w:t> </w:t>
      </w:r>
      <w:r>
        <w:rPr/>
        <w:t>and</w:t>
      </w:r>
      <w:r>
        <w:rPr>
          <w:spacing w:val="-2"/>
        </w:rPr>
        <w:t> </w:t>
      </w:r>
      <w:r>
        <w:rPr/>
        <w:t>gain a greater understanding of the attacks against your network</w:t>
      </w:r>
      <w:r>
        <w:rPr>
          <w:spacing w:val="-7"/>
        </w:rPr>
        <w:t> </w:t>
      </w:r>
      <w:r>
        <w:rPr/>
        <w:t>assets.</w:t>
      </w:r>
    </w:p>
    <w:p>
      <w:pPr>
        <w:pStyle w:val="BodyText"/>
        <w:spacing w:line="249" w:lineRule="auto" w:before="101"/>
        <w:ind w:left="1980" w:right="126"/>
      </w:pPr>
      <w:r>
        <w:rPr/>
        <w:t>You can also deploy a managed device as an inline, switched, or routed intrusion system, which allows you to configure the device to drop or replace packets that you know to be harmful.</w:t>
      </w:r>
    </w:p>
    <w:p>
      <w:pPr>
        <w:pStyle w:val="BodyText"/>
        <w:spacing w:line="249" w:lineRule="auto" w:before="101"/>
        <w:ind w:left="1980" w:right="126"/>
      </w:pPr>
      <w:r>
        <w:rPr/>
        <w:t>The Firepower System also provides you with the tools you need to review intrusion events and evaluate whether</w:t>
      </w:r>
      <w:r>
        <w:rPr>
          <w:spacing w:val="-12"/>
        </w:rPr>
        <w:t> </w:t>
      </w:r>
      <w:r>
        <w:rPr/>
        <w:t>they</w:t>
      </w:r>
      <w:r>
        <w:rPr>
          <w:spacing w:val="-12"/>
        </w:rPr>
        <w:t> </w:t>
      </w:r>
      <w:r>
        <w:rPr/>
        <w:t>are</w:t>
      </w:r>
      <w:r>
        <w:rPr>
          <w:spacing w:val="-12"/>
        </w:rPr>
        <w:t> </w:t>
      </w:r>
      <w:r>
        <w:rPr/>
        <w:t>important</w:t>
      </w:r>
      <w:r>
        <w:rPr>
          <w:spacing w:val="-12"/>
        </w:rPr>
        <w:t> </w:t>
      </w:r>
      <w:r>
        <w:rPr/>
        <w:t>in</w:t>
      </w:r>
      <w:r>
        <w:rPr>
          <w:spacing w:val="-12"/>
        </w:rPr>
        <w:t> </w:t>
      </w:r>
      <w:r>
        <w:rPr/>
        <w:t>the</w:t>
      </w:r>
      <w:r>
        <w:rPr>
          <w:spacing w:val="-12"/>
        </w:rPr>
        <w:t> </w:t>
      </w:r>
      <w:r>
        <w:rPr/>
        <w:t>context</w:t>
      </w:r>
      <w:r>
        <w:rPr>
          <w:spacing w:val="-12"/>
        </w:rPr>
        <w:t> </w:t>
      </w:r>
      <w:r>
        <w:rPr/>
        <w:t>of</w:t>
      </w:r>
      <w:r>
        <w:rPr>
          <w:spacing w:val="-12"/>
        </w:rPr>
        <w:t> </w:t>
      </w:r>
      <w:r>
        <w:rPr/>
        <w:t>your</w:t>
      </w:r>
      <w:r>
        <w:rPr>
          <w:spacing w:val="-12"/>
        </w:rPr>
        <w:t> </w:t>
      </w:r>
      <w:r>
        <w:rPr/>
        <w:t>network</w:t>
      </w:r>
      <w:r>
        <w:rPr>
          <w:spacing w:val="-12"/>
        </w:rPr>
        <w:t> </w:t>
      </w:r>
      <w:r>
        <w:rPr/>
        <w:t>environment</w:t>
      </w:r>
      <w:r>
        <w:rPr>
          <w:spacing w:val="-12"/>
        </w:rPr>
        <w:t> </w:t>
      </w:r>
      <w:r>
        <w:rPr/>
        <w:t>and</w:t>
      </w:r>
      <w:r>
        <w:rPr>
          <w:spacing w:val="-12"/>
        </w:rPr>
        <w:t> </w:t>
      </w:r>
      <w:r>
        <w:rPr/>
        <w:t>your</w:t>
      </w:r>
      <w:r>
        <w:rPr>
          <w:spacing w:val="-12"/>
        </w:rPr>
        <w:t> </w:t>
      </w:r>
      <w:r>
        <w:rPr/>
        <w:t>security</w:t>
      </w:r>
      <w:r>
        <w:rPr>
          <w:spacing w:val="-12"/>
        </w:rPr>
        <w:t> </w:t>
      </w:r>
      <w:r>
        <w:rPr/>
        <w:t>policies.</w:t>
      </w:r>
      <w:r>
        <w:rPr>
          <w:spacing w:val="-12"/>
        </w:rPr>
        <w:t> </w:t>
      </w:r>
      <w:r>
        <w:rPr/>
        <w:t>These</w:t>
      </w:r>
      <w:r>
        <w:rPr>
          <w:spacing w:val="-12"/>
        </w:rPr>
        <w:t> </w:t>
      </w:r>
      <w:r>
        <w:rPr/>
        <w:t>tools include:</w:t>
      </w:r>
    </w:p>
    <w:p>
      <w:pPr>
        <w:pStyle w:val="ListParagraph"/>
        <w:numPr>
          <w:ilvl w:val="1"/>
          <w:numId w:val="1"/>
        </w:numPr>
        <w:tabs>
          <w:tab w:pos="2424" w:val="left" w:leader="none"/>
        </w:tabs>
        <w:spacing w:line="240" w:lineRule="auto" w:before="41" w:after="0"/>
        <w:ind w:left="2423" w:right="0" w:hanging="123"/>
        <w:jc w:val="left"/>
        <w:rPr>
          <w:sz w:val="20"/>
        </w:rPr>
      </w:pPr>
      <w:r>
        <w:rPr>
          <w:sz w:val="20"/>
        </w:rPr>
        <w:t>an event summary page that gives you an overview of the current activity on your managed</w:t>
      </w:r>
      <w:r>
        <w:rPr>
          <w:spacing w:val="-12"/>
          <w:sz w:val="20"/>
        </w:rPr>
        <w:t> </w:t>
      </w:r>
      <w:r>
        <w:rPr>
          <w:sz w:val="20"/>
        </w:rPr>
        <w:t>devices</w:t>
      </w:r>
    </w:p>
    <w:p>
      <w:pPr>
        <w:pStyle w:val="ListParagraph"/>
        <w:numPr>
          <w:ilvl w:val="1"/>
          <w:numId w:val="1"/>
        </w:numPr>
        <w:tabs>
          <w:tab w:pos="2424" w:val="left" w:leader="none"/>
        </w:tabs>
        <w:spacing w:line="232" w:lineRule="auto" w:before="28" w:after="0"/>
        <w:ind w:left="2423" w:right="376" w:hanging="123"/>
        <w:jc w:val="left"/>
        <w:rPr>
          <w:sz w:val="20"/>
        </w:rPr>
      </w:pPr>
      <w:r>
        <w:rPr>
          <w:sz w:val="20"/>
        </w:rPr>
        <w:t>text-based and graphical reports that you can generate for any time period you choose; you can</w:t>
      </w:r>
      <w:r>
        <w:rPr>
          <w:spacing w:val="-12"/>
          <w:sz w:val="20"/>
        </w:rPr>
        <w:t> </w:t>
      </w:r>
      <w:r>
        <w:rPr>
          <w:sz w:val="20"/>
        </w:rPr>
        <w:t>also design your own reports and configure them to run at scheduled</w:t>
      </w:r>
      <w:r>
        <w:rPr>
          <w:spacing w:val="-9"/>
          <w:sz w:val="20"/>
        </w:rPr>
        <w:t> </w:t>
      </w:r>
      <w:r>
        <w:rPr>
          <w:sz w:val="20"/>
        </w:rPr>
        <w:t>intervals</w:t>
      </w:r>
    </w:p>
    <w:p>
      <w:pPr>
        <w:spacing w:after="0" w:line="232" w:lineRule="auto"/>
        <w:jc w:val="left"/>
        <w:rPr>
          <w:sz w:val="20"/>
        </w:rPr>
        <w:sectPr>
          <w:footerReference w:type="default" r:id="rId5"/>
          <w:footerReference w:type="even" r:id="rId6"/>
          <w:type w:val="continuous"/>
          <w:pgSz w:w="12240" w:h="15840"/>
          <w:pgMar w:footer="441" w:top="1140" w:bottom="640" w:left="900" w:right="580"/>
          <w:pgNumType w:start="1"/>
        </w:sectPr>
      </w:pPr>
    </w:p>
    <w:p>
      <w:pPr>
        <w:pStyle w:val="BodyText"/>
      </w:pPr>
    </w:p>
    <w:p>
      <w:pPr>
        <w:pStyle w:val="BodyText"/>
      </w:pPr>
    </w:p>
    <w:p>
      <w:pPr>
        <w:pStyle w:val="BodyText"/>
      </w:pPr>
    </w:p>
    <w:p>
      <w:pPr>
        <w:pStyle w:val="ListParagraph"/>
        <w:numPr>
          <w:ilvl w:val="1"/>
          <w:numId w:val="1"/>
        </w:numPr>
        <w:tabs>
          <w:tab w:pos="2436" w:val="left" w:leader="none"/>
        </w:tabs>
        <w:spacing w:line="235" w:lineRule="auto" w:before="161" w:after="0"/>
        <w:ind w:left="2435" w:right="363" w:hanging="123"/>
        <w:jc w:val="left"/>
        <w:rPr>
          <w:sz w:val="20"/>
        </w:rPr>
      </w:pPr>
      <w:r>
        <w:rPr>
          <w:position w:val="1"/>
          <w:sz w:val="20"/>
        </w:rPr>
        <w:t>an incident-handling tool that you can use to gather event data related to an attack; you can also</w:t>
      </w:r>
      <w:r>
        <w:rPr>
          <w:spacing w:val="-17"/>
          <w:position w:val="1"/>
          <w:sz w:val="20"/>
        </w:rPr>
        <w:t> </w:t>
      </w:r>
      <w:r>
        <w:rPr>
          <w:position w:val="1"/>
          <w:sz w:val="20"/>
        </w:rPr>
        <w:t>add </w:t>
      </w:r>
      <w:r>
        <w:rPr>
          <w:sz w:val="20"/>
        </w:rPr>
        <w:t>notes to help you track your investigation and</w:t>
      </w:r>
      <w:r>
        <w:rPr>
          <w:spacing w:val="-7"/>
          <w:sz w:val="20"/>
        </w:rPr>
        <w:t> </w:t>
      </w:r>
      <w:r>
        <w:rPr>
          <w:sz w:val="20"/>
        </w:rPr>
        <w:t>response</w:t>
      </w:r>
    </w:p>
    <w:p>
      <w:pPr>
        <w:pStyle w:val="ListParagraph"/>
        <w:numPr>
          <w:ilvl w:val="1"/>
          <w:numId w:val="1"/>
        </w:numPr>
        <w:tabs>
          <w:tab w:pos="2436" w:val="left" w:leader="none"/>
        </w:tabs>
        <w:spacing w:line="240" w:lineRule="auto" w:before="38" w:after="0"/>
        <w:ind w:left="2435" w:right="0" w:hanging="123"/>
        <w:jc w:val="left"/>
        <w:rPr>
          <w:sz w:val="20"/>
        </w:rPr>
      </w:pPr>
      <w:r>
        <w:rPr>
          <w:position w:val="1"/>
          <w:sz w:val="20"/>
        </w:rPr>
        <w:t>automated alerting that you can configure for </w:t>
      </w:r>
      <w:r>
        <w:rPr>
          <w:spacing w:val="-5"/>
          <w:position w:val="1"/>
          <w:sz w:val="20"/>
        </w:rPr>
        <w:t>SNMP, </w:t>
      </w:r>
      <w:r>
        <w:rPr>
          <w:position w:val="1"/>
          <w:sz w:val="20"/>
        </w:rPr>
        <w:t>email, and syslog</w:t>
      </w:r>
    </w:p>
    <w:p>
      <w:pPr>
        <w:pStyle w:val="ListParagraph"/>
        <w:numPr>
          <w:ilvl w:val="1"/>
          <w:numId w:val="1"/>
        </w:numPr>
        <w:tabs>
          <w:tab w:pos="2436" w:val="left" w:leader="none"/>
        </w:tabs>
        <w:spacing w:line="240" w:lineRule="auto" w:before="19" w:after="0"/>
        <w:ind w:left="2435" w:right="0" w:hanging="123"/>
        <w:jc w:val="left"/>
        <w:rPr>
          <w:sz w:val="20"/>
        </w:rPr>
      </w:pPr>
      <w:r>
        <w:rPr>
          <w:position w:val="1"/>
          <w:sz w:val="20"/>
        </w:rPr>
        <w:t>automated correlation policies that you can use to respond to and remediate specific intrusion</w:t>
      </w:r>
      <w:r>
        <w:rPr>
          <w:spacing w:val="-14"/>
          <w:position w:val="1"/>
          <w:sz w:val="20"/>
        </w:rPr>
        <w:t> </w:t>
      </w:r>
      <w:r>
        <w:rPr>
          <w:position w:val="1"/>
          <w:sz w:val="20"/>
        </w:rPr>
        <w:t>events</w:t>
      </w:r>
    </w:p>
    <w:p>
      <w:pPr>
        <w:pStyle w:val="ListParagraph"/>
        <w:numPr>
          <w:ilvl w:val="1"/>
          <w:numId w:val="1"/>
        </w:numPr>
        <w:tabs>
          <w:tab w:pos="2436" w:val="left" w:leader="none"/>
        </w:tabs>
        <w:spacing w:line="235" w:lineRule="auto" w:before="25" w:after="0"/>
        <w:ind w:left="2435" w:right="145" w:hanging="123"/>
        <w:jc w:val="left"/>
        <w:rPr>
          <w:sz w:val="20"/>
        </w:rPr>
      </w:pPr>
      <w:r>
        <w:rPr>
          <w:position w:val="1"/>
          <w:sz w:val="20"/>
        </w:rPr>
        <w:t>predefined</w:t>
      </w:r>
      <w:r>
        <w:rPr>
          <w:spacing w:val="-3"/>
          <w:position w:val="1"/>
          <w:sz w:val="20"/>
        </w:rPr>
        <w:t> </w:t>
      </w:r>
      <w:r>
        <w:rPr>
          <w:position w:val="1"/>
          <w:sz w:val="20"/>
        </w:rPr>
        <w:t>and</w:t>
      </w:r>
      <w:r>
        <w:rPr>
          <w:spacing w:val="-3"/>
          <w:position w:val="1"/>
          <w:sz w:val="20"/>
        </w:rPr>
        <w:t> </w:t>
      </w:r>
      <w:r>
        <w:rPr>
          <w:position w:val="1"/>
          <w:sz w:val="20"/>
        </w:rPr>
        <w:t>custom</w:t>
      </w:r>
      <w:r>
        <w:rPr>
          <w:spacing w:val="-3"/>
          <w:position w:val="1"/>
          <w:sz w:val="20"/>
        </w:rPr>
        <w:t> </w:t>
      </w:r>
      <w:r>
        <w:rPr>
          <w:position w:val="1"/>
          <w:sz w:val="20"/>
        </w:rPr>
        <w:t>workflows</w:t>
      </w:r>
      <w:r>
        <w:rPr>
          <w:spacing w:val="-3"/>
          <w:position w:val="1"/>
          <w:sz w:val="20"/>
        </w:rPr>
        <w:t> </w:t>
      </w:r>
      <w:r>
        <w:rPr>
          <w:position w:val="1"/>
          <w:sz w:val="20"/>
        </w:rPr>
        <w:t>that</w:t>
      </w:r>
      <w:r>
        <w:rPr>
          <w:spacing w:val="-3"/>
          <w:position w:val="1"/>
          <w:sz w:val="20"/>
        </w:rPr>
        <w:t> </w:t>
      </w:r>
      <w:r>
        <w:rPr>
          <w:position w:val="1"/>
          <w:sz w:val="20"/>
        </w:rPr>
        <w:t>you</w:t>
      </w:r>
      <w:r>
        <w:rPr>
          <w:spacing w:val="-2"/>
          <w:position w:val="1"/>
          <w:sz w:val="20"/>
        </w:rPr>
        <w:t> </w:t>
      </w:r>
      <w:r>
        <w:rPr>
          <w:position w:val="1"/>
          <w:sz w:val="20"/>
        </w:rPr>
        <w:t>can</w:t>
      </w:r>
      <w:r>
        <w:rPr>
          <w:spacing w:val="-3"/>
          <w:position w:val="1"/>
          <w:sz w:val="20"/>
        </w:rPr>
        <w:t> </w:t>
      </w:r>
      <w:r>
        <w:rPr>
          <w:position w:val="1"/>
          <w:sz w:val="20"/>
        </w:rPr>
        <w:t>use</w:t>
      </w:r>
      <w:r>
        <w:rPr>
          <w:spacing w:val="-3"/>
          <w:position w:val="1"/>
          <w:sz w:val="20"/>
        </w:rPr>
        <w:t> </w:t>
      </w:r>
      <w:r>
        <w:rPr>
          <w:position w:val="1"/>
          <w:sz w:val="20"/>
        </w:rPr>
        <w:t>to</w:t>
      </w:r>
      <w:r>
        <w:rPr>
          <w:spacing w:val="-3"/>
          <w:position w:val="1"/>
          <w:sz w:val="20"/>
        </w:rPr>
        <w:t> </w:t>
      </w:r>
      <w:r>
        <w:rPr>
          <w:position w:val="1"/>
          <w:sz w:val="20"/>
        </w:rPr>
        <w:t>drill</w:t>
      </w:r>
      <w:r>
        <w:rPr>
          <w:spacing w:val="-3"/>
          <w:position w:val="1"/>
          <w:sz w:val="20"/>
        </w:rPr>
        <w:t> </w:t>
      </w:r>
      <w:r>
        <w:rPr>
          <w:position w:val="1"/>
          <w:sz w:val="20"/>
        </w:rPr>
        <w:t>down</w:t>
      </w:r>
      <w:r>
        <w:rPr>
          <w:spacing w:val="-3"/>
          <w:position w:val="1"/>
          <w:sz w:val="20"/>
        </w:rPr>
        <w:t> </w:t>
      </w:r>
      <w:r>
        <w:rPr>
          <w:position w:val="1"/>
          <w:sz w:val="20"/>
        </w:rPr>
        <w:t>through</w:t>
      </w:r>
      <w:r>
        <w:rPr>
          <w:spacing w:val="-3"/>
          <w:position w:val="1"/>
          <w:sz w:val="20"/>
        </w:rPr>
        <w:t> </w:t>
      </w:r>
      <w:r>
        <w:rPr>
          <w:position w:val="1"/>
          <w:sz w:val="20"/>
        </w:rPr>
        <w:t>the</w:t>
      </w:r>
      <w:r>
        <w:rPr>
          <w:spacing w:val="-3"/>
          <w:position w:val="1"/>
          <w:sz w:val="20"/>
        </w:rPr>
        <w:t> </w:t>
      </w:r>
      <w:r>
        <w:rPr>
          <w:position w:val="1"/>
          <w:sz w:val="20"/>
        </w:rPr>
        <w:t>data</w:t>
      </w:r>
      <w:r>
        <w:rPr>
          <w:spacing w:val="-3"/>
          <w:position w:val="1"/>
          <w:sz w:val="20"/>
        </w:rPr>
        <w:t> </w:t>
      </w:r>
      <w:r>
        <w:rPr>
          <w:position w:val="1"/>
          <w:sz w:val="20"/>
        </w:rPr>
        <w:t>to</w:t>
      </w:r>
      <w:r>
        <w:rPr>
          <w:spacing w:val="-3"/>
          <w:position w:val="1"/>
          <w:sz w:val="20"/>
        </w:rPr>
        <w:t> </w:t>
      </w:r>
      <w:r>
        <w:rPr>
          <w:position w:val="1"/>
          <w:sz w:val="20"/>
        </w:rPr>
        <w:t>identify</w:t>
      </w:r>
      <w:r>
        <w:rPr>
          <w:spacing w:val="-3"/>
          <w:position w:val="1"/>
          <w:sz w:val="20"/>
        </w:rPr>
        <w:t> </w:t>
      </w:r>
      <w:r>
        <w:rPr>
          <w:position w:val="1"/>
          <w:sz w:val="20"/>
        </w:rPr>
        <w:t>the</w:t>
      </w:r>
      <w:r>
        <w:rPr>
          <w:spacing w:val="-3"/>
          <w:position w:val="1"/>
          <w:sz w:val="20"/>
        </w:rPr>
        <w:t> </w:t>
      </w:r>
      <w:r>
        <w:rPr>
          <w:position w:val="1"/>
          <w:sz w:val="20"/>
        </w:rPr>
        <w:t>events </w:t>
      </w:r>
      <w:r>
        <w:rPr>
          <w:sz w:val="20"/>
        </w:rPr>
        <w:t>that you want to investigate</w:t>
      </w:r>
      <w:r>
        <w:rPr>
          <w:spacing w:val="-5"/>
          <w:sz w:val="20"/>
        </w:rPr>
        <w:t> </w:t>
      </w:r>
      <w:r>
        <w:rPr>
          <w:sz w:val="20"/>
        </w:rPr>
        <w:t>further</w:t>
      </w:r>
    </w:p>
    <w:p>
      <w:pPr>
        <w:pStyle w:val="BodyText"/>
        <w:rPr>
          <w:sz w:val="22"/>
        </w:rPr>
      </w:pPr>
    </w:p>
    <w:p>
      <w:pPr>
        <w:pStyle w:val="BodyText"/>
        <w:spacing w:before="10"/>
        <w:rPr>
          <w:sz w:val="23"/>
        </w:rPr>
      </w:pPr>
    </w:p>
    <w:p>
      <w:pPr>
        <w:pStyle w:val="Heading1"/>
        <w:spacing w:before="0"/>
      </w:pPr>
      <w:bookmarkStart w:name="Viewing Intrusion Events" w:id="4"/>
      <w:bookmarkEnd w:id="4"/>
      <w:r>
        <w:rPr>
          <w:b w:val="0"/>
        </w:rPr>
      </w:r>
      <w:bookmarkStart w:name="_bookmark1" w:id="5"/>
      <w:bookmarkEnd w:id="5"/>
      <w:r>
        <w:rPr>
          <w:b w:val="0"/>
        </w:rPr>
      </w:r>
      <w:r>
        <w:rPr/>
        <w:t>Viewing Intrusion Events</w:t>
      </w:r>
    </w:p>
    <w:p>
      <w:pPr>
        <w:pStyle w:val="BodyText"/>
        <w:spacing w:before="10"/>
        <w:rPr>
          <w:rFonts w:ascii="Calibri"/>
          <w:b/>
          <w:sz w:val="10"/>
        </w:rPr>
      </w:pPr>
    </w:p>
    <w:tbl>
      <w:tblPr>
        <w:tblW w:w="0" w:type="auto"/>
        <w:jc w:val="left"/>
        <w:tblInd w:w="19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728"/>
        <w:gridCol w:w="1728"/>
        <w:gridCol w:w="1728"/>
        <w:gridCol w:w="1728"/>
        <w:gridCol w:w="1728"/>
      </w:tblGrid>
      <w:tr>
        <w:trPr>
          <w:trHeight w:val="388" w:hRule="exact"/>
        </w:trPr>
        <w:tc>
          <w:tcPr>
            <w:tcW w:w="1728" w:type="dxa"/>
            <w:tcBorders>
              <w:left w:val="single" w:sz="2" w:space="0" w:color="000000"/>
              <w:right w:val="single" w:sz="2" w:space="0" w:color="000000"/>
            </w:tcBorders>
          </w:tcPr>
          <w:p>
            <w:pPr>
              <w:pStyle w:val="TableParagraph"/>
              <w:spacing w:before="50"/>
              <w:ind w:left="69"/>
              <w:rPr>
                <w:rFonts w:ascii="Calibri"/>
                <w:b/>
                <w:sz w:val="20"/>
              </w:rPr>
            </w:pPr>
            <w:r>
              <w:rPr>
                <w:rFonts w:ascii="Calibri"/>
                <w:b/>
                <w:sz w:val="20"/>
              </w:rPr>
              <w:t>Smart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05"/>
                <w:sz w:val="20"/>
              </w:rPr>
              <w:t>Classic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Supported Devices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95"/>
                <w:sz w:val="20"/>
              </w:rPr>
              <w:t>Supported Domains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10"/>
                <w:sz w:val="20"/>
              </w:rPr>
              <w:t>Access</w:t>
            </w:r>
          </w:p>
        </w:tc>
      </w:tr>
      <w:tr>
        <w:trPr>
          <w:trHeight w:val="728" w:hRule="exact"/>
        </w:trPr>
        <w:tc>
          <w:tcPr>
            <w:tcW w:w="1728" w:type="dxa"/>
            <w:tcBorders>
              <w:left w:val="single" w:sz="2" w:space="0" w:color="000000"/>
              <w:right w:val="single" w:sz="2" w:space="0" w:color="000000"/>
            </w:tcBorders>
          </w:tcPr>
          <w:p>
            <w:pPr>
              <w:pStyle w:val="TableParagraph"/>
              <w:ind w:left="69"/>
              <w:rPr>
                <w:sz w:val="20"/>
              </w:rPr>
            </w:pPr>
            <w:r>
              <w:rPr>
                <w:sz w:val="20"/>
              </w:rPr>
              <w:t>Threat</w:t>
            </w:r>
          </w:p>
        </w:tc>
        <w:tc>
          <w:tcPr>
            <w:tcW w:w="1728" w:type="dxa"/>
            <w:tcBorders>
              <w:left w:val="single" w:sz="2" w:space="0" w:color="000000"/>
              <w:right w:val="single" w:sz="2" w:space="0" w:color="000000"/>
            </w:tcBorders>
          </w:tcPr>
          <w:p>
            <w:pPr>
              <w:pStyle w:val="TableParagraph"/>
              <w:rPr>
                <w:sz w:val="20"/>
              </w:rPr>
            </w:pPr>
            <w:r>
              <w:rPr>
                <w:sz w:val="20"/>
              </w:rPr>
              <w:t>Protection</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spacing w:line="249" w:lineRule="auto"/>
              <w:ind w:right="299"/>
              <w:rPr>
                <w:sz w:val="20"/>
              </w:rPr>
            </w:pPr>
            <w:r>
              <w:rPr>
                <w:sz w:val="20"/>
              </w:rPr>
              <w:t>Admin/Intrusion Admin</w:t>
            </w:r>
          </w:p>
        </w:tc>
      </w:tr>
    </w:tbl>
    <w:p>
      <w:pPr>
        <w:pStyle w:val="BodyText"/>
        <w:spacing w:before="421"/>
        <w:ind w:left="1992"/>
      </w:pPr>
      <w:r>
        <w:rPr/>
        <w:t>You view an intrusion event to determine whether there is a threat to your network security.</w:t>
      </w:r>
    </w:p>
    <w:p>
      <w:pPr>
        <w:pStyle w:val="BodyText"/>
        <w:spacing w:line="249" w:lineRule="auto" w:before="110"/>
        <w:ind w:left="1992"/>
      </w:pPr>
      <w:r>
        <w:rPr/>
        <w:t>The initial intrusion events view differs depending on the workflow you use to access the page. You can use one of the predefined workflows, which includes one or more drill-down pages, a table view of intrusion events, and a terminating packet view, or you can create your own workflow. You can also view workflows based on custom tables, which may include intrusion events.</w:t>
      </w:r>
    </w:p>
    <w:p>
      <w:pPr>
        <w:pStyle w:val="BodyText"/>
        <w:spacing w:before="101"/>
        <w:ind w:left="1992"/>
      </w:pPr>
      <w:r>
        <w:rPr/>
        <w:t>An event view may be slow to display if it contains a large number of IP addresses and you have enabled the</w:t>
      </w:r>
    </w:p>
    <w:p>
      <w:pPr>
        <w:spacing w:before="10"/>
        <w:ind w:left="1992" w:right="0" w:firstLine="0"/>
        <w:jc w:val="left"/>
        <w:rPr>
          <w:sz w:val="20"/>
        </w:rPr>
      </w:pPr>
      <w:r>
        <w:rPr>
          <w:b/>
          <w:sz w:val="20"/>
        </w:rPr>
        <w:t>Resolve IP Addresses </w:t>
      </w:r>
      <w:r>
        <w:rPr>
          <w:sz w:val="20"/>
        </w:rPr>
        <w:t>event view setting.</w:t>
      </w:r>
    </w:p>
    <w:p>
      <w:pPr>
        <w:pStyle w:val="BodyText"/>
        <w:spacing w:line="249" w:lineRule="auto" w:before="110"/>
        <w:ind w:left="1992" w:right="136"/>
      </w:pPr>
      <w:r>
        <w:rPr/>
        <w:t>In a multidomain deployment, you can view data for the current domain and for any descendant domains. You cannot view data from higher level or sibling domains.</w:t>
      </w:r>
    </w:p>
    <w:p>
      <w:pPr>
        <w:pStyle w:val="BodyText"/>
        <w:rPr>
          <w:sz w:val="26"/>
        </w:rPr>
      </w:pPr>
    </w:p>
    <w:p>
      <w:pPr>
        <w:pStyle w:val="Heading4"/>
      </w:pPr>
      <w:r>
        <w:rPr/>
        <w:t>Procedure</w:t>
      </w:r>
    </w:p>
    <w:p>
      <w:pPr>
        <w:pStyle w:val="BodyText"/>
        <w:spacing w:before="9"/>
        <w:rPr>
          <w:rFonts w:ascii="Calibri"/>
          <w:b/>
          <w:sz w:val="17"/>
        </w:rPr>
      </w:pPr>
      <w:r>
        <w:rPr/>
        <w:pict>
          <v:line style="position:absolute;mso-position-horizontal-relative:page;mso-position-vertical-relative:paragraph;z-index:1048;mso-wrap-distance-left:0;mso-wrap-distance-right:0" from="129.600006pt,14.214637pt" to="561.600006pt,14.214637pt" stroked="true" strokeweight="2.835pt" strokecolor="#b0b0b0">
            <v:stroke dashstyle="solid"/>
            <w10:wrap type="topAndBottom"/>
          </v:line>
        </w:pict>
      </w:r>
    </w:p>
    <w:p>
      <w:pPr>
        <w:tabs>
          <w:tab w:pos="1991" w:val="left" w:leader="none"/>
        </w:tabs>
        <w:spacing w:before="75"/>
        <w:ind w:left="1256" w:right="0" w:firstLine="0"/>
        <w:jc w:val="left"/>
        <w:rPr>
          <w:sz w:val="20"/>
        </w:rPr>
      </w:pPr>
      <w:r>
        <w:rPr>
          <w:rFonts w:ascii="Calibri"/>
          <w:b/>
          <w:sz w:val="20"/>
        </w:rPr>
        <w:t>Step</w:t>
      </w:r>
      <w:r>
        <w:rPr>
          <w:rFonts w:ascii="Calibri"/>
          <w:b/>
          <w:spacing w:val="-6"/>
          <w:sz w:val="20"/>
        </w:rPr>
        <w:t> </w:t>
      </w:r>
      <w:r>
        <w:rPr>
          <w:rFonts w:ascii="Calibri"/>
          <w:b/>
          <w:sz w:val="20"/>
        </w:rPr>
        <w:t>1</w:t>
        <w:tab/>
      </w:r>
      <w:r>
        <w:rPr>
          <w:sz w:val="20"/>
        </w:rPr>
        <w:t>Choose </w:t>
      </w:r>
      <w:r>
        <w:rPr>
          <w:b/>
          <w:sz w:val="20"/>
        </w:rPr>
        <w:t>Analysis </w:t>
      </w:r>
      <w:r>
        <w:rPr>
          <w:sz w:val="20"/>
        </w:rPr>
        <w:t>&gt; </w:t>
      </w:r>
      <w:r>
        <w:rPr>
          <w:b/>
          <w:sz w:val="20"/>
        </w:rPr>
        <w:t>Intrusions </w:t>
      </w:r>
      <w:r>
        <w:rPr>
          <w:sz w:val="20"/>
        </w:rPr>
        <w:t>&gt;</w:t>
      </w:r>
      <w:r>
        <w:rPr>
          <w:spacing w:val="-6"/>
          <w:sz w:val="20"/>
        </w:rPr>
        <w:t> </w:t>
      </w:r>
      <w:r>
        <w:rPr>
          <w:b/>
          <w:sz w:val="20"/>
        </w:rPr>
        <w:t>Events</w:t>
      </w:r>
      <w:r>
        <w:rPr>
          <w:sz w:val="20"/>
        </w:rPr>
        <w:t>.</w:t>
      </w:r>
    </w:p>
    <w:p>
      <w:pPr>
        <w:pStyle w:val="BodyText"/>
        <w:tabs>
          <w:tab w:pos="1991" w:val="left" w:leader="none"/>
        </w:tabs>
        <w:spacing w:before="56"/>
        <w:ind w:left="1256"/>
      </w:pPr>
      <w:r>
        <w:rPr>
          <w:rFonts w:ascii="Calibri"/>
          <w:b/>
        </w:rPr>
        <w:t>Step</w:t>
      </w:r>
      <w:r>
        <w:rPr>
          <w:rFonts w:ascii="Calibri"/>
          <w:b/>
          <w:spacing w:val="-6"/>
        </w:rPr>
        <w:t> </w:t>
      </w:r>
      <w:r>
        <w:rPr>
          <w:rFonts w:ascii="Calibri"/>
          <w:b/>
        </w:rPr>
        <w:t>2</w:t>
        <w:tab/>
      </w:r>
      <w:r>
        <w:rPr>
          <w:spacing w:val="-7"/>
        </w:rPr>
        <w:t>You </w:t>
      </w:r>
      <w:r>
        <w:rPr/>
        <w:t>have the following</w:t>
      </w:r>
      <w:r>
        <w:rPr>
          <w:spacing w:val="4"/>
        </w:rPr>
        <w:t> </w:t>
      </w:r>
      <w:r>
        <w:rPr/>
        <w:t>choices:</w:t>
      </w:r>
    </w:p>
    <w:p>
      <w:pPr>
        <w:pStyle w:val="ListParagraph"/>
        <w:numPr>
          <w:ilvl w:val="1"/>
          <w:numId w:val="1"/>
        </w:numPr>
        <w:tabs>
          <w:tab w:pos="2436" w:val="left" w:leader="none"/>
        </w:tabs>
        <w:spacing w:line="240" w:lineRule="auto" w:before="34" w:after="0"/>
        <w:ind w:left="2435" w:right="563" w:hanging="123"/>
        <w:jc w:val="left"/>
        <w:rPr>
          <w:sz w:val="20"/>
        </w:rPr>
      </w:pPr>
      <w:r>
        <w:rPr>
          <w:sz w:val="20"/>
        </w:rPr>
        <w:t>Adjust time range </w:t>
      </w:r>
      <w:r>
        <w:rPr>
          <w:rFonts w:ascii="Arial Unicode MS" w:hAnsi="Arial Unicode MS"/>
          <w:sz w:val="20"/>
        </w:rPr>
        <w:t>— </w:t>
      </w:r>
      <w:r>
        <w:rPr>
          <w:sz w:val="20"/>
        </w:rPr>
        <w:t>Adjust the time range for the event view as described in </w:t>
      </w:r>
      <w:r>
        <w:rPr>
          <w:color w:val="0000FF"/>
          <w:sz w:val="20"/>
        </w:rPr>
        <w:t>Changing the</w:t>
      </w:r>
      <w:r>
        <w:rPr>
          <w:color w:val="0000FF"/>
          <w:spacing w:val="-29"/>
          <w:sz w:val="20"/>
        </w:rPr>
        <w:t> </w:t>
      </w:r>
      <w:r>
        <w:rPr>
          <w:color w:val="0000FF"/>
          <w:sz w:val="20"/>
        </w:rPr>
        <w:t>Time Window</w:t>
      </w:r>
      <w:r>
        <w:rPr>
          <w:sz w:val="20"/>
        </w:rPr>
        <w:t>.</w:t>
      </w:r>
    </w:p>
    <w:p>
      <w:pPr>
        <w:pStyle w:val="ListParagraph"/>
        <w:numPr>
          <w:ilvl w:val="1"/>
          <w:numId w:val="1"/>
        </w:numPr>
        <w:tabs>
          <w:tab w:pos="2436" w:val="left" w:leader="none"/>
        </w:tabs>
        <w:spacing w:line="244" w:lineRule="auto" w:before="37" w:after="0"/>
        <w:ind w:left="2435" w:right="145" w:hanging="123"/>
        <w:jc w:val="both"/>
        <w:rPr>
          <w:sz w:val="20"/>
        </w:rPr>
      </w:pPr>
      <w:r>
        <w:rPr>
          <w:sz w:val="20"/>
        </w:rPr>
        <w:t>Change</w:t>
      </w:r>
      <w:r>
        <w:rPr>
          <w:spacing w:val="-21"/>
          <w:sz w:val="20"/>
        </w:rPr>
        <w:t> </w:t>
      </w:r>
      <w:r>
        <w:rPr>
          <w:sz w:val="20"/>
        </w:rPr>
        <w:t>workflows</w:t>
      </w:r>
      <w:r>
        <w:rPr>
          <w:spacing w:val="-21"/>
          <w:sz w:val="20"/>
        </w:rPr>
        <w:t> </w:t>
      </w:r>
      <w:r>
        <w:rPr>
          <w:rFonts w:ascii="Arial Unicode MS" w:hAnsi="Arial Unicode MS"/>
          <w:sz w:val="20"/>
        </w:rPr>
        <w:t>—</w:t>
      </w:r>
      <w:r>
        <w:rPr>
          <w:rFonts w:ascii="Arial Unicode MS" w:hAnsi="Arial Unicode MS"/>
          <w:spacing w:val="-26"/>
          <w:sz w:val="20"/>
        </w:rPr>
        <w:t> </w:t>
      </w:r>
      <w:r>
        <w:rPr>
          <w:sz w:val="20"/>
        </w:rPr>
        <w:t>If</w:t>
      </w:r>
      <w:r>
        <w:rPr>
          <w:spacing w:val="-21"/>
          <w:sz w:val="20"/>
        </w:rPr>
        <w:t> </w:t>
      </w:r>
      <w:r>
        <w:rPr>
          <w:sz w:val="20"/>
        </w:rPr>
        <w:t>you</w:t>
      </w:r>
      <w:r>
        <w:rPr>
          <w:spacing w:val="-21"/>
          <w:sz w:val="20"/>
        </w:rPr>
        <w:t> </w:t>
      </w:r>
      <w:r>
        <w:rPr>
          <w:sz w:val="20"/>
        </w:rPr>
        <w:t>are</w:t>
      </w:r>
      <w:r>
        <w:rPr>
          <w:spacing w:val="-21"/>
          <w:sz w:val="20"/>
        </w:rPr>
        <w:t> </w:t>
      </w:r>
      <w:r>
        <w:rPr>
          <w:sz w:val="20"/>
        </w:rPr>
        <w:t>using</w:t>
      </w:r>
      <w:r>
        <w:rPr>
          <w:spacing w:val="-21"/>
          <w:sz w:val="20"/>
        </w:rPr>
        <w:t> </w:t>
      </w:r>
      <w:r>
        <w:rPr>
          <w:sz w:val="20"/>
        </w:rPr>
        <w:t>a</w:t>
      </w:r>
      <w:r>
        <w:rPr>
          <w:spacing w:val="-21"/>
          <w:sz w:val="20"/>
        </w:rPr>
        <w:t> </w:t>
      </w:r>
      <w:r>
        <w:rPr>
          <w:sz w:val="20"/>
        </w:rPr>
        <w:t>custom</w:t>
      </w:r>
      <w:r>
        <w:rPr>
          <w:spacing w:val="-21"/>
          <w:sz w:val="20"/>
        </w:rPr>
        <w:t> </w:t>
      </w:r>
      <w:r>
        <w:rPr>
          <w:sz w:val="20"/>
        </w:rPr>
        <w:t>workflow</w:t>
      </w:r>
      <w:r>
        <w:rPr>
          <w:spacing w:val="-21"/>
          <w:sz w:val="20"/>
        </w:rPr>
        <w:t> </w:t>
      </w:r>
      <w:r>
        <w:rPr>
          <w:sz w:val="20"/>
        </w:rPr>
        <w:t>that</w:t>
      </w:r>
      <w:r>
        <w:rPr>
          <w:spacing w:val="-21"/>
          <w:sz w:val="20"/>
        </w:rPr>
        <w:t> </w:t>
      </w:r>
      <w:r>
        <w:rPr>
          <w:sz w:val="20"/>
        </w:rPr>
        <w:t>does</w:t>
      </w:r>
      <w:r>
        <w:rPr>
          <w:spacing w:val="-21"/>
          <w:sz w:val="20"/>
        </w:rPr>
        <w:t> </w:t>
      </w:r>
      <w:r>
        <w:rPr>
          <w:sz w:val="20"/>
        </w:rPr>
        <w:t>not</w:t>
      </w:r>
      <w:r>
        <w:rPr>
          <w:spacing w:val="-21"/>
          <w:sz w:val="20"/>
        </w:rPr>
        <w:t> </w:t>
      </w:r>
      <w:r>
        <w:rPr>
          <w:sz w:val="20"/>
        </w:rPr>
        <w:t>include</w:t>
      </w:r>
      <w:r>
        <w:rPr>
          <w:spacing w:val="-21"/>
          <w:sz w:val="20"/>
        </w:rPr>
        <w:t> </w:t>
      </w:r>
      <w:r>
        <w:rPr>
          <w:sz w:val="20"/>
        </w:rPr>
        <w:t>the</w:t>
      </w:r>
      <w:r>
        <w:rPr>
          <w:spacing w:val="-21"/>
          <w:sz w:val="20"/>
        </w:rPr>
        <w:t> </w:t>
      </w:r>
      <w:r>
        <w:rPr>
          <w:sz w:val="20"/>
        </w:rPr>
        <w:t>table</w:t>
      </w:r>
      <w:r>
        <w:rPr>
          <w:spacing w:val="-21"/>
          <w:sz w:val="20"/>
        </w:rPr>
        <w:t> </w:t>
      </w:r>
      <w:r>
        <w:rPr>
          <w:sz w:val="20"/>
        </w:rPr>
        <w:t>view</w:t>
      </w:r>
      <w:r>
        <w:rPr>
          <w:spacing w:val="-21"/>
          <w:sz w:val="20"/>
        </w:rPr>
        <w:t> </w:t>
      </w:r>
      <w:r>
        <w:rPr>
          <w:sz w:val="20"/>
        </w:rPr>
        <w:t>of</w:t>
      </w:r>
      <w:r>
        <w:rPr>
          <w:spacing w:val="-21"/>
          <w:sz w:val="20"/>
        </w:rPr>
        <w:t> </w:t>
      </w:r>
      <w:r>
        <w:rPr>
          <w:sz w:val="20"/>
        </w:rPr>
        <w:t>intrusion </w:t>
      </w:r>
      <w:r>
        <w:rPr>
          <w:spacing w:val="-3"/>
          <w:sz w:val="20"/>
        </w:rPr>
        <w:t>events,</w:t>
      </w:r>
      <w:r>
        <w:rPr>
          <w:spacing w:val="-16"/>
          <w:sz w:val="20"/>
        </w:rPr>
        <w:t> </w:t>
      </w:r>
      <w:r>
        <w:rPr>
          <w:spacing w:val="-3"/>
          <w:sz w:val="20"/>
        </w:rPr>
        <w:t>choose</w:t>
      </w:r>
      <w:r>
        <w:rPr>
          <w:spacing w:val="-16"/>
          <w:sz w:val="20"/>
        </w:rPr>
        <w:t> </w:t>
      </w:r>
      <w:r>
        <w:rPr>
          <w:sz w:val="20"/>
        </w:rPr>
        <w:t>any</w:t>
      </w:r>
      <w:r>
        <w:rPr>
          <w:spacing w:val="-16"/>
          <w:sz w:val="20"/>
        </w:rPr>
        <w:t> </w:t>
      </w:r>
      <w:r>
        <w:rPr>
          <w:sz w:val="20"/>
        </w:rPr>
        <w:t>of</w:t>
      </w:r>
      <w:r>
        <w:rPr>
          <w:spacing w:val="-16"/>
          <w:sz w:val="20"/>
        </w:rPr>
        <w:t> </w:t>
      </w:r>
      <w:r>
        <w:rPr>
          <w:sz w:val="20"/>
        </w:rPr>
        <w:t>the</w:t>
      </w:r>
      <w:r>
        <w:rPr>
          <w:spacing w:val="-16"/>
          <w:sz w:val="20"/>
        </w:rPr>
        <w:t> </w:t>
      </w:r>
      <w:r>
        <w:rPr>
          <w:spacing w:val="-3"/>
          <w:sz w:val="20"/>
        </w:rPr>
        <w:t>system-provided</w:t>
      </w:r>
      <w:r>
        <w:rPr>
          <w:spacing w:val="-17"/>
          <w:sz w:val="20"/>
        </w:rPr>
        <w:t> </w:t>
      </w:r>
      <w:r>
        <w:rPr>
          <w:spacing w:val="-3"/>
          <w:sz w:val="20"/>
        </w:rPr>
        <w:t>workflows</w:t>
      </w:r>
      <w:r>
        <w:rPr>
          <w:spacing w:val="-16"/>
          <w:sz w:val="20"/>
        </w:rPr>
        <w:t> </w:t>
      </w:r>
      <w:r>
        <w:rPr>
          <w:sz w:val="20"/>
        </w:rPr>
        <w:t>by</w:t>
      </w:r>
      <w:r>
        <w:rPr>
          <w:spacing w:val="-16"/>
          <w:sz w:val="20"/>
        </w:rPr>
        <w:t> </w:t>
      </w:r>
      <w:r>
        <w:rPr>
          <w:spacing w:val="-3"/>
          <w:sz w:val="20"/>
        </w:rPr>
        <w:t>clicking</w:t>
      </w:r>
      <w:r>
        <w:rPr>
          <w:spacing w:val="-17"/>
          <w:sz w:val="20"/>
        </w:rPr>
        <w:t> </w:t>
      </w:r>
      <w:r>
        <w:rPr>
          <w:b/>
          <w:spacing w:val="-3"/>
          <w:sz w:val="20"/>
        </w:rPr>
        <w:t>(switch</w:t>
      </w:r>
      <w:r>
        <w:rPr>
          <w:b/>
          <w:spacing w:val="-16"/>
          <w:sz w:val="20"/>
        </w:rPr>
        <w:t> </w:t>
      </w:r>
      <w:r>
        <w:rPr>
          <w:b/>
          <w:spacing w:val="-3"/>
          <w:sz w:val="20"/>
        </w:rPr>
        <w:t>workflow)</w:t>
      </w:r>
      <w:r>
        <w:rPr>
          <w:b/>
          <w:spacing w:val="-16"/>
          <w:sz w:val="20"/>
        </w:rPr>
        <w:t> </w:t>
      </w:r>
      <w:r>
        <w:rPr>
          <w:spacing w:val="-3"/>
          <w:sz w:val="20"/>
        </w:rPr>
        <w:t>next</w:t>
      </w:r>
      <w:r>
        <w:rPr>
          <w:spacing w:val="-16"/>
          <w:sz w:val="20"/>
        </w:rPr>
        <w:t> </w:t>
      </w:r>
      <w:r>
        <w:rPr>
          <w:sz w:val="20"/>
        </w:rPr>
        <w:t>to</w:t>
      </w:r>
      <w:r>
        <w:rPr>
          <w:spacing w:val="-16"/>
          <w:sz w:val="20"/>
        </w:rPr>
        <w:t> </w:t>
      </w:r>
      <w:r>
        <w:rPr>
          <w:sz w:val="20"/>
        </w:rPr>
        <w:t>the</w:t>
      </w:r>
      <w:r>
        <w:rPr>
          <w:spacing w:val="-16"/>
          <w:sz w:val="20"/>
        </w:rPr>
        <w:t> </w:t>
      </w:r>
      <w:r>
        <w:rPr>
          <w:spacing w:val="-3"/>
          <w:sz w:val="20"/>
        </w:rPr>
        <w:t>workflow </w:t>
      </w:r>
      <w:r>
        <w:rPr>
          <w:sz w:val="20"/>
        </w:rPr>
        <w:t>title.</w:t>
      </w:r>
    </w:p>
    <w:p>
      <w:pPr>
        <w:pStyle w:val="ListParagraph"/>
        <w:numPr>
          <w:ilvl w:val="1"/>
          <w:numId w:val="1"/>
        </w:numPr>
        <w:tabs>
          <w:tab w:pos="2436" w:val="left" w:leader="none"/>
        </w:tabs>
        <w:spacing w:line="240" w:lineRule="auto" w:before="32" w:after="0"/>
        <w:ind w:left="2435" w:right="145" w:hanging="123"/>
        <w:jc w:val="left"/>
        <w:rPr>
          <w:sz w:val="20"/>
        </w:rPr>
      </w:pPr>
      <w:r>
        <w:rPr>
          <w:sz w:val="20"/>
        </w:rPr>
        <w:t>Constrain</w:t>
      </w:r>
      <w:r>
        <w:rPr>
          <w:spacing w:val="-4"/>
          <w:sz w:val="20"/>
        </w:rPr>
        <w:t> </w:t>
      </w:r>
      <w:r>
        <w:rPr>
          <w:rFonts w:ascii="Arial Unicode MS" w:hAnsi="Arial Unicode MS"/>
          <w:sz w:val="20"/>
        </w:rPr>
        <w:t>—</w:t>
      </w:r>
      <w:r>
        <w:rPr>
          <w:rFonts w:ascii="Arial Unicode MS" w:hAnsi="Arial Unicode MS"/>
          <w:spacing w:val="-9"/>
          <w:sz w:val="20"/>
        </w:rPr>
        <w:t> </w:t>
      </w:r>
      <w:r>
        <w:rPr>
          <w:spacing w:val="-8"/>
          <w:sz w:val="20"/>
        </w:rPr>
        <w:t>To</w:t>
      </w:r>
      <w:r>
        <w:rPr>
          <w:spacing w:val="-3"/>
          <w:sz w:val="20"/>
        </w:rPr>
        <w:t> </w:t>
      </w:r>
      <w:r>
        <w:rPr>
          <w:sz w:val="20"/>
        </w:rPr>
        <w:t>narrow</w:t>
      </w:r>
      <w:r>
        <w:rPr>
          <w:spacing w:val="-4"/>
          <w:sz w:val="20"/>
        </w:rPr>
        <w:t> </w:t>
      </w:r>
      <w:r>
        <w:rPr>
          <w:sz w:val="20"/>
        </w:rPr>
        <w:t>your</w:t>
      </w:r>
      <w:r>
        <w:rPr>
          <w:spacing w:val="-3"/>
          <w:sz w:val="20"/>
        </w:rPr>
        <w:t> </w:t>
      </w:r>
      <w:r>
        <w:rPr>
          <w:sz w:val="20"/>
        </w:rPr>
        <w:t>view</w:t>
      </w:r>
      <w:r>
        <w:rPr>
          <w:spacing w:val="-4"/>
          <w:sz w:val="20"/>
        </w:rPr>
        <w:t> </w:t>
      </w:r>
      <w:r>
        <w:rPr>
          <w:sz w:val="20"/>
        </w:rPr>
        <w:t>to</w:t>
      </w:r>
      <w:r>
        <w:rPr>
          <w:spacing w:val="-3"/>
          <w:sz w:val="20"/>
        </w:rPr>
        <w:t> </w:t>
      </w:r>
      <w:r>
        <w:rPr>
          <w:sz w:val="20"/>
        </w:rPr>
        <w:t>the</w:t>
      </w:r>
      <w:r>
        <w:rPr>
          <w:spacing w:val="-4"/>
          <w:sz w:val="20"/>
        </w:rPr>
        <w:t> </w:t>
      </w:r>
      <w:r>
        <w:rPr>
          <w:sz w:val="20"/>
        </w:rPr>
        <w:t>intrusion</w:t>
      </w:r>
      <w:r>
        <w:rPr>
          <w:spacing w:val="-4"/>
          <w:sz w:val="20"/>
        </w:rPr>
        <w:t> </w:t>
      </w:r>
      <w:r>
        <w:rPr>
          <w:sz w:val="20"/>
        </w:rPr>
        <w:t>events</w:t>
      </w:r>
      <w:r>
        <w:rPr>
          <w:spacing w:val="-4"/>
          <w:sz w:val="20"/>
        </w:rPr>
        <w:t> </w:t>
      </w:r>
      <w:r>
        <w:rPr>
          <w:sz w:val="20"/>
        </w:rPr>
        <w:t>that</w:t>
      </w:r>
      <w:r>
        <w:rPr>
          <w:spacing w:val="-4"/>
          <w:sz w:val="20"/>
        </w:rPr>
        <w:t> </w:t>
      </w:r>
      <w:r>
        <w:rPr>
          <w:sz w:val="20"/>
        </w:rPr>
        <w:t>are</w:t>
      </w:r>
      <w:r>
        <w:rPr>
          <w:spacing w:val="-4"/>
          <w:sz w:val="20"/>
        </w:rPr>
        <w:t> </w:t>
      </w:r>
      <w:r>
        <w:rPr>
          <w:sz w:val="20"/>
        </w:rPr>
        <w:t>important</w:t>
      </w:r>
      <w:r>
        <w:rPr>
          <w:spacing w:val="-4"/>
          <w:sz w:val="20"/>
        </w:rPr>
        <w:t> </w:t>
      </w:r>
      <w:r>
        <w:rPr>
          <w:sz w:val="20"/>
        </w:rPr>
        <w:t>to</w:t>
      </w:r>
      <w:r>
        <w:rPr>
          <w:spacing w:val="-3"/>
          <w:sz w:val="20"/>
        </w:rPr>
        <w:t> </w:t>
      </w:r>
      <w:r>
        <w:rPr>
          <w:sz w:val="20"/>
        </w:rPr>
        <w:t>your</w:t>
      </w:r>
      <w:r>
        <w:rPr>
          <w:spacing w:val="-3"/>
          <w:sz w:val="20"/>
        </w:rPr>
        <w:t> </w:t>
      </w:r>
      <w:r>
        <w:rPr>
          <w:sz w:val="20"/>
        </w:rPr>
        <w:t>analysis,</w:t>
      </w:r>
      <w:r>
        <w:rPr>
          <w:spacing w:val="-4"/>
          <w:sz w:val="20"/>
        </w:rPr>
        <w:t> </w:t>
      </w:r>
      <w:r>
        <w:rPr>
          <w:sz w:val="20"/>
        </w:rPr>
        <w:t>see</w:t>
      </w:r>
      <w:r>
        <w:rPr>
          <w:spacing w:val="-4"/>
          <w:sz w:val="20"/>
        </w:rPr>
        <w:t> </w:t>
      </w:r>
      <w:hyperlink w:history="true" w:anchor="_bookmark6">
        <w:r>
          <w:rPr>
            <w:color w:val="0000FF"/>
            <w:sz w:val="20"/>
          </w:rPr>
          <w:t>Using</w:t>
        </w:r>
      </w:hyperlink>
      <w:r>
        <w:rPr>
          <w:color w:val="0000FF"/>
          <w:sz w:val="20"/>
        </w:rPr>
        <w:t> </w:t>
      </w:r>
      <w:hyperlink w:history="true" w:anchor="_bookmark6">
        <w:r>
          <w:rPr>
            <w:color w:val="0000FF"/>
            <w:sz w:val="20"/>
          </w:rPr>
          <w:t>Intrusion Event Workflows</w:t>
        </w:r>
      </w:hyperlink>
      <w:r>
        <w:rPr>
          <w:color w:val="0000FF"/>
          <w:sz w:val="20"/>
        </w:rPr>
        <w:t>,  on page</w:t>
      </w:r>
      <w:r>
        <w:rPr>
          <w:color w:val="0000FF"/>
          <w:spacing w:val="-21"/>
          <w:sz w:val="20"/>
        </w:rPr>
        <w:t> </w:t>
      </w:r>
      <w:r>
        <w:rPr>
          <w:color w:val="0000FF"/>
          <w:sz w:val="20"/>
        </w:rPr>
        <w:t>18</w:t>
      </w:r>
      <w:r>
        <w:rPr>
          <w:sz w:val="20"/>
        </w:rPr>
        <w:t>.</w:t>
      </w:r>
    </w:p>
    <w:p>
      <w:pPr>
        <w:pStyle w:val="ListParagraph"/>
        <w:numPr>
          <w:ilvl w:val="1"/>
          <w:numId w:val="1"/>
        </w:numPr>
        <w:tabs>
          <w:tab w:pos="2436" w:val="left" w:leader="none"/>
        </w:tabs>
        <w:spacing w:line="240" w:lineRule="auto" w:before="36" w:after="0"/>
        <w:ind w:left="2435" w:right="145" w:hanging="123"/>
        <w:jc w:val="left"/>
        <w:rPr>
          <w:sz w:val="20"/>
        </w:rPr>
      </w:pPr>
      <w:r>
        <w:rPr>
          <w:sz w:val="20"/>
        </w:rPr>
        <w:t>Delete</w:t>
      </w:r>
      <w:r>
        <w:rPr>
          <w:spacing w:val="-7"/>
          <w:sz w:val="20"/>
        </w:rPr>
        <w:t> </w:t>
      </w:r>
      <w:r>
        <w:rPr>
          <w:sz w:val="20"/>
        </w:rPr>
        <w:t>event</w:t>
      </w:r>
      <w:r>
        <w:rPr>
          <w:spacing w:val="-6"/>
          <w:sz w:val="20"/>
        </w:rPr>
        <w:t> </w:t>
      </w:r>
      <w:r>
        <w:rPr>
          <w:rFonts w:ascii="Arial Unicode MS" w:hAnsi="Arial Unicode MS"/>
          <w:sz w:val="20"/>
        </w:rPr>
        <w:t>—</w:t>
      </w:r>
      <w:r>
        <w:rPr>
          <w:rFonts w:ascii="Arial Unicode MS" w:hAnsi="Arial Unicode MS"/>
          <w:spacing w:val="-11"/>
          <w:sz w:val="20"/>
        </w:rPr>
        <w:t> </w:t>
      </w:r>
      <w:r>
        <w:rPr>
          <w:spacing w:val="-8"/>
          <w:sz w:val="20"/>
        </w:rPr>
        <w:t>To</w:t>
      </w:r>
      <w:r>
        <w:rPr>
          <w:spacing w:val="-6"/>
          <w:sz w:val="20"/>
        </w:rPr>
        <w:t> </w:t>
      </w:r>
      <w:r>
        <w:rPr>
          <w:sz w:val="20"/>
        </w:rPr>
        <w:t>delete</w:t>
      </w:r>
      <w:r>
        <w:rPr>
          <w:spacing w:val="-7"/>
          <w:sz w:val="20"/>
        </w:rPr>
        <w:t> </w:t>
      </w:r>
      <w:r>
        <w:rPr>
          <w:sz w:val="20"/>
        </w:rPr>
        <w:t>an</w:t>
      </w:r>
      <w:r>
        <w:rPr>
          <w:spacing w:val="-6"/>
          <w:sz w:val="20"/>
        </w:rPr>
        <w:t> </w:t>
      </w:r>
      <w:r>
        <w:rPr>
          <w:sz w:val="20"/>
        </w:rPr>
        <w:t>event</w:t>
      </w:r>
      <w:r>
        <w:rPr>
          <w:spacing w:val="-6"/>
          <w:sz w:val="20"/>
        </w:rPr>
        <w:t> </w:t>
      </w:r>
      <w:r>
        <w:rPr>
          <w:sz w:val="20"/>
        </w:rPr>
        <w:t>from</w:t>
      </w:r>
      <w:r>
        <w:rPr>
          <w:spacing w:val="-6"/>
          <w:sz w:val="20"/>
        </w:rPr>
        <w:t> </w:t>
      </w:r>
      <w:r>
        <w:rPr>
          <w:sz w:val="20"/>
        </w:rPr>
        <w:t>the</w:t>
      </w:r>
      <w:r>
        <w:rPr>
          <w:spacing w:val="-6"/>
          <w:sz w:val="20"/>
        </w:rPr>
        <w:t> </w:t>
      </w:r>
      <w:r>
        <w:rPr>
          <w:sz w:val="20"/>
        </w:rPr>
        <w:t>database,</w:t>
      </w:r>
      <w:r>
        <w:rPr>
          <w:spacing w:val="-7"/>
          <w:sz w:val="20"/>
        </w:rPr>
        <w:t> </w:t>
      </w:r>
      <w:r>
        <w:rPr>
          <w:sz w:val="20"/>
        </w:rPr>
        <w:t>click</w:t>
      </w:r>
      <w:r>
        <w:rPr>
          <w:spacing w:val="-6"/>
          <w:sz w:val="20"/>
        </w:rPr>
        <w:t> </w:t>
      </w:r>
      <w:r>
        <w:rPr>
          <w:b/>
          <w:sz w:val="20"/>
        </w:rPr>
        <w:t>Delete</w:t>
      </w:r>
      <w:r>
        <w:rPr>
          <w:b/>
          <w:spacing w:val="-6"/>
          <w:sz w:val="20"/>
        </w:rPr>
        <w:t> </w:t>
      </w:r>
      <w:r>
        <w:rPr>
          <w:sz w:val="20"/>
        </w:rPr>
        <w:t>to</w:t>
      </w:r>
      <w:r>
        <w:rPr>
          <w:spacing w:val="-6"/>
          <w:sz w:val="20"/>
        </w:rPr>
        <w:t> </w:t>
      </w:r>
      <w:r>
        <w:rPr>
          <w:sz w:val="20"/>
        </w:rPr>
        <w:t>delete</w:t>
      </w:r>
      <w:r>
        <w:rPr>
          <w:spacing w:val="-7"/>
          <w:sz w:val="20"/>
        </w:rPr>
        <w:t> </w:t>
      </w:r>
      <w:r>
        <w:rPr>
          <w:sz w:val="20"/>
        </w:rPr>
        <w:t>the</w:t>
      </w:r>
      <w:r>
        <w:rPr>
          <w:spacing w:val="-6"/>
          <w:sz w:val="20"/>
        </w:rPr>
        <w:t> </w:t>
      </w:r>
      <w:r>
        <w:rPr>
          <w:sz w:val="20"/>
        </w:rPr>
        <w:t>event</w:t>
      </w:r>
      <w:r>
        <w:rPr>
          <w:spacing w:val="-6"/>
          <w:sz w:val="20"/>
        </w:rPr>
        <w:t> </w:t>
      </w:r>
      <w:r>
        <w:rPr>
          <w:sz w:val="20"/>
        </w:rPr>
        <w:t>whose</w:t>
      </w:r>
      <w:r>
        <w:rPr>
          <w:spacing w:val="-6"/>
          <w:sz w:val="20"/>
        </w:rPr>
        <w:t> </w:t>
      </w:r>
      <w:r>
        <w:rPr>
          <w:sz w:val="20"/>
        </w:rPr>
        <w:t>packet</w:t>
      </w:r>
      <w:r>
        <w:rPr>
          <w:spacing w:val="-6"/>
          <w:sz w:val="20"/>
        </w:rPr>
        <w:t> </w:t>
      </w:r>
      <w:r>
        <w:rPr>
          <w:sz w:val="20"/>
        </w:rPr>
        <w:t>you are viewing or click </w:t>
      </w:r>
      <w:r>
        <w:rPr>
          <w:b/>
          <w:sz w:val="20"/>
        </w:rPr>
        <w:t>Delete All </w:t>
      </w:r>
      <w:r>
        <w:rPr>
          <w:sz w:val="20"/>
        </w:rPr>
        <w:t>to delete all the events whose packets you previously</w:t>
      </w:r>
      <w:r>
        <w:rPr>
          <w:spacing w:val="-13"/>
          <w:sz w:val="20"/>
        </w:rPr>
        <w:t> </w:t>
      </w:r>
      <w:r>
        <w:rPr>
          <w:sz w:val="20"/>
        </w:rPr>
        <w:t>selected.</w:t>
      </w:r>
    </w:p>
    <w:p>
      <w:pPr>
        <w:pStyle w:val="ListParagraph"/>
        <w:numPr>
          <w:ilvl w:val="1"/>
          <w:numId w:val="1"/>
        </w:numPr>
        <w:tabs>
          <w:tab w:pos="2436" w:val="left" w:leader="none"/>
        </w:tabs>
        <w:spacing w:line="240" w:lineRule="auto" w:before="36" w:after="0"/>
        <w:ind w:left="2435" w:right="397" w:hanging="123"/>
        <w:jc w:val="left"/>
        <w:rPr>
          <w:sz w:val="20"/>
        </w:rPr>
      </w:pPr>
      <w:r>
        <w:rPr>
          <w:sz w:val="20"/>
        </w:rPr>
        <w:t>Mark reviewed </w:t>
      </w:r>
      <w:r>
        <w:rPr>
          <w:rFonts w:ascii="Arial Unicode MS" w:hAnsi="Arial Unicode MS"/>
          <w:sz w:val="20"/>
        </w:rPr>
        <w:t>— </w:t>
      </w:r>
      <w:r>
        <w:rPr>
          <w:spacing w:val="-8"/>
          <w:sz w:val="20"/>
        </w:rPr>
        <w:t>To </w:t>
      </w:r>
      <w:r>
        <w:rPr>
          <w:sz w:val="20"/>
        </w:rPr>
        <w:t>mark intrusion events reviewed, see </w:t>
      </w:r>
      <w:hyperlink w:history="true" w:anchor="_bookmark4">
        <w:r>
          <w:rPr>
            <w:color w:val="0000FF"/>
            <w:sz w:val="20"/>
          </w:rPr>
          <w:t>Marking Intrusion Events Reviewed</w:t>
        </w:r>
      </w:hyperlink>
      <w:r>
        <w:rPr>
          <w:color w:val="0000FF"/>
          <w:sz w:val="20"/>
        </w:rPr>
        <w:t>,</w:t>
      </w:r>
      <w:r>
        <w:rPr>
          <w:color w:val="0000FF"/>
          <w:spacing w:val="42"/>
          <w:sz w:val="20"/>
        </w:rPr>
        <w:t> </w:t>
      </w:r>
      <w:r>
        <w:rPr>
          <w:color w:val="0000FF"/>
          <w:sz w:val="20"/>
        </w:rPr>
        <w:t>on page</w:t>
      </w:r>
      <w:r>
        <w:rPr>
          <w:color w:val="0000FF"/>
          <w:spacing w:val="-1"/>
          <w:sz w:val="20"/>
        </w:rPr>
        <w:t> </w:t>
      </w:r>
      <w:r>
        <w:rPr>
          <w:color w:val="0000FF"/>
          <w:sz w:val="20"/>
        </w:rPr>
        <w:t>13</w:t>
      </w:r>
      <w:r>
        <w:rPr>
          <w:sz w:val="20"/>
        </w:rPr>
        <w:t>.</w:t>
      </w:r>
    </w:p>
    <w:p>
      <w:pPr>
        <w:spacing w:after="0" w:line="240" w:lineRule="auto"/>
        <w:jc w:val="left"/>
        <w:rPr>
          <w:sz w:val="20"/>
        </w:rPr>
        <w:sectPr>
          <w:headerReference w:type="even" r:id="rId8"/>
          <w:headerReference w:type="default" r:id="rId9"/>
          <w:pgSz w:w="12240" w:h="15840"/>
          <w:pgMar w:header="286" w:footer="441" w:top="720" w:bottom="640" w:left="600" w:right="860"/>
        </w:sectPr>
      </w:pPr>
    </w:p>
    <w:p>
      <w:pPr>
        <w:pStyle w:val="BodyText"/>
      </w:pPr>
    </w:p>
    <w:p>
      <w:pPr>
        <w:pStyle w:val="BodyText"/>
      </w:pPr>
    </w:p>
    <w:p>
      <w:pPr>
        <w:pStyle w:val="BodyText"/>
      </w:pPr>
    </w:p>
    <w:p>
      <w:pPr>
        <w:pStyle w:val="BodyText"/>
        <w:spacing w:before="7"/>
      </w:pPr>
    </w:p>
    <w:p>
      <w:pPr>
        <w:pStyle w:val="ListParagraph"/>
        <w:numPr>
          <w:ilvl w:val="1"/>
          <w:numId w:val="1"/>
        </w:numPr>
        <w:tabs>
          <w:tab w:pos="2424" w:val="left" w:leader="none"/>
        </w:tabs>
        <w:spacing w:line="240" w:lineRule="auto" w:before="18" w:after="0"/>
        <w:ind w:left="2423" w:right="720" w:hanging="123"/>
        <w:jc w:val="left"/>
        <w:rPr>
          <w:sz w:val="20"/>
        </w:rPr>
      </w:pPr>
      <w:r>
        <w:rPr>
          <w:spacing w:val="-4"/>
          <w:sz w:val="20"/>
        </w:rPr>
        <w:t>View </w:t>
      </w:r>
      <w:r>
        <w:rPr>
          <w:sz w:val="20"/>
        </w:rPr>
        <w:t>connection data </w:t>
      </w:r>
      <w:r>
        <w:rPr>
          <w:rFonts w:ascii="Arial Unicode MS" w:hAnsi="Arial Unicode MS"/>
          <w:spacing w:val="-5"/>
          <w:sz w:val="20"/>
        </w:rPr>
        <w:t>—</w:t>
      </w:r>
      <w:r>
        <w:rPr>
          <w:spacing w:val="-5"/>
          <w:sz w:val="20"/>
        </w:rPr>
        <w:t>To </w:t>
      </w:r>
      <w:r>
        <w:rPr>
          <w:sz w:val="20"/>
        </w:rPr>
        <w:t>view connection data associated with intrusion events, see</w:t>
      </w:r>
      <w:r>
        <w:rPr>
          <w:spacing w:val="-13"/>
          <w:sz w:val="20"/>
        </w:rPr>
        <w:t> </w:t>
      </w:r>
      <w:hyperlink w:history="true" w:anchor="_bookmark3">
        <w:r>
          <w:rPr>
            <w:color w:val="0000FF"/>
            <w:sz w:val="20"/>
          </w:rPr>
          <w:t>Viewing</w:t>
        </w:r>
      </w:hyperlink>
      <w:r>
        <w:rPr>
          <w:color w:val="0000FF"/>
          <w:sz w:val="20"/>
        </w:rPr>
        <w:t> </w:t>
      </w:r>
      <w:hyperlink w:history="true" w:anchor="_bookmark3">
        <w:r>
          <w:rPr>
            <w:color w:val="0000FF"/>
            <w:sz w:val="20"/>
          </w:rPr>
          <w:t>Connection Data Associated with Intrusion Events</w:t>
        </w:r>
      </w:hyperlink>
      <w:r>
        <w:rPr>
          <w:color w:val="0000FF"/>
          <w:sz w:val="20"/>
        </w:rPr>
        <w:t>,  on page</w:t>
      </w:r>
      <w:r>
        <w:rPr>
          <w:color w:val="0000FF"/>
          <w:spacing w:val="-7"/>
          <w:sz w:val="20"/>
        </w:rPr>
        <w:t> </w:t>
      </w:r>
      <w:r>
        <w:rPr>
          <w:color w:val="0000FF"/>
          <w:sz w:val="20"/>
        </w:rPr>
        <w:t>13</w:t>
      </w:r>
      <w:r>
        <w:rPr>
          <w:sz w:val="20"/>
        </w:rPr>
        <w:t>.</w:t>
      </w:r>
    </w:p>
    <w:p>
      <w:pPr>
        <w:pStyle w:val="ListParagraph"/>
        <w:numPr>
          <w:ilvl w:val="1"/>
          <w:numId w:val="1"/>
        </w:numPr>
        <w:tabs>
          <w:tab w:pos="2424" w:val="left" w:leader="none"/>
        </w:tabs>
        <w:spacing w:line="240" w:lineRule="auto" w:before="37" w:after="0"/>
        <w:ind w:left="2423" w:right="175" w:hanging="123"/>
        <w:jc w:val="left"/>
        <w:rPr>
          <w:sz w:val="20"/>
        </w:rPr>
      </w:pPr>
      <w:r>
        <w:rPr>
          <w:spacing w:val="-4"/>
          <w:sz w:val="20"/>
        </w:rPr>
        <w:t>View</w:t>
      </w:r>
      <w:r>
        <w:rPr>
          <w:spacing w:val="-13"/>
          <w:sz w:val="20"/>
        </w:rPr>
        <w:t> </w:t>
      </w:r>
      <w:r>
        <w:rPr>
          <w:sz w:val="20"/>
        </w:rPr>
        <w:t>contents</w:t>
      </w:r>
      <w:r>
        <w:rPr>
          <w:spacing w:val="-14"/>
          <w:sz w:val="20"/>
        </w:rPr>
        <w:t> </w:t>
      </w:r>
      <w:r>
        <w:rPr>
          <w:rFonts w:ascii="Arial Unicode MS" w:hAnsi="Arial Unicode MS"/>
          <w:sz w:val="20"/>
        </w:rPr>
        <w:t>—</w:t>
      </w:r>
      <w:r>
        <w:rPr>
          <w:rFonts w:ascii="Arial Unicode MS" w:hAnsi="Arial Unicode MS"/>
          <w:spacing w:val="-18"/>
          <w:sz w:val="20"/>
        </w:rPr>
        <w:t> </w:t>
      </w:r>
      <w:r>
        <w:rPr>
          <w:spacing w:val="-8"/>
          <w:sz w:val="20"/>
        </w:rPr>
        <w:t>To</w:t>
      </w:r>
      <w:r>
        <w:rPr>
          <w:spacing w:val="-13"/>
          <w:sz w:val="20"/>
        </w:rPr>
        <w:t> </w:t>
      </w:r>
      <w:r>
        <w:rPr>
          <w:sz w:val="20"/>
        </w:rPr>
        <w:t>view</w:t>
      </w:r>
      <w:r>
        <w:rPr>
          <w:spacing w:val="-13"/>
          <w:sz w:val="20"/>
        </w:rPr>
        <w:t> </w:t>
      </w:r>
      <w:r>
        <w:rPr>
          <w:sz w:val="20"/>
        </w:rPr>
        <w:t>the</w:t>
      </w:r>
      <w:r>
        <w:rPr>
          <w:spacing w:val="-13"/>
          <w:sz w:val="20"/>
        </w:rPr>
        <w:t> </w:t>
      </w:r>
      <w:r>
        <w:rPr>
          <w:sz w:val="20"/>
        </w:rPr>
        <w:t>contents</w:t>
      </w:r>
      <w:r>
        <w:rPr>
          <w:spacing w:val="-14"/>
          <w:sz w:val="20"/>
        </w:rPr>
        <w:t> </w:t>
      </w:r>
      <w:r>
        <w:rPr>
          <w:sz w:val="20"/>
        </w:rPr>
        <w:t>of</w:t>
      </w:r>
      <w:r>
        <w:rPr>
          <w:spacing w:val="-13"/>
          <w:sz w:val="20"/>
        </w:rPr>
        <w:t> </w:t>
      </w:r>
      <w:r>
        <w:rPr>
          <w:sz w:val="20"/>
        </w:rPr>
        <w:t>the</w:t>
      </w:r>
      <w:r>
        <w:rPr>
          <w:spacing w:val="-13"/>
          <w:sz w:val="20"/>
        </w:rPr>
        <w:t> </w:t>
      </w:r>
      <w:r>
        <w:rPr>
          <w:sz w:val="20"/>
        </w:rPr>
        <w:t>columns</w:t>
      </w:r>
      <w:r>
        <w:rPr>
          <w:spacing w:val="-13"/>
          <w:sz w:val="20"/>
        </w:rPr>
        <w:t> </w:t>
      </w:r>
      <w:r>
        <w:rPr>
          <w:sz w:val="20"/>
        </w:rPr>
        <w:t>in</w:t>
      </w:r>
      <w:r>
        <w:rPr>
          <w:spacing w:val="-13"/>
          <w:sz w:val="20"/>
        </w:rPr>
        <w:t> </w:t>
      </w:r>
      <w:r>
        <w:rPr>
          <w:sz w:val="20"/>
        </w:rPr>
        <w:t>the</w:t>
      </w:r>
      <w:r>
        <w:rPr>
          <w:spacing w:val="-13"/>
          <w:sz w:val="20"/>
        </w:rPr>
        <w:t> </w:t>
      </w:r>
      <w:r>
        <w:rPr>
          <w:sz w:val="20"/>
        </w:rPr>
        <w:t>table</w:t>
      </w:r>
      <w:r>
        <w:rPr>
          <w:spacing w:val="-14"/>
          <w:sz w:val="20"/>
        </w:rPr>
        <w:t> </w:t>
      </w:r>
      <w:r>
        <w:rPr>
          <w:sz w:val="20"/>
        </w:rPr>
        <w:t>as</w:t>
      </w:r>
      <w:r>
        <w:rPr>
          <w:spacing w:val="-13"/>
          <w:sz w:val="20"/>
        </w:rPr>
        <w:t> </w:t>
      </w:r>
      <w:r>
        <w:rPr>
          <w:sz w:val="20"/>
        </w:rPr>
        <w:t>described</w:t>
      </w:r>
      <w:r>
        <w:rPr>
          <w:spacing w:val="-14"/>
          <w:sz w:val="20"/>
        </w:rPr>
        <w:t> </w:t>
      </w:r>
      <w:r>
        <w:rPr>
          <w:sz w:val="20"/>
        </w:rPr>
        <w:t>in</w:t>
      </w:r>
      <w:r>
        <w:rPr>
          <w:spacing w:val="-13"/>
          <w:sz w:val="20"/>
        </w:rPr>
        <w:t> </w:t>
      </w:r>
      <w:hyperlink w:history="true" w:anchor="_bookmark2">
        <w:r>
          <w:rPr>
            <w:color w:val="0000FF"/>
            <w:sz w:val="20"/>
          </w:rPr>
          <w:t>Intrusion</w:t>
        </w:r>
        <w:r>
          <w:rPr>
            <w:color w:val="0000FF"/>
            <w:spacing w:val="-13"/>
            <w:sz w:val="20"/>
          </w:rPr>
          <w:t> </w:t>
        </w:r>
        <w:r>
          <w:rPr>
            <w:color w:val="0000FF"/>
            <w:sz w:val="20"/>
          </w:rPr>
          <w:t>Event</w:t>
        </w:r>
        <w:r>
          <w:rPr>
            <w:color w:val="0000FF"/>
            <w:spacing w:val="-13"/>
            <w:sz w:val="20"/>
          </w:rPr>
          <w:t> </w:t>
        </w:r>
        <w:r>
          <w:rPr>
            <w:color w:val="0000FF"/>
            <w:sz w:val="20"/>
          </w:rPr>
          <w:t>Fields</w:t>
        </w:r>
      </w:hyperlink>
      <w:r>
        <w:rPr>
          <w:color w:val="0000FF"/>
          <w:sz w:val="20"/>
        </w:rPr>
        <w:t>, on page</w:t>
      </w:r>
      <w:r>
        <w:rPr>
          <w:color w:val="0000FF"/>
          <w:spacing w:val="-1"/>
          <w:sz w:val="20"/>
        </w:rPr>
        <w:t> </w:t>
      </w:r>
      <w:r>
        <w:rPr>
          <w:color w:val="0000FF"/>
          <w:sz w:val="20"/>
        </w:rPr>
        <w:t>3</w:t>
      </w:r>
      <w:r>
        <w:rPr>
          <w:sz w:val="20"/>
        </w:rPr>
        <w:t>.</w:t>
      </w:r>
    </w:p>
    <w:p>
      <w:pPr>
        <w:pStyle w:val="BodyText"/>
      </w:pPr>
    </w:p>
    <w:p>
      <w:pPr>
        <w:pStyle w:val="BodyText"/>
        <w:spacing w:before="4"/>
        <w:rPr>
          <w:sz w:val="10"/>
        </w:rPr>
      </w:pPr>
      <w:r>
        <w:rPr/>
        <w:pict>
          <v:line style="position:absolute;mso-position-horizontal-relative:page;mso-position-vertical-relative:paragraph;z-index:1072;mso-wrap-distance-left:0;mso-wrap-distance-right:0" from="144pt,9.331866pt" to="576pt,9.331866pt" stroked="true" strokeweight="2.835pt" strokecolor="#b0b0b0">
            <v:stroke dashstyle="solid"/>
            <w10:wrap type="topAndBottom"/>
          </v:line>
        </w:pict>
      </w:r>
    </w:p>
    <w:p>
      <w:pPr>
        <w:pStyle w:val="BodyText"/>
      </w:pPr>
    </w:p>
    <w:p>
      <w:pPr>
        <w:spacing w:before="231"/>
        <w:ind w:left="107" w:right="0" w:firstLine="0"/>
        <w:jc w:val="left"/>
        <w:rPr>
          <w:rFonts w:ascii="Calibri"/>
          <w:b/>
          <w:sz w:val="34"/>
        </w:rPr>
      </w:pPr>
      <w:bookmarkStart w:name="Intrusion Event Fields" w:id="6"/>
      <w:bookmarkEnd w:id="6"/>
      <w:r>
        <w:rPr/>
      </w:r>
      <w:bookmarkStart w:name="_bookmark2" w:id="7"/>
      <w:bookmarkEnd w:id="7"/>
      <w:r>
        <w:rPr/>
      </w:r>
      <w:r>
        <w:rPr>
          <w:rFonts w:ascii="Calibri"/>
          <w:b/>
          <w:sz w:val="34"/>
        </w:rPr>
        <w:t>Intrusion Event Fields</w:t>
      </w:r>
    </w:p>
    <w:p>
      <w:pPr>
        <w:pStyle w:val="BodyText"/>
        <w:spacing w:line="249" w:lineRule="auto" w:before="148"/>
        <w:ind w:left="1980" w:right="126"/>
      </w:pPr>
      <w:r>
        <w:rPr/>
        <w:t>The system examines the packets that traverse your network for malicious activity that could affect the </w:t>
      </w:r>
      <w:r>
        <w:rPr>
          <w:spacing w:val="-3"/>
        </w:rPr>
        <w:t>availability,</w:t>
      </w:r>
      <w:r>
        <w:rPr>
          <w:spacing w:val="-14"/>
        </w:rPr>
        <w:t> </w:t>
      </w:r>
      <w:r>
        <w:rPr>
          <w:spacing w:val="-3"/>
        </w:rPr>
        <w:t>integrity,</w:t>
      </w:r>
      <w:r>
        <w:rPr>
          <w:spacing w:val="-14"/>
        </w:rPr>
        <w:t> </w:t>
      </w:r>
      <w:r>
        <w:rPr/>
        <w:t>and</w:t>
      </w:r>
      <w:r>
        <w:rPr>
          <w:spacing w:val="-14"/>
        </w:rPr>
        <w:t> </w:t>
      </w:r>
      <w:r>
        <w:rPr/>
        <w:t>confidentiality</w:t>
      </w:r>
      <w:r>
        <w:rPr>
          <w:spacing w:val="-16"/>
        </w:rPr>
        <w:t> </w:t>
      </w:r>
      <w:r>
        <w:rPr/>
        <w:t>of</w:t>
      </w:r>
      <w:r>
        <w:rPr>
          <w:spacing w:val="-14"/>
        </w:rPr>
        <w:t> </w:t>
      </w:r>
      <w:r>
        <w:rPr/>
        <w:t>a</w:t>
      </w:r>
      <w:r>
        <w:rPr>
          <w:spacing w:val="-14"/>
        </w:rPr>
        <w:t> </w:t>
      </w:r>
      <w:r>
        <w:rPr/>
        <w:t>host</w:t>
      </w:r>
      <w:r>
        <w:rPr>
          <w:spacing w:val="-14"/>
        </w:rPr>
        <w:t> </w:t>
      </w:r>
      <w:r>
        <w:rPr/>
        <w:t>and</w:t>
      </w:r>
      <w:r>
        <w:rPr>
          <w:spacing w:val="-14"/>
        </w:rPr>
        <w:t> </w:t>
      </w:r>
      <w:r>
        <w:rPr/>
        <w:t>its</w:t>
      </w:r>
      <w:r>
        <w:rPr>
          <w:spacing w:val="-15"/>
        </w:rPr>
        <w:t> </w:t>
      </w:r>
      <w:r>
        <w:rPr/>
        <w:t>data.</w:t>
      </w:r>
      <w:r>
        <w:rPr>
          <w:spacing w:val="-15"/>
        </w:rPr>
        <w:t> </w:t>
      </w:r>
      <w:r>
        <w:rPr/>
        <w:t>When</w:t>
      </w:r>
      <w:r>
        <w:rPr>
          <w:spacing w:val="-15"/>
        </w:rPr>
        <w:t> </w:t>
      </w:r>
      <w:r>
        <w:rPr/>
        <w:t>the</w:t>
      </w:r>
      <w:r>
        <w:rPr>
          <w:spacing w:val="-15"/>
        </w:rPr>
        <w:t> </w:t>
      </w:r>
      <w:r>
        <w:rPr/>
        <w:t>system</w:t>
      </w:r>
      <w:r>
        <w:rPr>
          <w:spacing w:val="-15"/>
        </w:rPr>
        <w:t> </w:t>
      </w:r>
      <w:r>
        <w:rPr/>
        <w:t>identifies</w:t>
      </w:r>
      <w:r>
        <w:rPr>
          <w:spacing w:val="-15"/>
        </w:rPr>
        <w:t> </w:t>
      </w:r>
      <w:r>
        <w:rPr/>
        <w:t>a</w:t>
      </w:r>
      <w:r>
        <w:rPr>
          <w:spacing w:val="-14"/>
        </w:rPr>
        <w:t> </w:t>
      </w:r>
      <w:r>
        <w:rPr/>
        <w:t>possible</w:t>
      </w:r>
      <w:r>
        <w:rPr>
          <w:spacing w:val="-15"/>
        </w:rPr>
        <w:t> </w:t>
      </w:r>
      <w:r>
        <w:rPr/>
        <w:t>intrusion, it</w:t>
      </w:r>
      <w:r>
        <w:rPr>
          <w:spacing w:val="-23"/>
        </w:rPr>
        <w:t> </w:t>
      </w:r>
      <w:r>
        <w:rPr/>
        <w:t>generates</w:t>
      </w:r>
      <w:r>
        <w:rPr>
          <w:spacing w:val="-23"/>
        </w:rPr>
        <w:t> </w:t>
      </w:r>
      <w:r>
        <w:rPr/>
        <w:t>an</w:t>
      </w:r>
      <w:r>
        <w:rPr>
          <w:spacing w:val="-23"/>
        </w:rPr>
        <w:t> </w:t>
      </w:r>
      <w:r>
        <w:rPr>
          <w:i/>
        </w:rPr>
        <w:t>intrusion</w:t>
      </w:r>
      <w:r>
        <w:rPr>
          <w:i/>
          <w:spacing w:val="-23"/>
        </w:rPr>
        <w:t> </w:t>
      </w:r>
      <w:r>
        <w:rPr>
          <w:i/>
        </w:rPr>
        <w:t>event</w:t>
      </w:r>
      <w:r>
        <w:rPr/>
        <w:t>,</w:t>
      </w:r>
      <w:r>
        <w:rPr>
          <w:spacing w:val="-23"/>
        </w:rPr>
        <w:t> </w:t>
      </w:r>
      <w:r>
        <w:rPr/>
        <w:t>which</w:t>
      </w:r>
      <w:r>
        <w:rPr>
          <w:spacing w:val="-23"/>
        </w:rPr>
        <w:t> </w:t>
      </w:r>
      <w:r>
        <w:rPr/>
        <w:t>is</w:t>
      </w:r>
      <w:r>
        <w:rPr>
          <w:spacing w:val="-23"/>
        </w:rPr>
        <w:t> </w:t>
      </w:r>
      <w:r>
        <w:rPr/>
        <w:t>a</w:t>
      </w:r>
      <w:r>
        <w:rPr>
          <w:spacing w:val="-23"/>
        </w:rPr>
        <w:t> </w:t>
      </w:r>
      <w:r>
        <w:rPr/>
        <w:t>record</w:t>
      </w:r>
      <w:r>
        <w:rPr>
          <w:spacing w:val="-23"/>
        </w:rPr>
        <w:t> </w:t>
      </w:r>
      <w:r>
        <w:rPr/>
        <w:t>of</w:t>
      </w:r>
      <w:r>
        <w:rPr>
          <w:spacing w:val="-23"/>
        </w:rPr>
        <w:t> </w:t>
      </w:r>
      <w:r>
        <w:rPr/>
        <w:t>the</w:t>
      </w:r>
      <w:r>
        <w:rPr>
          <w:spacing w:val="-23"/>
        </w:rPr>
        <w:t> </w:t>
      </w:r>
      <w:r>
        <w:rPr/>
        <w:t>date,</w:t>
      </w:r>
      <w:r>
        <w:rPr>
          <w:spacing w:val="-23"/>
        </w:rPr>
        <w:t> </w:t>
      </w:r>
      <w:r>
        <w:rPr/>
        <w:t>time,</w:t>
      </w:r>
      <w:r>
        <w:rPr>
          <w:spacing w:val="-23"/>
        </w:rPr>
        <w:t> </w:t>
      </w:r>
      <w:r>
        <w:rPr/>
        <w:t>the</w:t>
      </w:r>
      <w:r>
        <w:rPr>
          <w:spacing w:val="-23"/>
        </w:rPr>
        <w:t> </w:t>
      </w:r>
      <w:r>
        <w:rPr/>
        <w:t>type</w:t>
      </w:r>
      <w:r>
        <w:rPr>
          <w:spacing w:val="-23"/>
        </w:rPr>
        <w:t> </w:t>
      </w:r>
      <w:r>
        <w:rPr/>
        <w:t>of</w:t>
      </w:r>
      <w:r>
        <w:rPr>
          <w:spacing w:val="-23"/>
        </w:rPr>
        <w:t> </w:t>
      </w:r>
      <w:r>
        <w:rPr/>
        <w:t>exploit,</w:t>
      </w:r>
      <w:r>
        <w:rPr>
          <w:spacing w:val="-23"/>
        </w:rPr>
        <w:t> </w:t>
      </w:r>
      <w:r>
        <w:rPr/>
        <w:t>and</w:t>
      </w:r>
      <w:r>
        <w:rPr>
          <w:spacing w:val="-23"/>
        </w:rPr>
        <w:t> </w:t>
      </w:r>
      <w:r>
        <w:rPr/>
        <w:t>contextual</w:t>
      </w:r>
      <w:r>
        <w:rPr>
          <w:spacing w:val="-23"/>
        </w:rPr>
        <w:t> </w:t>
      </w:r>
      <w:r>
        <w:rPr/>
        <w:t>information about the source of the attack and its target. For packet-based events, a copy of the packet or packets that triggered the event is also</w:t>
      </w:r>
      <w:r>
        <w:rPr>
          <w:spacing w:val="-5"/>
        </w:rPr>
        <w:t> </w:t>
      </w:r>
      <w:r>
        <w:rPr/>
        <w:t>recorded.</w:t>
      </w:r>
    </w:p>
    <w:p>
      <w:pPr>
        <w:pStyle w:val="BodyText"/>
        <w:spacing w:line="249" w:lineRule="auto" w:before="101"/>
        <w:ind w:left="1980"/>
      </w:pPr>
      <w:r>
        <w:rPr/>
        <w:t>When searching this data keep in mind that your results depend on the available data in the events you are searching.</w:t>
      </w:r>
      <w:r>
        <w:rPr>
          <w:spacing w:val="-23"/>
        </w:rPr>
        <w:t> </w:t>
      </w:r>
      <w:r>
        <w:rPr/>
        <w:t>In</w:t>
      </w:r>
      <w:r>
        <w:rPr>
          <w:spacing w:val="-22"/>
        </w:rPr>
        <w:t> </w:t>
      </w:r>
      <w:r>
        <w:rPr/>
        <w:t>other</w:t>
      </w:r>
      <w:r>
        <w:rPr>
          <w:spacing w:val="-22"/>
        </w:rPr>
        <w:t> </w:t>
      </w:r>
      <w:r>
        <w:rPr/>
        <w:t>words,</w:t>
      </w:r>
      <w:r>
        <w:rPr>
          <w:spacing w:val="-22"/>
        </w:rPr>
        <w:t> </w:t>
      </w:r>
      <w:r>
        <w:rPr/>
        <w:t>depending</w:t>
      </w:r>
      <w:r>
        <w:rPr>
          <w:spacing w:val="-22"/>
        </w:rPr>
        <w:t> </w:t>
      </w:r>
      <w:r>
        <w:rPr/>
        <w:t>on</w:t>
      </w:r>
      <w:r>
        <w:rPr>
          <w:spacing w:val="-22"/>
        </w:rPr>
        <w:t> </w:t>
      </w:r>
      <w:r>
        <w:rPr/>
        <w:t>the</w:t>
      </w:r>
      <w:r>
        <w:rPr>
          <w:spacing w:val="-22"/>
        </w:rPr>
        <w:t> </w:t>
      </w:r>
      <w:r>
        <w:rPr/>
        <w:t>available</w:t>
      </w:r>
      <w:r>
        <w:rPr>
          <w:spacing w:val="-23"/>
        </w:rPr>
        <w:t> </w:t>
      </w:r>
      <w:r>
        <w:rPr/>
        <w:t>data,</w:t>
      </w:r>
      <w:r>
        <w:rPr>
          <w:spacing w:val="-22"/>
        </w:rPr>
        <w:t> </w:t>
      </w:r>
      <w:r>
        <w:rPr/>
        <w:t>your</w:t>
      </w:r>
      <w:r>
        <w:rPr>
          <w:spacing w:val="-22"/>
        </w:rPr>
        <w:t> </w:t>
      </w:r>
      <w:r>
        <w:rPr/>
        <w:t>search</w:t>
      </w:r>
      <w:r>
        <w:rPr>
          <w:spacing w:val="-22"/>
        </w:rPr>
        <w:t> </w:t>
      </w:r>
      <w:r>
        <w:rPr/>
        <w:t>constraints</w:t>
      </w:r>
      <w:r>
        <w:rPr>
          <w:spacing w:val="-23"/>
        </w:rPr>
        <w:t> </w:t>
      </w:r>
      <w:r>
        <w:rPr/>
        <w:t>may</w:t>
      </w:r>
      <w:r>
        <w:rPr>
          <w:spacing w:val="-22"/>
        </w:rPr>
        <w:t> </w:t>
      </w:r>
      <w:r>
        <w:rPr/>
        <w:t>not</w:t>
      </w:r>
      <w:r>
        <w:rPr>
          <w:spacing w:val="-22"/>
        </w:rPr>
        <w:t> </w:t>
      </w:r>
      <w:r>
        <w:rPr>
          <w:spacing w:val="-4"/>
        </w:rPr>
        <w:t>apply.</w:t>
      </w:r>
      <w:r>
        <w:rPr>
          <w:spacing w:val="-22"/>
        </w:rPr>
        <w:t> </w:t>
      </w:r>
      <w:r>
        <w:rPr/>
        <w:t>For</w:t>
      </w:r>
      <w:r>
        <w:rPr>
          <w:spacing w:val="-22"/>
        </w:rPr>
        <w:t> </w:t>
      </w:r>
      <w:r>
        <w:rPr/>
        <w:t>example, only intrusion events triggered on decrypted traffic contain SSL</w:t>
      </w:r>
      <w:r>
        <w:rPr>
          <w:spacing w:val="-12"/>
        </w:rPr>
        <w:t> </w:t>
      </w:r>
      <w:r>
        <w:rPr/>
        <w:t>information.</w:t>
      </w:r>
    </w:p>
    <w:p>
      <w:pPr>
        <w:pStyle w:val="BodyText"/>
        <w:spacing w:before="101"/>
        <w:ind w:left="1980"/>
      </w:pPr>
      <w:r>
        <w:rPr/>
        <w:t>The list below describes the intrusion event information that can be viewed and searched by the system.</w:t>
      </w:r>
    </w:p>
    <w:p>
      <w:pPr>
        <w:pStyle w:val="BodyText"/>
        <w:spacing w:before="8"/>
        <w:rPr>
          <w:sz w:val="13"/>
        </w:rPr>
      </w:pPr>
    </w:p>
    <w:p>
      <w:pPr>
        <w:pStyle w:val="BodyText"/>
        <w:tabs>
          <w:tab w:pos="1998" w:val="left" w:leader="none"/>
        </w:tabs>
        <w:ind w:left="1297"/>
      </w:pPr>
      <w:r>
        <w:rPr/>
        <w:pict>
          <v:group style="width:20.65pt;height:18.5pt;mso-position-horizontal-relative:char;mso-position-vertical-relative:line" coordorigin="0,0" coordsize="413,370">
            <v:shape style="position:absolute;left:83;top:0;width:324;height:324" type="#_x0000_t75" stroked="false">
              <v:imagedata r:id="rId10" o:title=""/>
            </v:shape>
            <v:line style="position:absolute" from="6,364" to="407,364" stroked="true" strokeweight=".567pt" strokecolor="#000000">
              <v:stroke dashstyle="solid"/>
            </v:line>
          </v:group>
        </w:pict>
      </w:r>
      <w:r>
        <w:rPr/>
      </w:r>
      <w:r>
        <w:rPr/>
        <w:tab/>
      </w:r>
      <w:r>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r>
    </w:p>
    <w:p>
      <w:pPr>
        <w:spacing w:after="0"/>
        <w:sectPr>
          <w:pgSz w:w="12240" w:h="15840"/>
          <w:pgMar w:header="286" w:footer="441" w:top="720" w:bottom="640" w:left="900" w:right="580"/>
        </w:sectPr>
      </w:pPr>
    </w:p>
    <w:p>
      <w:pPr>
        <w:spacing w:before="34"/>
        <w:ind w:left="0" w:right="0" w:firstLine="0"/>
        <w:jc w:val="right"/>
        <w:rPr>
          <w:rFonts w:ascii="Calibri"/>
          <w:b/>
          <w:sz w:val="18"/>
        </w:rPr>
      </w:pPr>
      <w:r>
        <w:rPr>
          <w:rFonts w:ascii="Calibri"/>
          <w:b/>
          <w:w w:val="95"/>
          <w:sz w:val="18"/>
        </w:rPr>
        <w:t>Note</w:t>
      </w:r>
    </w:p>
    <w:p>
      <w:pPr>
        <w:pStyle w:val="BodyText"/>
        <w:spacing w:before="18"/>
        <w:ind w:left="260"/>
      </w:pPr>
      <w:r>
        <w:rPr/>
        <w:br w:type="column"/>
      </w:r>
      <w:r>
        <w:rPr/>
        <w:t>Note that some fields in the table view of intrusion events are disabled by default. To enable a field for</w:t>
      </w:r>
    </w:p>
    <w:p>
      <w:pPr>
        <w:pStyle w:val="BodyText"/>
        <w:spacing w:line="249" w:lineRule="auto" w:before="57"/>
        <w:ind w:left="260"/>
      </w:pPr>
      <w:r>
        <w:rPr/>
        <w:t>the duration of your session, click the expand arrow </w:t>
      </w:r>
      <w:r>
        <w:rPr/>
        <w:drawing>
          <wp:inline distT="0" distB="0" distL="0" distR="0">
            <wp:extent cx="152247" cy="152247"/>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11" cstate="print"/>
                    <a:stretch>
                      <a:fillRect/>
                    </a:stretch>
                  </pic:blipFill>
                  <pic:spPr>
                    <a:xfrm>
                      <a:off x="0" y="0"/>
                      <a:ext cx="152247" cy="152247"/>
                    </a:xfrm>
                    <a:prstGeom prst="rect">
                      <a:avLst/>
                    </a:prstGeom>
                  </pic:spPr>
                </pic:pic>
              </a:graphicData>
            </a:graphic>
          </wp:inline>
        </w:drawing>
      </w:r>
      <w:r>
        <w:rPr/>
      </w:r>
      <w:r>
        <w:rPr/>
        <w:t>) to expand the search constraints, then click the column name under </w:t>
      </w:r>
      <w:r>
        <w:rPr>
          <w:b/>
        </w:rPr>
        <w:t>Disabled</w:t>
      </w:r>
      <w:r>
        <w:rPr>
          <w:b/>
          <w:spacing w:val="-5"/>
        </w:rPr>
        <w:t> </w:t>
      </w:r>
      <w:r>
        <w:rPr>
          <w:b/>
        </w:rPr>
        <w:t>Columns</w:t>
      </w:r>
      <w:r>
        <w:rPr/>
        <w:t>.</w:t>
      </w:r>
    </w:p>
    <w:p>
      <w:pPr>
        <w:spacing w:after="0" w:line="249" w:lineRule="auto"/>
        <w:sectPr>
          <w:type w:val="continuous"/>
          <w:pgSz w:w="12240" w:h="15840"/>
          <w:pgMar w:top="1140" w:bottom="640" w:left="900" w:right="580"/>
          <w:cols w:num="2" w:equalWidth="0">
            <w:col w:w="1704" w:space="40"/>
            <w:col w:w="9016"/>
          </w:cols>
        </w:sectPr>
      </w:pPr>
    </w:p>
    <w:p>
      <w:pPr>
        <w:pStyle w:val="BodyText"/>
        <w:spacing w:before="8" w:after="1"/>
        <w:rPr>
          <w:sz w:val="15"/>
        </w:rPr>
      </w:pPr>
    </w:p>
    <w:p>
      <w:pPr>
        <w:pStyle w:val="BodyText"/>
        <w:spacing w:line="20" w:lineRule="exact"/>
        <w:ind w:left="1998"/>
        <w:rPr>
          <w:sz w:val="2"/>
        </w:rPr>
      </w:pPr>
      <w:r>
        <w:rPr>
          <w:sz w:val="2"/>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sz w:val="2"/>
        </w:rPr>
      </w:r>
    </w:p>
    <w:p>
      <w:pPr>
        <w:pStyle w:val="BodyText"/>
        <w:spacing w:before="4"/>
      </w:pPr>
    </w:p>
    <w:p>
      <w:pPr>
        <w:pStyle w:val="Heading5"/>
        <w:spacing w:before="104"/>
      </w:pPr>
      <w:r>
        <w:rPr>
          <w:w w:val="105"/>
        </w:rPr>
        <w:t>Access Control Policy</w:t>
      </w:r>
    </w:p>
    <w:p>
      <w:pPr>
        <w:pStyle w:val="BodyText"/>
        <w:spacing w:line="249" w:lineRule="auto" w:before="96"/>
        <w:ind w:left="1980"/>
      </w:pPr>
      <w:r>
        <w:rPr/>
        <w:t>The access control policy associated with the intrusion policy where the intrusion, preprocessor, or decoder rule that generated the event is enabled.</w:t>
      </w:r>
    </w:p>
    <w:p>
      <w:pPr>
        <w:pStyle w:val="BodyText"/>
        <w:rPr>
          <w:sz w:val="26"/>
        </w:rPr>
      </w:pPr>
    </w:p>
    <w:p>
      <w:pPr>
        <w:pStyle w:val="Heading5"/>
      </w:pPr>
      <w:r>
        <w:rPr/>
        <w:t>Access Control Rule</w:t>
      </w:r>
    </w:p>
    <w:p>
      <w:pPr>
        <w:pStyle w:val="BodyText"/>
        <w:spacing w:line="254" w:lineRule="auto" w:before="96"/>
        <w:ind w:left="1980" w:right="129"/>
      </w:pPr>
      <w:r>
        <w:rPr/>
        <w:t>The access control rule that invoked the intrusion policy that generated the event. </w:t>
      </w:r>
      <w:r>
        <w:rPr>
          <w:rFonts w:ascii="Courier New"/>
          <w:sz w:val="16"/>
        </w:rPr>
        <w:t>Default Action</w:t>
      </w:r>
      <w:r>
        <w:rPr>
          <w:rFonts w:ascii="Courier New"/>
          <w:spacing w:val="-74"/>
          <w:sz w:val="16"/>
        </w:rPr>
        <w:t> </w:t>
      </w:r>
      <w:r>
        <w:rPr/>
        <w:t>indicates that the intrusion policy where the rule is enabled is not associated with a specific access control rule but, instead, is configured as the default action of the access control policy.</w:t>
      </w:r>
    </w:p>
    <w:p>
      <w:pPr>
        <w:pStyle w:val="BodyText"/>
        <w:spacing w:line="249" w:lineRule="auto" w:before="96"/>
        <w:ind w:left="1980"/>
      </w:pPr>
      <w:r>
        <w:rPr/>
        <w:t>This field is blank if intrusion inspection was associated with neither an access control rule nor the default action, for example, if the packet was examined by the default intrusion policy.</w:t>
      </w:r>
    </w:p>
    <w:p>
      <w:pPr>
        <w:pStyle w:val="BodyText"/>
        <w:rPr>
          <w:sz w:val="26"/>
        </w:rPr>
      </w:pPr>
    </w:p>
    <w:p>
      <w:pPr>
        <w:pStyle w:val="Heading5"/>
      </w:pPr>
      <w:r>
        <w:rPr/>
        <w:t>Application Protocol</w:t>
      </w:r>
    </w:p>
    <w:p>
      <w:pPr>
        <w:pStyle w:val="BodyText"/>
        <w:spacing w:line="249" w:lineRule="auto" w:before="96"/>
        <w:ind w:left="1980" w:right="46"/>
      </w:pPr>
      <w:r>
        <w:rPr/>
        <w:t>The application protocol, if available, which represents communications between hosts detected in the traffic that triggered the intrusion event.</w:t>
      </w:r>
    </w:p>
    <w:p>
      <w:pPr>
        <w:pStyle w:val="BodyText"/>
        <w:spacing w:before="1"/>
        <w:rPr>
          <w:sz w:val="26"/>
        </w:rPr>
      </w:pPr>
    </w:p>
    <w:p>
      <w:pPr>
        <w:pStyle w:val="Heading5"/>
      </w:pPr>
      <w:r>
        <w:rPr/>
        <w:t>Application Protocol Category and Tag</w:t>
      </w:r>
    </w:p>
    <w:p>
      <w:pPr>
        <w:pStyle w:val="BodyText"/>
        <w:spacing w:before="97"/>
        <w:ind w:left="1980"/>
      </w:pPr>
      <w:r>
        <w:rPr/>
        <w:t>Criteria that characterize the application to help you understand the application's function.</w:t>
      </w:r>
    </w:p>
    <w:p>
      <w:pPr>
        <w:spacing w:after="0"/>
        <w:sectPr>
          <w:type w:val="continuous"/>
          <w:pgSz w:w="12240" w:h="15840"/>
          <w:pgMar w:top="1140" w:bottom="640" w:left="900" w:right="580"/>
        </w:sectPr>
      </w:pPr>
    </w:p>
    <w:p>
      <w:pPr>
        <w:pStyle w:val="BodyText"/>
      </w:pPr>
    </w:p>
    <w:p>
      <w:pPr>
        <w:pStyle w:val="BodyText"/>
      </w:pPr>
    </w:p>
    <w:p>
      <w:pPr>
        <w:pStyle w:val="BodyText"/>
      </w:pPr>
    </w:p>
    <w:p>
      <w:pPr>
        <w:pStyle w:val="BodyText"/>
        <w:spacing w:before="3"/>
        <w:rPr>
          <w:sz w:val="22"/>
        </w:rPr>
      </w:pPr>
    </w:p>
    <w:p>
      <w:pPr>
        <w:pStyle w:val="Heading5"/>
        <w:spacing w:before="1"/>
        <w:ind w:left="1992"/>
      </w:pPr>
      <w:r>
        <w:rPr/>
        <w:t>Application Risk</w:t>
      </w:r>
    </w:p>
    <w:p>
      <w:pPr>
        <w:pStyle w:val="BodyText"/>
        <w:spacing w:line="249" w:lineRule="auto" w:before="97"/>
        <w:ind w:left="1992" w:right="28"/>
      </w:pPr>
      <w:r>
        <w:rPr/>
        <w:t>The risk associated with detected applications in the traffic that triggered the intrusion event: </w:t>
      </w:r>
      <w:r>
        <w:rPr>
          <w:spacing w:val="-6"/>
        </w:rPr>
        <w:t>Very </w:t>
      </w:r>
      <w:r>
        <w:rPr/>
        <w:t>High, High, Medium, </w:t>
      </w:r>
      <w:r>
        <w:rPr>
          <w:spacing w:val="-4"/>
        </w:rPr>
        <w:t>Low, </w:t>
      </w:r>
      <w:r>
        <w:rPr/>
        <w:t>and </w:t>
      </w:r>
      <w:r>
        <w:rPr>
          <w:spacing w:val="-6"/>
        </w:rPr>
        <w:t>Very </w:t>
      </w:r>
      <w:r>
        <w:rPr>
          <w:spacing w:val="-4"/>
        </w:rPr>
        <w:t>Low. </w:t>
      </w:r>
      <w:r>
        <w:rPr/>
        <w:t>Each type of application detected in a connection has an associated risk; this field displays the highest risk of those.</w:t>
      </w:r>
    </w:p>
    <w:p>
      <w:pPr>
        <w:pStyle w:val="BodyText"/>
        <w:spacing w:before="1"/>
        <w:rPr>
          <w:sz w:val="26"/>
        </w:rPr>
      </w:pPr>
    </w:p>
    <w:p>
      <w:pPr>
        <w:pStyle w:val="Heading5"/>
        <w:ind w:left="1992"/>
      </w:pPr>
      <w:r>
        <w:rPr/>
        <w:t>Business Relevance</w:t>
      </w:r>
    </w:p>
    <w:p>
      <w:pPr>
        <w:pStyle w:val="BodyText"/>
        <w:spacing w:line="249" w:lineRule="auto" w:before="96"/>
        <w:ind w:left="1992"/>
      </w:pPr>
      <w:r>
        <w:rPr/>
        <w:t>The business relevance associated with detected applications in the traffic that triggered the intrusion event: Very High, High, Medium, Low, and Very Low. Each type of application detected in a connection has an associated business relevance; this field displays the lowest (least relevant) of those.</w:t>
      </w:r>
    </w:p>
    <w:p>
      <w:pPr>
        <w:pStyle w:val="BodyText"/>
        <w:rPr>
          <w:sz w:val="26"/>
        </w:rPr>
      </w:pPr>
    </w:p>
    <w:p>
      <w:pPr>
        <w:pStyle w:val="Heading5"/>
        <w:ind w:left="1992"/>
      </w:pPr>
      <w:r>
        <w:rPr>
          <w:w w:val="105"/>
        </w:rPr>
        <w:t>Classification</w:t>
      </w:r>
    </w:p>
    <w:p>
      <w:pPr>
        <w:pStyle w:val="BodyText"/>
        <w:spacing w:before="96"/>
        <w:ind w:left="1992"/>
      </w:pPr>
      <w:r>
        <w:rPr/>
        <w:t>The classification where the rule that generated the event belongs.</w:t>
      </w:r>
    </w:p>
    <w:p>
      <w:pPr>
        <w:pStyle w:val="BodyText"/>
        <w:spacing w:line="249" w:lineRule="auto" w:before="110"/>
        <w:ind w:left="1992" w:right="104"/>
        <w:jc w:val="both"/>
      </w:pPr>
      <w:r>
        <w:rPr/>
        <w:t>When</w:t>
      </w:r>
      <w:r>
        <w:rPr>
          <w:spacing w:val="-21"/>
        </w:rPr>
        <w:t> </w:t>
      </w:r>
      <w:r>
        <w:rPr/>
        <w:t>searching</w:t>
      </w:r>
      <w:r>
        <w:rPr>
          <w:spacing w:val="-21"/>
        </w:rPr>
        <w:t> </w:t>
      </w:r>
      <w:r>
        <w:rPr/>
        <w:t>this</w:t>
      </w:r>
      <w:r>
        <w:rPr>
          <w:spacing w:val="-21"/>
        </w:rPr>
        <w:t> </w:t>
      </w:r>
      <w:r>
        <w:rPr/>
        <w:t>field,</w:t>
      </w:r>
      <w:r>
        <w:rPr>
          <w:spacing w:val="-21"/>
        </w:rPr>
        <w:t> </w:t>
      </w:r>
      <w:r>
        <w:rPr/>
        <w:t>enter</w:t>
      </w:r>
      <w:r>
        <w:rPr>
          <w:spacing w:val="-21"/>
        </w:rPr>
        <w:t> </w:t>
      </w:r>
      <w:r>
        <w:rPr/>
        <w:t>the</w:t>
      </w:r>
      <w:r>
        <w:rPr>
          <w:spacing w:val="-21"/>
        </w:rPr>
        <w:t> </w:t>
      </w:r>
      <w:r>
        <w:rPr/>
        <w:t>classification</w:t>
      </w:r>
      <w:r>
        <w:rPr>
          <w:spacing w:val="-22"/>
        </w:rPr>
        <w:t> </w:t>
      </w:r>
      <w:r>
        <w:rPr>
          <w:spacing w:val="-3"/>
        </w:rPr>
        <w:t>number,</w:t>
      </w:r>
      <w:r>
        <w:rPr>
          <w:spacing w:val="-21"/>
        </w:rPr>
        <w:t> </w:t>
      </w:r>
      <w:r>
        <w:rPr/>
        <w:t>or</w:t>
      </w:r>
      <w:r>
        <w:rPr>
          <w:spacing w:val="-21"/>
        </w:rPr>
        <w:t> </w:t>
      </w:r>
      <w:r>
        <w:rPr/>
        <w:t>all</w:t>
      </w:r>
      <w:r>
        <w:rPr>
          <w:spacing w:val="-21"/>
        </w:rPr>
        <w:t> </w:t>
      </w:r>
      <w:r>
        <w:rPr/>
        <w:t>or</w:t>
      </w:r>
      <w:r>
        <w:rPr>
          <w:spacing w:val="-21"/>
        </w:rPr>
        <w:t> </w:t>
      </w:r>
      <w:r>
        <w:rPr/>
        <w:t>part</w:t>
      </w:r>
      <w:r>
        <w:rPr>
          <w:spacing w:val="-21"/>
        </w:rPr>
        <w:t> </w:t>
      </w:r>
      <w:r>
        <w:rPr/>
        <w:t>of</w:t>
      </w:r>
      <w:r>
        <w:rPr>
          <w:spacing w:val="-21"/>
        </w:rPr>
        <w:t> </w:t>
      </w:r>
      <w:r>
        <w:rPr/>
        <w:t>the</w:t>
      </w:r>
      <w:r>
        <w:rPr>
          <w:spacing w:val="-21"/>
        </w:rPr>
        <w:t> </w:t>
      </w:r>
      <w:r>
        <w:rPr/>
        <w:t>classification</w:t>
      </w:r>
      <w:r>
        <w:rPr>
          <w:spacing w:val="-22"/>
        </w:rPr>
        <w:t> </w:t>
      </w:r>
      <w:r>
        <w:rPr/>
        <w:t>name</w:t>
      </w:r>
      <w:r>
        <w:rPr>
          <w:spacing w:val="-21"/>
        </w:rPr>
        <w:t> </w:t>
      </w:r>
      <w:r>
        <w:rPr/>
        <w:t>or</w:t>
      </w:r>
      <w:r>
        <w:rPr>
          <w:spacing w:val="-21"/>
        </w:rPr>
        <w:t> </w:t>
      </w:r>
      <w:r>
        <w:rPr/>
        <w:t>description for</w:t>
      </w:r>
      <w:r>
        <w:rPr>
          <w:spacing w:val="-9"/>
        </w:rPr>
        <w:t> </w:t>
      </w:r>
      <w:r>
        <w:rPr/>
        <w:t>the</w:t>
      </w:r>
      <w:r>
        <w:rPr>
          <w:spacing w:val="-10"/>
        </w:rPr>
        <w:t> </w:t>
      </w:r>
      <w:r>
        <w:rPr/>
        <w:t>rule</w:t>
      </w:r>
      <w:r>
        <w:rPr>
          <w:spacing w:val="-10"/>
        </w:rPr>
        <w:t> </w:t>
      </w:r>
      <w:r>
        <w:rPr/>
        <w:t>that</w:t>
      </w:r>
      <w:r>
        <w:rPr>
          <w:spacing w:val="-10"/>
        </w:rPr>
        <w:t> </w:t>
      </w:r>
      <w:r>
        <w:rPr/>
        <w:t>generated</w:t>
      </w:r>
      <w:r>
        <w:rPr>
          <w:spacing w:val="-10"/>
        </w:rPr>
        <w:t> </w:t>
      </w:r>
      <w:r>
        <w:rPr/>
        <w:t>the</w:t>
      </w:r>
      <w:r>
        <w:rPr>
          <w:spacing w:val="-10"/>
        </w:rPr>
        <w:t> </w:t>
      </w:r>
      <w:r>
        <w:rPr/>
        <w:t>events</w:t>
      </w:r>
      <w:r>
        <w:rPr>
          <w:spacing w:val="-10"/>
        </w:rPr>
        <w:t> </w:t>
      </w:r>
      <w:r>
        <w:rPr/>
        <w:t>you</w:t>
      </w:r>
      <w:r>
        <w:rPr>
          <w:spacing w:val="-9"/>
        </w:rPr>
        <w:t> </w:t>
      </w:r>
      <w:r>
        <w:rPr/>
        <w:t>want</w:t>
      </w:r>
      <w:r>
        <w:rPr>
          <w:spacing w:val="-10"/>
        </w:rPr>
        <w:t> </w:t>
      </w:r>
      <w:r>
        <w:rPr/>
        <w:t>to</w:t>
      </w:r>
      <w:r>
        <w:rPr>
          <w:spacing w:val="-9"/>
        </w:rPr>
        <w:t> </w:t>
      </w:r>
      <w:r>
        <w:rPr>
          <w:spacing w:val="-3"/>
        </w:rPr>
        <w:t>view.</w:t>
      </w:r>
      <w:r>
        <w:rPr>
          <w:spacing w:val="-9"/>
        </w:rPr>
        <w:t> </w:t>
      </w:r>
      <w:r>
        <w:rPr>
          <w:spacing w:val="-7"/>
        </w:rPr>
        <w:t>You</w:t>
      </w:r>
      <w:r>
        <w:rPr>
          <w:spacing w:val="-9"/>
        </w:rPr>
        <w:t> </w:t>
      </w:r>
      <w:r>
        <w:rPr/>
        <w:t>can</w:t>
      </w:r>
      <w:r>
        <w:rPr>
          <w:spacing w:val="-10"/>
        </w:rPr>
        <w:t> </w:t>
      </w:r>
      <w:r>
        <w:rPr/>
        <w:t>also</w:t>
      </w:r>
      <w:r>
        <w:rPr>
          <w:spacing w:val="-10"/>
        </w:rPr>
        <w:t> </w:t>
      </w:r>
      <w:r>
        <w:rPr/>
        <w:t>enter</w:t>
      </w:r>
      <w:r>
        <w:rPr>
          <w:spacing w:val="-10"/>
        </w:rPr>
        <w:t> </w:t>
      </w:r>
      <w:r>
        <w:rPr/>
        <w:t>a</w:t>
      </w:r>
      <w:r>
        <w:rPr>
          <w:spacing w:val="-9"/>
        </w:rPr>
        <w:t> </w:t>
      </w:r>
      <w:r>
        <w:rPr/>
        <w:t>comma-separated</w:t>
      </w:r>
      <w:r>
        <w:rPr>
          <w:spacing w:val="-11"/>
        </w:rPr>
        <w:t> </w:t>
      </w:r>
      <w:r>
        <w:rPr/>
        <w:t>list</w:t>
      </w:r>
      <w:r>
        <w:rPr>
          <w:spacing w:val="-10"/>
        </w:rPr>
        <w:t> </w:t>
      </w:r>
      <w:r>
        <w:rPr/>
        <w:t>of</w:t>
      </w:r>
      <w:r>
        <w:rPr>
          <w:spacing w:val="-9"/>
        </w:rPr>
        <w:t> </w:t>
      </w:r>
      <w:r>
        <w:rPr/>
        <w:t>numbers, names,</w:t>
      </w:r>
      <w:r>
        <w:rPr>
          <w:spacing w:val="-3"/>
        </w:rPr>
        <w:t> </w:t>
      </w:r>
      <w:r>
        <w:rPr/>
        <w:t>or</w:t>
      </w:r>
      <w:r>
        <w:rPr>
          <w:spacing w:val="-2"/>
        </w:rPr>
        <w:t> </w:t>
      </w:r>
      <w:r>
        <w:rPr/>
        <w:t>descriptions.</w:t>
      </w:r>
      <w:r>
        <w:rPr>
          <w:spacing w:val="-3"/>
        </w:rPr>
        <w:t> </w:t>
      </w:r>
      <w:r>
        <w:rPr/>
        <w:t>Finally,</w:t>
      </w:r>
      <w:r>
        <w:rPr>
          <w:spacing w:val="-2"/>
        </w:rPr>
        <w:t> </w:t>
      </w:r>
      <w:r>
        <w:rPr/>
        <w:t>if</w:t>
      </w:r>
      <w:r>
        <w:rPr>
          <w:spacing w:val="-2"/>
        </w:rPr>
        <w:t> </w:t>
      </w:r>
      <w:r>
        <w:rPr/>
        <w:t>you</w:t>
      </w:r>
      <w:r>
        <w:rPr>
          <w:spacing w:val="-2"/>
        </w:rPr>
        <w:t> </w:t>
      </w:r>
      <w:r>
        <w:rPr/>
        <w:t>add</w:t>
      </w:r>
      <w:r>
        <w:rPr>
          <w:spacing w:val="-2"/>
        </w:rPr>
        <w:t> </w:t>
      </w:r>
      <w:r>
        <w:rPr/>
        <w:t>a</w:t>
      </w:r>
      <w:r>
        <w:rPr>
          <w:spacing w:val="-2"/>
        </w:rPr>
        <w:t> </w:t>
      </w:r>
      <w:r>
        <w:rPr/>
        <w:t>custom</w:t>
      </w:r>
      <w:r>
        <w:rPr>
          <w:spacing w:val="-3"/>
        </w:rPr>
        <w:t> </w:t>
      </w:r>
      <w:r>
        <w:rPr/>
        <w:t>classification,</w:t>
      </w:r>
      <w:r>
        <w:rPr>
          <w:spacing w:val="-4"/>
        </w:rPr>
        <w:t> </w:t>
      </w:r>
      <w:r>
        <w:rPr/>
        <w:t>you</w:t>
      </w:r>
      <w:r>
        <w:rPr>
          <w:spacing w:val="-2"/>
        </w:rPr>
        <w:t> </w:t>
      </w:r>
      <w:r>
        <w:rPr/>
        <w:t>can</w:t>
      </w:r>
      <w:r>
        <w:rPr>
          <w:spacing w:val="-2"/>
        </w:rPr>
        <w:t> </w:t>
      </w:r>
      <w:r>
        <w:rPr/>
        <w:t>also</w:t>
      </w:r>
      <w:r>
        <w:rPr>
          <w:spacing w:val="-2"/>
        </w:rPr>
        <w:t> </w:t>
      </w:r>
      <w:r>
        <w:rPr/>
        <w:t>search</w:t>
      </w:r>
      <w:r>
        <w:rPr>
          <w:spacing w:val="-3"/>
        </w:rPr>
        <w:t> </w:t>
      </w:r>
      <w:r>
        <w:rPr/>
        <w:t>using</w:t>
      </w:r>
      <w:r>
        <w:rPr>
          <w:spacing w:val="-2"/>
        </w:rPr>
        <w:t> </w:t>
      </w:r>
      <w:r>
        <w:rPr/>
        <w:t>all</w:t>
      </w:r>
      <w:r>
        <w:rPr>
          <w:spacing w:val="-2"/>
        </w:rPr>
        <w:t> </w:t>
      </w:r>
      <w:r>
        <w:rPr/>
        <w:t>or</w:t>
      </w:r>
      <w:r>
        <w:rPr>
          <w:spacing w:val="-2"/>
        </w:rPr>
        <w:t> </w:t>
      </w:r>
      <w:r>
        <w:rPr/>
        <w:t>part</w:t>
      </w:r>
      <w:r>
        <w:rPr>
          <w:spacing w:val="-2"/>
        </w:rPr>
        <w:t> </w:t>
      </w:r>
      <w:r>
        <w:rPr/>
        <w:t>of</w:t>
      </w:r>
      <w:r>
        <w:rPr>
          <w:spacing w:val="-2"/>
        </w:rPr>
        <w:t> </w:t>
      </w:r>
      <w:r>
        <w:rPr/>
        <w:t>its name or</w:t>
      </w:r>
      <w:r>
        <w:rPr>
          <w:spacing w:val="-1"/>
        </w:rPr>
        <w:t> </w:t>
      </w:r>
      <w:r>
        <w:rPr/>
        <w:t>description.</w:t>
      </w:r>
    </w:p>
    <w:p>
      <w:pPr>
        <w:pStyle w:val="BodyText"/>
        <w:spacing w:before="1"/>
        <w:rPr>
          <w:sz w:val="26"/>
        </w:rPr>
      </w:pPr>
    </w:p>
    <w:p>
      <w:pPr>
        <w:pStyle w:val="Heading5"/>
        <w:ind w:left="1992"/>
      </w:pPr>
      <w:r>
        <w:rPr/>
        <w:t>Client</w:t>
      </w:r>
    </w:p>
    <w:p>
      <w:pPr>
        <w:pStyle w:val="BodyText"/>
        <w:spacing w:line="249" w:lineRule="auto" w:before="96"/>
        <w:ind w:left="1992"/>
      </w:pPr>
      <w:r>
        <w:rPr/>
        <w:t>The client application, if available, which represents software running on the monitored host detected in the traffic that triggered the intrusion event.</w:t>
      </w:r>
    </w:p>
    <w:p>
      <w:pPr>
        <w:pStyle w:val="BodyText"/>
        <w:rPr>
          <w:sz w:val="26"/>
        </w:rPr>
      </w:pPr>
    </w:p>
    <w:p>
      <w:pPr>
        <w:pStyle w:val="Heading5"/>
        <w:ind w:left="1992"/>
      </w:pPr>
      <w:r>
        <w:rPr/>
        <w:t>Client Category and Tag</w:t>
      </w:r>
    </w:p>
    <w:p>
      <w:pPr>
        <w:pStyle w:val="BodyText"/>
        <w:spacing w:before="96"/>
        <w:ind w:left="1992"/>
      </w:pPr>
      <w:r>
        <w:rPr/>
        <w:t>Criteria that characterize the application to help you understand the application's function.</w:t>
      </w:r>
    </w:p>
    <w:p>
      <w:pPr>
        <w:pStyle w:val="BodyText"/>
        <w:spacing w:before="9"/>
        <w:rPr>
          <w:sz w:val="26"/>
        </w:rPr>
      </w:pPr>
    </w:p>
    <w:p>
      <w:pPr>
        <w:pStyle w:val="Heading5"/>
        <w:spacing w:before="1"/>
        <w:ind w:left="1992"/>
      </w:pPr>
      <w:r>
        <w:rPr/>
        <w:t>Count</w:t>
      </w:r>
    </w:p>
    <w:p>
      <w:pPr>
        <w:pStyle w:val="BodyText"/>
        <w:spacing w:line="249" w:lineRule="auto" w:before="97"/>
        <w:ind w:left="1992"/>
      </w:pPr>
      <w:r>
        <w:rPr/>
        <w:t>The number of events that match the information that appears in each row. Note that the Count field appears only after you apply a constraint that creates two or more identical rows. This field is not searchable.</w:t>
      </w:r>
    </w:p>
    <w:p>
      <w:pPr>
        <w:pStyle w:val="BodyText"/>
        <w:spacing w:before="1"/>
        <w:rPr>
          <w:sz w:val="26"/>
        </w:rPr>
      </w:pPr>
    </w:p>
    <w:p>
      <w:pPr>
        <w:pStyle w:val="Heading5"/>
        <w:ind w:left="1992"/>
      </w:pPr>
      <w:r>
        <w:rPr>
          <w:w w:val="95"/>
        </w:rPr>
        <w:t>Destination Continent</w:t>
      </w:r>
    </w:p>
    <w:p>
      <w:pPr>
        <w:pStyle w:val="BodyText"/>
        <w:spacing w:before="96"/>
        <w:ind w:left="1992"/>
      </w:pPr>
      <w:r>
        <w:rPr/>
        <w:t>The continent of the receiving host involved in the intrusion event.</w:t>
      </w:r>
    </w:p>
    <w:p>
      <w:pPr>
        <w:pStyle w:val="BodyText"/>
        <w:spacing w:before="9"/>
        <w:rPr>
          <w:sz w:val="26"/>
        </w:rPr>
      </w:pPr>
    </w:p>
    <w:p>
      <w:pPr>
        <w:pStyle w:val="Heading5"/>
        <w:ind w:left="1992"/>
      </w:pPr>
      <w:r>
        <w:rPr>
          <w:w w:val="95"/>
        </w:rPr>
        <w:t>Destination Country</w:t>
      </w:r>
    </w:p>
    <w:p>
      <w:pPr>
        <w:pStyle w:val="BodyText"/>
        <w:spacing w:before="96"/>
        <w:ind w:left="1992"/>
      </w:pPr>
      <w:r>
        <w:rPr/>
        <w:t>The country of the receiving host involved in the intrusion event.</w:t>
      </w:r>
    </w:p>
    <w:p>
      <w:pPr>
        <w:pStyle w:val="BodyText"/>
        <w:spacing w:before="9"/>
        <w:rPr>
          <w:sz w:val="26"/>
        </w:rPr>
      </w:pPr>
    </w:p>
    <w:p>
      <w:pPr>
        <w:pStyle w:val="Heading5"/>
        <w:spacing w:before="1"/>
        <w:ind w:left="1992"/>
      </w:pPr>
      <w:r>
        <w:rPr/>
        <w:t>Destination IP</w:t>
      </w:r>
    </w:p>
    <w:p>
      <w:pPr>
        <w:pStyle w:val="BodyText"/>
        <w:spacing w:before="97"/>
        <w:ind w:left="1992"/>
      </w:pPr>
      <w:r>
        <w:rPr/>
        <w:t>The IP address used by the receiving host involved in the intrusion event.</w:t>
      </w:r>
    </w:p>
    <w:p>
      <w:pPr>
        <w:pStyle w:val="BodyText"/>
        <w:spacing w:before="10"/>
        <w:rPr>
          <w:sz w:val="26"/>
        </w:rPr>
      </w:pPr>
    </w:p>
    <w:p>
      <w:pPr>
        <w:pStyle w:val="Heading5"/>
        <w:ind w:left="1992"/>
      </w:pPr>
      <w:r>
        <w:rPr/>
        <w:t>Destination Port / ICMP Code</w:t>
      </w:r>
    </w:p>
    <w:p>
      <w:pPr>
        <w:pStyle w:val="BodyText"/>
        <w:spacing w:line="249" w:lineRule="auto" w:before="96"/>
        <w:ind w:left="1992" w:right="30"/>
      </w:pPr>
      <w:r>
        <w:rPr/>
        <w:t>The port number for the host receiving the traffic. For ICMP traffic, where there is no port number, this field displays the ICMP code.</w:t>
      </w:r>
    </w:p>
    <w:p>
      <w:pPr>
        <w:pStyle w:val="BodyText"/>
        <w:rPr>
          <w:sz w:val="26"/>
        </w:rPr>
      </w:pPr>
    </w:p>
    <w:p>
      <w:pPr>
        <w:pStyle w:val="Heading5"/>
        <w:ind w:left="1992"/>
      </w:pPr>
      <w:r>
        <w:rPr>
          <w:w w:val="95"/>
        </w:rPr>
        <w:t>Destination User</w:t>
      </w:r>
    </w:p>
    <w:p>
      <w:pPr>
        <w:pStyle w:val="BodyText"/>
        <w:spacing w:before="96"/>
        <w:ind w:left="1992"/>
      </w:pPr>
      <w:r>
        <w:rPr/>
        <w:t>The User ID for any known user logged in to the destination host.</w:t>
      </w:r>
    </w:p>
    <w:p>
      <w:pPr>
        <w:spacing w:after="0"/>
        <w:sectPr>
          <w:headerReference w:type="even" r:id="rId12"/>
          <w:headerReference w:type="default" r:id="rId13"/>
          <w:pgSz w:w="12240" w:h="15840"/>
          <w:pgMar w:header="286" w:footer="441" w:top="720" w:bottom="640" w:left="600" w:right="900"/>
        </w:sectPr>
      </w:pPr>
    </w:p>
    <w:p>
      <w:pPr>
        <w:pStyle w:val="BodyText"/>
      </w:pPr>
    </w:p>
    <w:p>
      <w:pPr>
        <w:pStyle w:val="BodyText"/>
      </w:pPr>
    </w:p>
    <w:p>
      <w:pPr>
        <w:pStyle w:val="BodyText"/>
      </w:pPr>
    </w:p>
    <w:p>
      <w:pPr>
        <w:pStyle w:val="BodyText"/>
        <w:spacing w:before="3"/>
        <w:rPr>
          <w:sz w:val="22"/>
        </w:rPr>
      </w:pPr>
    </w:p>
    <w:p>
      <w:pPr>
        <w:pStyle w:val="Heading5"/>
        <w:spacing w:before="1"/>
        <w:jc w:val="both"/>
      </w:pPr>
      <w:r>
        <w:rPr/>
        <w:t>Device</w:t>
      </w:r>
    </w:p>
    <w:p>
      <w:pPr>
        <w:pStyle w:val="BodyText"/>
        <w:spacing w:before="97"/>
        <w:ind w:left="1980"/>
        <w:jc w:val="both"/>
      </w:pPr>
      <w:r>
        <w:rPr/>
        <w:t>The managed device where the access control policy was deployed.</w:t>
      </w:r>
    </w:p>
    <w:p>
      <w:pPr>
        <w:pStyle w:val="BodyText"/>
        <w:spacing w:line="249" w:lineRule="auto" w:before="110"/>
        <w:ind w:left="1980" w:right="106"/>
      </w:pPr>
      <w:r>
        <w:rPr/>
        <w:t>Note</w:t>
      </w:r>
      <w:r>
        <w:rPr>
          <w:spacing w:val="-7"/>
        </w:rPr>
        <w:t> </w:t>
      </w:r>
      <w:r>
        <w:rPr/>
        <w:t>that</w:t>
      </w:r>
      <w:r>
        <w:rPr>
          <w:spacing w:val="-7"/>
        </w:rPr>
        <w:t> </w:t>
      </w:r>
      <w:r>
        <w:rPr/>
        <w:t>the</w:t>
      </w:r>
      <w:r>
        <w:rPr>
          <w:spacing w:val="-7"/>
        </w:rPr>
        <w:t> </w:t>
      </w:r>
      <w:r>
        <w:rPr/>
        <w:t>primary</w:t>
      </w:r>
      <w:r>
        <w:rPr>
          <w:spacing w:val="-7"/>
        </w:rPr>
        <w:t> </w:t>
      </w:r>
      <w:r>
        <w:rPr/>
        <w:t>and</w:t>
      </w:r>
      <w:r>
        <w:rPr>
          <w:spacing w:val="-7"/>
        </w:rPr>
        <w:t> </w:t>
      </w:r>
      <w:r>
        <w:rPr/>
        <w:t>secondary</w:t>
      </w:r>
      <w:r>
        <w:rPr>
          <w:spacing w:val="-8"/>
        </w:rPr>
        <w:t> </w:t>
      </w:r>
      <w:r>
        <w:rPr/>
        <w:t>devices</w:t>
      </w:r>
      <w:r>
        <w:rPr>
          <w:spacing w:val="-8"/>
        </w:rPr>
        <w:t> </w:t>
      </w:r>
      <w:r>
        <w:rPr/>
        <w:t>in</w:t>
      </w:r>
      <w:r>
        <w:rPr>
          <w:spacing w:val="-7"/>
        </w:rPr>
        <w:t> </w:t>
      </w:r>
      <w:r>
        <w:rPr/>
        <w:t>a</w:t>
      </w:r>
      <w:r>
        <w:rPr>
          <w:spacing w:val="-7"/>
        </w:rPr>
        <w:t> </w:t>
      </w:r>
      <w:r>
        <w:rPr/>
        <w:t>stacked</w:t>
      </w:r>
      <w:r>
        <w:rPr>
          <w:spacing w:val="-8"/>
        </w:rPr>
        <w:t> </w:t>
      </w:r>
      <w:r>
        <w:rPr/>
        <w:t>configuration</w:t>
      </w:r>
      <w:r>
        <w:rPr>
          <w:spacing w:val="-8"/>
        </w:rPr>
        <w:t> </w:t>
      </w:r>
      <w:r>
        <w:rPr/>
        <w:t>report</w:t>
      </w:r>
      <w:r>
        <w:rPr>
          <w:spacing w:val="-7"/>
        </w:rPr>
        <w:t> </w:t>
      </w:r>
      <w:r>
        <w:rPr/>
        <w:t>intrusion</w:t>
      </w:r>
      <w:r>
        <w:rPr>
          <w:spacing w:val="-8"/>
        </w:rPr>
        <w:t> </w:t>
      </w:r>
      <w:r>
        <w:rPr/>
        <w:t>events</w:t>
      </w:r>
      <w:r>
        <w:rPr>
          <w:spacing w:val="-8"/>
        </w:rPr>
        <w:t> </w:t>
      </w:r>
      <w:r>
        <w:rPr/>
        <w:t>as</w:t>
      </w:r>
      <w:r>
        <w:rPr>
          <w:spacing w:val="-7"/>
        </w:rPr>
        <w:t> </w:t>
      </w:r>
      <w:r>
        <w:rPr/>
        <w:t>if</w:t>
      </w:r>
      <w:r>
        <w:rPr>
          <w:spacing w:val="-7"/>
        </w:rPr>
        <w:t> </w:t>
      </w:r>
      <w:r>
        <w:rPr/>
        <w:t>they</w:t>
      </w:r>
      <w:r>
        <w:rPr>
          <w:spacing w:val="-7"/>
        </w:rPr>
        <w:t> </w:t>
      </w:r>
      <w:r>
        <w:rPr/>
        <w:t>were separate</w:t>
      </w:r>
      <w:r>
        <w:rPr>
          <w:spacing w:val="-1"/>
        </w:rPr>
        <w:t> </w:t>
      </w:r>
      <w:r>
        <w:rPr/>
        <w:t>devices.</w:t>
      </w:r>
    </w:p>
    <w:p>
      <w:pPr>
        <w:pStyle w:val="BodyText"/>
        <w:spacing w:before="1"/>
        <w:rPr>
          <w:sz w:val="26"/>
        </w:rPr>
      </w:pPr>
    </w:p>
    <w:p>
      <w:pPr>
        <w:pStyle w:val="Heading5"/>
        <w:jc w:val="both"/>
      </w:pPr>
      <w:r>
        <w:rPr/>
        <w:t>Domain</w:t>
      </w:r>
    </w:p>
    <w:p>
      <w:pPr>
        <w:pStyle w:val="BodyText"/>
        <w:spacing w:line="249" w:lineRule="auto" w:before="96"/>
        <w:ind w:left="1980" w:right="28"/>
      </w:pPr>
      <w:r>
        <w:rPr/>
        <w:t>The domain of the device that detected the intrusion. This field is only present if you have ever configured the Firepower Management Center for multitenancy.</w:t>
      </w:r>
    </w:p>
    <w:p>
      <w:pPr>
        <w:pStyle w:val="BodyText"/>
        <w:rPr>
          <w:sz w:val="26"/>
        </w:rPr>
      </w:pPr>
    </w:p>
    <w:p>
      <w:pPr>
        <w:pStyle w:val="Heading5"/>
        <w:jc w:val="both"/>
      </w:pPr>
      <w:r>
        <w:rPr/>
        <w:t>Egress Interface</w:t>
      </w:r>
    </w:p>
    <w:p>
      <w:pPr>
        <w:pStyle w:val="BodyText"/>
        <w:spacing w:line="249" w:lineRule="auto" w:before="96"/>
        <w:ind w:left="1980" w:right="107"/>
      </w:pPr>
      <w:r>
        <w:rPr/>
        <w:t>The</w:t>
      </w:r>
      <w:r>
        <w:rPr>
          <w:spacing w:val="-11"/>
        </w:rPr>
        <w:t> </w:t>
      </w:r>
      <w:r>
        <w:rPr/>
        <w:t>egress</w:t>
      </w:r>
      <w:r>
        <w:rPr>
          <w:spacing w:val="-11"/>
        </w:rPr>
        <w:t> </w:t>
      </w:r>
      <w:r>
        <w:rPr/>
        <w:t>interface</w:t>
      </w:r>
      <w:r>
        <w:rPr>
          <w:spacing w:val="-12"/>
        </w:rPr>
        <w:t> </w:t>
      </w:r>
      <w:r>
        <w:rPr/>
        <w:t>of</w:t>
      </w:r>
      <w:r>
        <w:rPr>
          <w:spacing w:val="-11"/>
        </w:rPr>
        <w:t> </w:t>
      </w:r>
      <w:r>
        <w:rPr/>
        <w:t>the</w:t>
      </w:r>
      <w:r>
        <w:rPr>
          <w:spacing w:val="-11"/>
        </w:rPr>
        <w:t> </w:t>
      </w:r>
      <w:r>
        <w:rPr/>
        <w:t>packet</w:t>
      </w:r>
      <w:r>
        <w:rPr>
          <w:spacing w:val="-12"/>
        </w:rPr>
        <w:t> </w:t>
      </w:r>
      <w:r>
        <w:rPr/>
        <w:t>that</w:t>
      </w:r>
      <w:r>
        <w:rPr>
          <w:spacing w:val="-11"/>
        </w:rPr>
        <w:t> </w:t>
      </w:r>
      <w:r>
        <w:rPr/>
        <w:t>triggered</w:t>
      </w:r>
      <w:r>
        <w:rPr>
          <w:spacing w:val="-12"/>
        </w:rPr>
        <w:t> </w:t>
      </w:r>
      <w:r>
        <w:rPr/>
        <w:t>the</w:t>
      </w:r>
      <w:r>
        <w:rPr>
          <w:spacing w:val="-11"/>
        </w:rPr>
        <w:t> </w:t>
      </w:r>
      <w:r>
        <w:rPr/>
        <w:t>event.</w:t>
      </w:r>
      <w:r>
        <w:rPr>
          <w:spacing w:val="-11"/>
        </w:rPr>
        <w:t> </w:t>
      </w:r>
      <w:r>
        <w:rPr/>
        <w:t>This</w:t>
      </w:r>
      <w:r>
        <w:rPr>
          <w:spacing w:val="-11"/>
        </w:rPr>
        <w:t> </w:t>
      </w:r>
      <w:r>
        <w:rPr/>
        <w:t>interface</w:t>
      </w:r>
      <w:r>
        <w:rPr>
          <w:spacing w:val="-12"/>
        </w:rPr>
        <w:t> </w:t>
      </w:r>
      <w:r>
        <w:rPr/>
        <w:t>column</w:t>
      </w:r>
      <w:r>
        <w:rPr>
          <w:spacing w:val="-11"/>
        </w:rPr>
        <w:t> </w:t>
      </w:r>
      <w:r>
        <w:rPr/>
        <w:t>is</w:t>
      </w:r>
      <w:r>
        <w:rPr>
          <w:spacing w:val="-11"/>
        </w:rPr>
        <w:t> </w:t>
      </w:r>
      <w:r>
        <w:rPr/>
        <w:t>not</w:t>
      </w:r>
      <w:r>
        <w:rPr>
          <w:spacing w:val="-11"/>
        </w:rPr>
        <w:t> </w:t>
      </w:r>
      <w:r>
        <w:rPr/>
        <w:t>populated</w:t>
      </w:r>
      <w:r>
        <w:rPr>
          <w:spacing w:val="-12"/>
        </w:rPr>
        <w:t> </w:t>
      </w:r>
      <w:r>
        <w:rPr/>
        <w:t>for</w:t>
      </w:r>
      <w:r>
        <w:rPr>
          <w:spacing w:val="-11"/>
        </w:rPr>
        <w:t> </w:t>
      </w:r>
      <w:r>
        <w:rPr/>
        <w:t>a</w:t>
      </w:r>
      <w:r>
        <w:rPr>
          <w:spacing w:val="-11"/>
        </w:rPr>
        <w:t> </w:t>
      </w:r>
      <w:r>
        <w:rPr/>
        <w:t>passive interface.</w:t>
      </w:r>
    </w:p>
    <w:p>
      <w:pPr>
        <w:pStyle w:val="BodyText"/>
        <w:rPr>
          <w:sz w:val="26"/>
        </w:rPr>
      </w:pPr>
    </w:p>
    <w:p>
      <w:pPr>
        <w:pStyle w:val="Heading5"/>
        <w:spacing w:before="1"/>
        <w:jc w:val="both"/>
      </w:pPr>
      <w:r>
        <w:rPr/>
        <w:t>Egress Security Zone</w:t>
      </w:r>
    </w:p>
    <w:p>
      <w:pPr>
        <w:pStyle w:val="BodyText"/>
        <w:spacing w:line="249" w:lineRule="auto" w:before="97"/>
        <w:ind w:left="1980"/>
      </w:pPr>
      <w:r>
        <w:rPr/>
        <w:t>The egress security zone of the packet that triggered the event. This security zone field is not populated in a passive deployment.</w:t>
      </w:r>
    </w:p>
    <w:p>
      <w:pPr>
        <w:pStyle w:val="BodyText"/>
        <w:spacing w:before="1"/>
        <w:rPr>
          <w:sz w:val="26"/>
        </w:rPr>
      </w:pPr>
    </w:p>
    <w:p>
      <w:pPr>
        <w:pStyle w:val="Heading5"/>
        <w:jc w:val="both"/>
      </w:pPr>
      <w:r>
        <w:rPr>
          <w:w w:val="95"/>
        </w:rPr>
        <w:t>Email Attachments</w:t>
      </w:r>
    </w:p>
    <w:p>
      <w:pPr>
        <w:pStyle w:val="BodyText"/>
        <w:spacing w:line="249" w:lineRule="auto" w:before="96"/>
        <w:ind w:left="1980"/>
      </w:pPr>
      <w:r>
        <w:rPr/>
        <w:t>The MIME attachment file name that was extracted from the MIME Content-Disposition header. To display attachment file names, you must enable the SMTP preprocessor </w:t>
      </w:r>
      <w:r>
        <w:rPr>
          <w:b/>
        </w:rPr>
        <w:t>Log MIME Attachment Names </w:t>
      </w:r>
      <w:r>
        <w:rPr/>
        <w:t>option.</w:t>
      </w:r>
    </w:p>
    <w:p>
      <w:pPr>
        <w:pStyle w:val="BodyText"/>
        <w:ind w:left="1980"/>
        <w:jc w:val="both"/>
      </w:pPr>
      <w:r>
        <w:rPr/>
        <w:t>Multiple attachment file names are supported.</w:t>
      </w:r>
    </w:p>
    <w:p>
      <w:pPr>
        <w:pStyle w:val="BodyText"/>
        <w:spacing w:before="9"/>
        <w:rPr>
          <w:sz w:val="26"/>
        </w:rPr>
      </w:pPr>
    </w:p>
    <w:p>
      <w:pPr>
        <w:pStyle w:val="Heading5"/>
        <w:jc w:val="both"/>
      </w:pPr>
      <w:r>
        <w:rPr/>
        <w:t>Email Headers (search only)</w:t>
      </w:r>
    </w:p>
    <w:p>
      <w:pPr>
        <w:pStyle w:val="BodyText"/>
        <w:spacing w:before="96"/>
        <w:ind w:left="1980"/>
        <w:jc w:val="both"/>
      </w:pPr>
      <w:r>
        <w:rPr/>
        <w:t>The data that was extracted from the email header.</w:t>
      </w:r>
    </w:p>
    <w:p>
      <w:pPr>
        <w:pStyle w:val="BodyText"/>
        <w:spacing w:before="109"/>
        <w:ind w:left="1980"/>
        <w:jc w:val="both"/>
      </w:pPr>
      <w:r>
        <w:rPr/>
        <w:t>To associate email headers with intrusion events for SMTP traffic, you must enable the SMTP preprocessor</w:t>
      </w:r>
    </w:p>
    <w:p>
      <w:pPr>
        <w:spacing w:before="9"/>
        <w:ind w:left="1980" w:right="0" w:firstLine="0"/>
        <w:jc w:val="both"/>
        <w:rPr>
          <w:sz w:val="20"/>
        </w:rPr>
      </w:pPr>
      <w:r>
        <w:rPr>
          <w:b/>
          <w:sz w:val="20"/>
        </w:rPr>
        <w:t>Log Headers </w:t>
      </w:r>
      <w:r>
        <w:rPr>
          <w:sz w:val="20"/>
        </w:rPr>
        <w:t>option.</w:t>
      </w:r>
    </w:p>
    <w:p>
      <w:pPr>
        <w:pStyle w:val="BodyText"/>
        <w:spacing w:before="9"/>
        <w:rPr>
          <w:sz w:val="26"/>
        </w:rPr>
      </w:pPr>
    </w:p>
    <w:p>
      <w:pPr>
        <w:pStyle w:val="Heading5"/>
        <w:jc w:val="both"/>
      </w:pPr>
      <w:r>
        <w:rPr/>
        <w:t>Email Recipient</w:t>
      </w:r>
    </w:p>
    <w:p>
      <w:pPr>
        <w:pStyle w:val="BodyText"/>
        <w:spacing w:line="249" w:lineRule="auto" w:before="96"/>
        <w:ind w:left="1980" w:right="117"/>
        <w:jc w:val="both"/>
      </w:pPr>
      <w:r>
        <w:rPr/>
        <w:t>The</w:t>
      </w:r>
      <w:r>
        <w:rPr>
          <w:spacing w:val="-9"/>
        </w:rPr>
        <w:t> </w:t>
      </w:r>
      <w:r>
        <w:rPr/>
        <w:t>address</w:t>
      </w:r>
      <w:r>
        <w:rPr>
          <w:spacing w:val="-9"/>
        </w:rPr>
        <w:t> </w:t>
      </w:r>
      <w:r>
        <w:rPr/>
        <w:t>of</w:t>
      </w:r>
      <w:r>
        <w:rPr>
          <w:spacing w:val="-8"/>
        </w:rPr>
        <w:t> </w:t>
      </w:r>
      <w:r>
        <w:rPr/>
        <w:t>the</w:t>
      </w:r>
      <w:r>
        <w:rPr>
          <w:spacing w:val="-9"/>
        </w:rPr>
        <w:t> </w:t>
      </w:r>
      <w:r>
        <w:rPr/>
        <w:t>email</w:t>
      </w:r>
      <w:r>
        <w:rPr>
          <w:spacing w:val="-9"/>
        </w:rPr>
        <w:t> </w:t>
      </w:r>
      <w:r>
        <w:rPr/>
        <w:t>recipient</w:t>
      </w:r>
      <w:r>
        <w:rPr>
          <w:spacing w:val="-9"/>
        </w:rPr>
        <w:t> </w:t>
      </w:r>
      <w:r>
        <w:rPr/>
        <w:t>that</w:t>
      </w:r>
      <w:r>
        <w:rPr>
          <w:spacing w:val="-9"/>
        </w:rPr>
        <w:t> </w:t>
      </w:r>
      <w:r>
        <w:rPr/>
        <w:t>was</w:t>
      </w:r>
      <w:r>
        <w:rPr>
          <w:spacing w:val="-9"/>
        </w:rPr>
        <w:t> </w:t>
      </w:r>
      <w:r>
        <w:rPr/>
        <w:t>extracted</w:t>
      </w:r>
      <w:r>
        <w:rPr>
          <w:spacing w:val="-9"/>
        </w:rPr>
        <w:t> </w:t>
      </w:r>
      <w:r>
        <w:rPr/>
        <w:t>from</w:t>
      </w:r>
      <w:r>
        <w:rPr>
          <w:spacing w:val="-9"/>
        </w:rPr>
        <w:t> </w:t>
      </w:r>
      <w:r>
        <w:rPr/>
        <w:t>the</w:t>
      </w:r>
      <w:r>
        <w:rPr>
          <w:spacing w:val="-9"/>
        </w:rPr>
        <w:t> </w:t>
      </w:r>
      <w:r>
        <w:rPr/>
        <w:t>SMTP</w:t>
      </w:r>
      <w:r>
        <w:rPr>
          <w:spacing w:val="-9"/>
        </w:rPr>
        <w:t> </w:t>
      </w:r>
      <w:r>
        <w:rPr/>
        <w:t>RCPT</w:t>
      </w:r>
      <w:r>
        <w:rPr>
          <w:spacing w:val="-9"/>
        </w:rPr>
        <w:t> </w:t>
      </w:r>
      <w:r>
        <w:rPr/>
        <w:t>TO</w:t>
      </w:r>
      <w:r>
        <w:rPr>
          <w:spacing w:val="-9"/>
        </w:rPr>
        <w:t> </w:t>
      </w:r>
      <w:r>
        <w:rPr/>
        <w:t>command.</w:t>
      </w:r>
      <w:r>
        <w:rPr>
          <w:spacing w:val="-9"/>
        </w:rPr>
        <w:t> </w:t>
      </w:r>
      <w:r>
        <w:rPr>
          <w:spacing w:val="-8"/>
        </w:rPr>
        <w:t>To </w:t>
      </w:r>
      <w:r>
        <w:rPr/>
        <w:t>display</w:t>
      </w:r>
      <w:r>
        <w:rPr>
          <w:spacing w:val="-9"/>
        </w:rPr>
        <w:t> </w:t>
      </w:r>
      <w:r>
        <w:rPr/>
        <w:t>a</w:t>
      </w:r>
      <w:r>
        <w:rPr>
          <w:spacing w:val="-9"/>
        </w:rPr>
        <w:t> </w:t>
      </w:r>
      <w:r>
        <w:rPr/>
        <w:t>value for</w:t>
      </w:r>
      <w:r>
        <w:rPr>
          <w:spacing w:val="-13"/>
        </w:rPr>
        <w:t> </w:t>
      </w:r>
      <w:r>
        <w:rPr/>
        <w:t>this</w:t>
      </w:r>
      <w:r>
        <w:rPr>
          <w:spacing w:val="-13"/>
        </w:rPr>
        <w:t> </w:t>
      </w:r>
      <w:r>
        <w:rPr/>
        <w:t>field,</w:t>
      </w:r>
      <w:r>
        <w:rPr>
          <w:spacing w:val="-13"/>
        </w:rPr>
        <w:t> </w:t>
      </w:r>
      <w:r>
        <w:rPr/>
        <w:t>you</w:t>
      </w:r>
      <w:r>
        <w:rPr>
          <w:spacing w:val="-13"/>
        </w:rPr>
        <w:t> </w:t>
      </w:r>
      <w:r>
        <w:rPr/>
        <w:t>must</w:t>
      </w:r>
      <w:r>
        <w:rPr>
          <w:spacing w:val="-13"/>
        </w:rPr>
        <w:t> </w:t>
      </w:r>
      <w:r>
        <w:rPr/>
        <w:t>enable</w:t>
      </w:r>
      <w:r>
        <w:rPr>
          <w:spacing w:val="-13"/>
        </w:rPr>
        <w:t> </w:t>
      </w:r>
      <w:r>
        <w:rPr/>
        <w:t>the</w:t>
      </w:r>
      <w:r>
        <w:rPr>
          <w:spacing w:val="-13"/>
        </w:rPr>
        <w:t> </w:t>
      </w:r>
      <w:r>
        <w:rPr/>
        <w:t>SMTP</w:t>
      </w:r>
      <w:r>
        <w:rPr>
          <w:spacing w:val="-13"/>
        </w:rPr>
        <w:t> </w:t>
      </w:r>
      <w:r>
        <w:rPr/>
        <w:t>preprocessor</w:t>
      </w:r>
      <w:r>
        <w:rPr>
          <w:spacing w:val="-13"/>
        </w:rPr>
        <w:t> </w:t>
      </w:r>
      <w:r>
        <w:rPr>
          <w:b/>
        </w:rPr>
        <w:t>Log</w:t>
      </w:r>
      <w:r>
        <w:rPr>
          <w:b/>
          <w:spacing w:val="-13"/>
        </w:rPr>
        <w:t> </w:t>
      </w:r>
      <w:r>
        <w:rPr>
          <w:b/>
          <w:spacing w:val="-10"/>
        </w:rPr>
        <w:t>To</w:t>
      </w:r>
      <w:r>
        <w:rPr>
          <w:b/>
          <w:spacing w:val="-13"/>
        </w:rPr>
        <w:t> </w:t>
      </w:r>
      <w:r>
        <w:rPr>
          <w:b/>
        </w:rPr>
        <w:t>Addresses</w:t>
      </w:r>
      <w:r>
        <w:rPr>
          <w:b/>
          <w:spacing w:val="-13"/>
        </w:rPr>
        <w:t> </w:t>
      </w:r>
      <w:r>
        <w:rPr/>
        <w:t>option.</w:t>
      </w:r>
      <w:r>
        <w:rPr>
          <w:spacing w:val="-13"/>
        </w:rPr>
        <w:t> </w:t>
      </w:r>
      <w:r>
        <w:rPr/>
        <w:t>Multiple</w:t>
      </w:r>
      <w:r>
        <w:rPr>
          <w:spacing w:val="-14"/>
        </w:rPr>
        <w:t> </w:t>
      </w:r>
      <w:r>
        <w:rPr/>
        <w:t>recipient</w:t>
      </w:r>
      <w:r>
        <w:rPr>
          <w:spacing w:val="-14"/>
        </w:rPr>
        <w:t> </w:t>
      </w:r>
      <w:r>
        <w:rPr/>
        <w:t>addresses are</w:t>
      </w:r>
      <w:r>
        <w:rPr>
          <w:spacing w:val="-1"/>
        </w:rPr>
        <w:t> </w:t>
      </w:r>
      <w:r>
        <w:rPr/>
        <w:t>supported.</w:t>
      </w:r>
    </w:p>
    <w:p>
      <w:pPr>
        <w:pStyle w:val="BodyText"/>
        <w:spacing w:before="1"/>
        <w:rPr>
          <w:sz w:val="26"/>
        </w:rPr>
      </w:pPr>
    </w:p>
    <w:p>
      <w:pPr>
        <w:pStyle w:val="Heading5"/>
        <w:jc w:val="both"/>
      </w:pPr>
      <w:r>
        <w:rPr/>
        <w:t>Email Sender</w:t>
      </w:r>
    </w:p>
    <w:p>
      <w:pPr>
        <w:pStyle w:val="BodyText"/>
        <w:spacing w:line="249" w:lineRule="auto" w:before="96"/>
        <w:ind w:left="1980" w:right="336"/>
        <w:jc w:val="both"/>
      </w:pPr>
      <w:r>
        <w:rPr/>
        <w:t>The address of the email sender that was extracted from the SMTP MAIL FROM command. </w:t>
      </w:r>
      <w:r>
        <w:rPr>
          <w:spacing w:val="-8"/>
        </w:rPr>
        <w:t>To </w:t>
      </w:r>
      <w:r>
        <w:rPr/>
        <w:t>display a value for this field, you must enable the SMTP preprocessor </w:t>
      </w:r>
      <w:r>
        <w:rPr>
          <w:b/>
        </w:rPr>
        <w:t>Log From Address </w:t>
      </w:r>
      <w:r>
        <w:rPr/>
        <w:t>option. Multiple sender addresses are supported.</w:t>
      </w:r>
    </w:p>
    <w:p>
      <w:pPr>
        <w:pStyle w:val="BodyText"/>
        <w:rPr>
          <w:sz w:val="26"/>
        </w:rPr>
      </w:pPr>
    </w:p>
    <w:p>
      <w:pPr>
        <w:pStyle w:val="Heading5"/>
        <w:jc w:val="both"/>
      </w:pPr>
      <w:r>
        <w:rPr/>
        <w:t>Generator</w:t>
      </w:r>
    </w:p>
    <w:p>
      <w:pPr>
        <w:pStyle w:val="BodyText"/>
        <w:spacing w:before="96"/>
        <w:ind w:left="1980"/>
        <w:jc w:val="both"/>
      </w:pPr>
      <w:r>
        <w:rPr/>
        <w:t>The component that generated the event.</w:t>
      </w:r>
    </w:p>
    <w:p>
      <w:pPr>
        <w:pStyle w:val="BodyText"/>
        <w:spacing w:before="9"/>
        <w:rPr>
          <w:sz w:val="26"/>
        </w:rPr>
      </w:pPr>
    </w:p>
    <w:p>
      <w:pPr>
        <w:pStyle w:val="Heading5"/>
        <w:jc w:val="both"/>
      </w:pPr>
      <w:r>
        <w:rPr>
          <w:w w:val="95"/>
        </w:rPr>
        <w:t>HTTP Hostname</w:t>
      </w:r>
    </w:p>
    <w:p>
      <w:pPr>
        <w:pStyle w:val="BodyText"/>
        <w:spacing w:line="249" w:lineRule="auto" w:before="96"/>
        <w:ind w:left="1980"/>
      </w:pPr>
      <w:r>
        <w:rPr/>
        <w:t>The host name, if present, that was extracted from the HTTP request Host header. Note that request packets do not always include the host name.</w:t>
      </w:r>
    </w:p>
    <w:p>
      <w:pPr>
        <w:spacing w:after="0" w:line="249" w:lineRule="auto"/>
        <w:sectPr>
          <w:pgSz w:w="12240" w:h="15840"/>
          <w:pgMar w:header="286" w:footer="441" w:top="720" w:bottom="640" w:left="900" w:right="600"/>
        </w:sectPr>
      </w:pPr>
    </w:p>
    <w:p>
      <w:pPr>
        <w:pStyle w:val="BodyText"/>
      </w:pPr>
    </w:p>
    <w:p>
      <w:pPr>
        <w:pStyle w:val="BodyText"/>
      </w:pPr>
    </w:p>
    <w:p>
      <w:pPr>
        <w:pStyle w:val="BodyText"/>
      </w:pPr>
    </w:p>
    <w:p>
      <w:pPr>
        <w:pStyle w:val="BodyText"/>
        <w:spacing w:before="4"/>
        <w:rPr>
          <w:sz w:val="22"/>
        </w:rPr>
      </w:pPr>
    </w:p>
    <w:p>
      <w:pPr>
        <w:pStyle w:val="BodyText"/>
        <w:spacing w:line="249" w:lineRule="auto" w:before="1"/>
        <w:ind w:left="1992"/>
      </w:pPr>
      <w:r>
        <w:rPr/>
        <w:t>To associate host names with intrusion events for HTTP client traffic, you must enable the HTTP Inspect preprocessor </w:t>
      </w:r>
      <w:r>
        <w:rPr>
          <w:b/>
        </w:rPr>
        <w:t>Log Hostname </w:t>
      </w:r>
      <w:r>
        <w:rPr/>
        <w:t>option.</w:t>
      </w:r>
    </w:p>
    <w:p>
      <w:pPr>
        <w:pStyle w:val="BodyText"/>
        <w:spacing w:line="249" w:lineRule="auto" w:before="101"/>
        <w:ind w:left="1992" w:right="105"/>
        <w:jc w:val="both"/>
      </w:pPr>
      <w:r>
        <w:rPr/>
        <w:t>In table views, this column displays the first fifty characters of the extracted host name. </w:t>
      </w:r>
      <w:r>
        <w:rPr>
          <w:spacing w:val="-7"/>
        </w:rPr>
        <w:t>You </w:t>
      </w:r>
      <w:r>
        <w:rPr/>
        <w:t>can hover your pointer</w:t>
      </w:r>
      <w:r>
        <w:rPr>
          <w:spacing w:val="-9"/>
        </w:rPr>
        <w:t> </w:t>
      </w:r>
      <w:r>
        <w:rPr/>
        <w:t>over</w:t>
      </w:r>
      <w:r>
        <w:rPr>
          <w:spacing w:val="-8"/>
        </w:rPr>
        <w:t> </w:t>
      </w:r>
      <w:r>
        <w:rPr/>
        <w:t>the</w:t>
      </w:r>
      <w:r>
        <w:rPr>
          <w:spacing w:val="-9"/>
        </w:rPr>
        <w:t> </w:t>
      </w:r>
      <w:r>
        <w:rPr/>
        <w:t>displayed</w:t>
      </w:r>
      <w:r>
        <w:rPr>
          <w:spacing w:val="-9"/>
        </w:rPr>
        <w:t> </w:t>
      </w:r>
      <w:r>
        <w:rPr/>
        <w:t>portion</w:t>
      </w:r>
      <w:r>
        <w:rPr>
          <w:spacing w:val="-9"/>
        </w:rPr>
        <w:t> </w:t>
      </w:r>
      <w:r>
        <w:rPr/>
        <w:t>of</w:t>
      </w:r>
      <w:r>
        <w:rPr>
          <w:spacing w:val="-8"/>
        </w:rPr>
        <w:t> </w:t>
      </w:r>
      <w:r>
        <w:rPr/>
        <w:t>an</w:t>
      </w:r>
      <w:r>
        <w:rPr>
          <w:spacing w:val="-8"/>
        </w:rPr>
        <w:t> </w:t>
      </w:r>
      <w:r>
        <w:rPr/>
        <w:t>abbreviated</w:t>
      </w:r>
      <w:r>
        <w:rPr>
          <w:spacing w:val="-9"/>
        </w:rPr>
        <w:t> </w:t>
      </w:r>
      <w:r>
        <w:rPr/>
        <w:t>host</w:t>
      </w:r>
      <w:r>
        <w:rPr>
          <w:spacing w:val="-8"/>
        </w:rPr>
        <w:t> </w:t>
      </w:r>
      <w:r>
        <w:rPr/>
        <w:t>name</w:t>
      </w:r>
      <w:r>
        <w:rPr>
          <w:spacing w:val="-9"/>
        </w:rPr>
        <w:t> </w:t>
      </w:r>
      <w:r>
        <w:rPr/>
        <w:t>to</w:t>
      </w:r>
      <w:r>
        <w:rPr>
          <w:spacing w:val="-8"/>
        </w:rPr>
        <w:t> </w:t>
      </w:r>
      <w:r>
        <w:rPr/>
        <w:t>display</w:t>
      </w:r>
      <w:r>
        <w:rPr>
          <w:spacing w:val="-9"/>
        </w:rPr>
        <w:t> </w:t>
      </w:r>
      <w:r>
        <w:rPr/>
        <w:t>the</w:t>
      </w:r>
      <w:r>
        <w:rPr>
          <w:spacing w:val="-9"/>
        </w:rPr>
        <w:t> </w:t>
      </w:r>
      <w:r>
        <w:rPr/>
        <w:t>complete</w:t>
      </w:r>
      <w:r>
        <w:rPr>
          <w:spacing w:val="-9"/>
        </w:rPr>
        <w:t> </w:t>
      </w:r>
      <w:r>
        <w:rPr/>
        <w:t>name,</w:t>
      </w:r>
      <w:r>
        <w:rPr>
          <w:spacing w:val="-9"/>
        </w:rPr>
        <w:t> </w:t>
      </w:r>
      <w:r>
        <w:rPr/>
        <w:t>up</w:t>
      </w:r>
      <w:r>
        <w:rPr>
          <w:spacing w:val="-8"/>
        </w:rPr>
        <w:t> </w:t>
      </w:r>
      <w:r>
        <w:rPr/>
        <w:t>to</w:t>
      </w:r>
      <w:r>
        <w:rPr>
          <w:spacing w:val="-8"/>
        </w:rPr>
        <w:t> </w:t>
      </w:r>
      <w:r>
        <w:rPr/>
        <w:t>256</w:t>
      </w:r>
      <w:r>
        <w:rPr>
          <w:spacing w:val="-8"/>
        </w:rPr>
        <w:t> </w:t>
      </w:r>
      <w:r>
        <w:rPr/>
        <w:t>bytes. </w:t>
      </w:r>
      <w:r>
        <w:rPr>
          <w:spacing w:val="-7"/>
        </w:rPr>
        <w:t>You </w:t>
      </w:r>
      <w:r>
        <w:rPr/>
        <w:t>can also display the complete host name, up to 256 bytes, in the packet</w:t>
      </w:r>
      <w:r>
        <w:rPr>
          <w:spacing w:val="-4"/>
        </w:rPr>
        <w:t> </w:t>
      </w:r>
      <w:r>
        <w:rPr>
          <w:spacing w:val="-3"/>
        </w:rPr>
        <w:t>view.</w:t>
      </w:r>
    </w:p>
    <w:p>
      <w:pPr>
        <w:pStyle w:val="BodyText"/>
        <w:rPr>
          <w:sz w:val="26"/>
        </w:rPr>
      </w:pPr>
    </w:p>
    <w:p>
      <w:pPr>
        <w:pStyle w:val="Heading5"/>
        <w:spacing w:before="1"/>
        <w:ind w:left="1992"/>
      </w:pPr>
      <w:r>
        <w:rPr/>
        <w:t>HTTP Response Code</w:t>
      </w:r>
    </w:p>
    <w:p>
      <w:pPr>
        <w:pStyle w:val="BodyText"/>
        <w:spacing w:before="97"/>
        <w:ind w:left="1992"/>
      </w:pPr>
      <w:r>
        <w:rPr/>
        <w:t>The</w:t>
      </w:r>
      <w:r>
        <w:rPr>
          <w:spacing w:val="-11"/>
        </w:rPr>
        <w:t> </w:t>
      </w:r>
      <w:r>
        <w:rPr/>
        <w:t>HTTP</w:t>
      </w:r>
      <w:r>
        <w:rPr>
          <w:spacing w:val="-11"/>
        </w:rPr>
        <w:t> </w:t>
      </w:r>
      <w:r>
        <w:rPr/>
        <w:t>status</w:t>
      </w:r>
      <w:r>
        <w:rPr>
          <w:spacing w:val="-11"/>
        </w:rPr>
        <w:t> </w:t>
      </w:r>
      <w:r>
        <w:rPr/>
        <w:t>code</w:t>
      </w:r>
      <w:r>
        <w:rPr>
          <w:spacing w:val="-11"/>
        </w:rPr>
        <w:t> </w:t>
      </w:r>
      <w:r>
        <w:rPr/>
        <w:t>sent</w:t>
      </w:r>
      <w:r>
        <w:rPr>
          <w:spacing w:val="-11"/>
        </w:rPr>
        <w:t> </w:t>
      </w:r>
      <w:r>
        <w:rPr/>
        <w:t>in</w:t>
      </w:r>
      <w:r>
        <w:rPr>
          <w:spacing w:val="-11"/>
        </w:rPr>
        <w:t> </w:t>
      </w:r>
      <w:r>
        <w:rPr/>
        <w:t>response</w:t>
      </w:r>
      <w:r>
        <w:rPr>
          <w:spacing w:val="-11"/>
        </w:rPr>
        <w:t> </w:t>
      </w:r>
      <w:r>
        <w:rPr/>
        <w:t>to</w:t>
      </w:r>
      <w:r>
        <w:rPr>
          <w:spacing w:val="-11"/>
        </w:rPr>
        <w:t> </w:t>
      </w:r>
      <w:r>
        <w:rPr/>
        <w:t>a</w:t>
      </w:r>
      <w:r>
        <w:rPr>
          <w:spacing w:val="-11"/>
        </w:rPr>
        <w:t> </w:t>
      </w:r>
      <w:r>
        <w:rPr/>
        <w:t>client's</w:t>
      </w:r>
      <w:r>
        <w:rPr>
          <w:spacing w:val="-11"/>
        </w:rPr>
        <w:t> </w:t>
      </w:r>
      <w:r>
        <w:rPr/>
        <w:t>HTTP</w:t>
      </w:r>
      <w:r>
        <w:rPr>
          <w:spacing w:val="-11"/>
        </w:rPr>
        <w:t> </w:t>
      </w:r>
      <w:r>
        <w:rPr/>
        <w:t>request</w:t>
      </w:r>
      <w:r>
        <w:rPr>
          <w:spacing w:val="-11"/>
        </w:rPr>
        <w:t> </w:t>
      </w:r>
      <w:r>
        <w:rPr/>
        <w:t>over</w:t>
      </w:r>
      <w:r>
        <w:rPr>
          <w:spacing w:val="-11"/>
        </w:rPr>
        <w:t> </w:t>
      </w:r>
      <w:r>
        <w:rPr/>
        <w:t>the</w:t>
      </w:r>
      <w:r>
        <w:rPr>
          <w:spacing w:val="-11"/>
        </w:rPr>
        <w:t> </w:t>
      </w:r>
      <w:r>
        <w:rPr/>
        <w:t>connection</w:t>
      </w:r>
      <w:r>
        <w:rPr>
          <w:spacing w:val="-11"/>
        </w:rPr>
        <w:t> </w:t>
      </w:r>
      <w:r>
        <w:rPr/>
        <w:t>that</w:t>
      </w:r>
      <w:r>
        <w:rPr>
          <w:spacing w:val="-11"/>
        </w:rPr>
        <w:t> </w:t>
      </w:r>
      <w:r>
        <w:rPr/>
        <w:t>triggered</w:t>
      </w:r>
      <w:r>
        <w:rPr>
          <w:spacing w:val="-11"/>
        </w:rPr>
        <w:t> </w:t>
      </w:r>
      <w:r>
        <w:rPr/>
        <w:t>the</w:t>
      </w:r>
      <w:r>
        <w:rPr>
          <w:spacing w:val="-11"/>
        </w:rPr>
        <w:t> </w:t>
      </w:r>
      <w:r>
        <w:rPr/>
        <w:t>event.</w:t>
      </w:r>
    </w:p>
    <w:p>
      <w:pPr>
        <w:pStyle w:val="BodyText"/>
        <w:spacing w:before="10"/>
        <w:rPr>
          <w:sz w:val="26"/>
        </w:rPr>
      </w:pPr>
    </w:p>
    <w:p>
      <w:pPr>
        <w:pStyle w:val="Heading5"/>
        <w:ind w:left="1992"/>
      </w:pPr>
      <w:r>
        <w:rPr/>
        <w:t>HTTP URI</w:t>
      </w:r>
    </w:p>
    <w:p>
      <w:pPr>
        <w:pStyle w:val="BodyText"/>
        <w:spacing w:line="249" w:lineRule="auto" w:before="96"/>
        <w:ind w:left="1992" w:right="91"/>
      </w:pPr>
      <w:r>
        <w:rPr/>
        <w:t>The</w:t>
      </w:r>
      <w:r>
        <w:rPr>
          <w:spacing w:val="-8"/>
        </w:rPr>
        <w:t> </w:t>
      </w:r>
      <w:r>
        <w:rPr/>
        <w:t>raw</w:t>
      </w:r>
      <w:r>
        <w:rPr>
          <w:spacing w:val="-8"/>
        </w:rPr>
        <w:t> </w:t>
      </w:r>
      <w:r>
        <w:rPr/>
        <w:t>URI,</w:t>
      </w:r>
      <w:r>
        <w:rPr>
          <w:spacing w:val="-8"/>
        </w:rPr>
        <w:t> </w:t>
      </w:r>
      <w:r>
        <w:rPr/>
        <w:t>if</w:t>
      </w:r>
      <w:r>
        <w:rPr>
          <w:spacing w:val="-8"/>
        </w:rPr>
        <w:t> </w:t>
      </w:r>
      <w:r>
        <w:rPr/>
        <w:t>present,</w:t>
      </w:r>
      <w:r>
        <w:rPr>
          <w:spacing w:val="-8"/>
        </w:rPr>
        <w:t> </w:t>
      </w:r>
      <w:r>
        <w:rPr/>
        <w:t>associated</w:t>
      </w:r>
      <w:r>
        <w:rPr>
          <w:spacing w:val="-9"/>
        </w:rPr>
        <w:t> </w:t>
      </w:r>
      <w:r>
        <w:rPr/>
        <w:t>with</w:t>
      </w:r>
      <w:r>
        <w:rPr>
          <w:spacing w:val="-8"/>
        </w:rPr>
        <w:t> </w:t>
      </w:r>
      <w:r>
        <w:rPr/>
        <w:t>the</w:t>
      </w:r>
      <w:r>
        <w:rPr>
          <w:spacing w:val="-8"/>
        </w:rPr>
        <w:t> </w:t>
      </w:r>
      <w:r>
        <w:rPr/>
        <w:t>HTTP</w:t>
      </w:r>
      <w:r>
        <w:rPr>
          <w:spacing w:val="-8"/>
        </w:rPr>
        <w:t> </w:t>
      </w:r>
      <w:r>
        <w:rPr/>
        <w:t>request</w:t>
      </w:r>
      <w:r>
        <w:rPr>
          <w:spacing w:val="-8"/>
        </w:rPr>
        <w:t> </w:t>
      </w:r>
      <w:r>
        <w:rPr/>
        <w:t>packet</w:t>
      </w:r>
      <w:r>
        <w:rPr>
          <w:spacing w:val="-9"/>
        </w:rPr>
        <w:t> </w:t>
      </w:r>
      <w:r>
        <w:rPr/>
        <w:t>that</w:t>
      </w:r>
      <w:r>
        <w:rPr>
          <w:spacing w:val="-8"/>
        </w:rPr>
        <w:t> </w:t>
      </w:r>
      <w:r>
        <w:rPr/>
        <w:t>triggered</w:t>
      </w:r>
      <w:r>
        <w:rPr>
          <w:spacing w:val="-9"/>
        </w:rPr>
        <w:t> </w:t>
      </w:r>
      <w:r>
        <w:rPr/>
        <w:t>the</w:t>
      </w:r>
      <w:r>
        <w:rPr>
          <w:spacing w:val="-8"/>
        </w:rPr>
        <w:t> </w:t>
      </w:r>
      <w:r>
        <w:rPr/>
        <w:t>intrusion</w:t>
      </w:r>
      <w:r>
        <w:rPr>
          <w:spacing w:val="-8"/>
        </w:rPr>
        <w:t> </w:t>
      </w:r>
      <w:r>
        <w:rPr/>
        <w:t>event.</w:t>
      </w:r>
      <w:r>
        <w:rPr>
          <w:spacing w:val="-8"/>
        </w:rPr>
        <w:t> </w:t>
      </w:r>
      <w:r>
        <w:rPr/>
        <w:t>Note</w:t>
      </w:r>
      <w:r>
        <w:rPr>
          <w:spacing w:val="-8"/>
        </w:rPr>
        <w:t> </w:t>
      </w:r>
      <w:r>
        <w:rPr/>
        <w:t>that request packets do not always include a</w:t>
      </w:r>
      <w:r>
        <w:rPr>
          <w:spacing w:val="-6"/>
        </w:rPr>
        <w:t> </w:t>
      </w:r>
      <w:r>
        <w:rPr/>
        <w:t>URI.</w:t>
      </w:r>
    </w:p>
    <w:p>
      <w:pPr>
        <w:pStyle w:val="BodyText"/>
        <w:spacing w:before="100"/>
        <w:ind w:left="1992"/>
      </w:pPr>
      <w:r>
        <w:rPr/>
        <w:t>To associate URIs with intrusion events for HTTP traffic, you must enable the HTTP Inspect preprocessor</w:t>
      </w:r>
    </w:p>
    <w:p>
      <w:pPr>
        <w:spacing w:before="9"/>
        <w:ind w:left="1992" w:right="0" w:firstLine="0"/>
        <w:jc w:val="left"/>
        <w:rPr>
          <w:sz w:val="20"/>
        </w:rPr>
      </w:pPr>
      <w:r>
        <w:rPr>
          <w:b/>
          <w:sz w:val="20"/>
        </w:rPr>
        <w:t>Log URI </w:t>
      </w:r>
      <w:r>
        <w:rPr>
          <w:sz w:val="20"/>
        </w:rPr>
        <w:t>option.</w:t>
      </w:r>
    </w:p>
    <w:p>
      <w:pPr>
        <w:pStyle w:val="BodyText"/>
        <w:spacing w:line="249" w:lineRule="auto" w:before="109"/>
        <w:ind w:left="1992"/>
      </w:pPr>
      <w:r>
        <w:rPr/>
        <w:t>To see the associated HTTP URI in intrusion events triggered by HTTP responses, you should configure HTTP server ports in the </w:t>
      </w:r>
      <w:r>
        <w:rPr>
          <w:b/>
        </w:rPr>
        <w:t>Perform Stream Reassembly on Both Ports </w:t>
      </w:r>
      <w:r>
        <w:rPr/>
        <w:t>option; note, however, that this increases resource demands for traffic reassembly.</w:t>
      </w:r>
    </w:p>
    <w:p>
      <w:pPr>
        <w:pStyle w:val="BodyText"/>
        <w:spacing w:line="249" w:lineRule="auto" w:before="100"/>
        <w:ind w:left="1992" w:right="24"/>
      </w:pPr>
      <w:r>
        <w:rPr/>
        <w:t>This column displays the first fifty characters of the extracted URI. </w:t>
      </w:r>
      <w:r>
        <w:rPr>
          <w:spacing w:val="-7"/>
        </w:rPr>
        <w:t>You </w:t>
      </w:r>
      <w:r>
        <w:rPr/>
        <w:t>can hover your pointer over the displayed portion of an abbreviated URI to display the complete URI, up to 2048 bytes. </w:t>
      </w:r>
      <w:r>
        <w:rPr>
          <w:spacing w:val="-7"/>
        </w:rPr>
        <w:t>You </w:t>
      </w:r>
      <w:r>
        <w:rPr/>
        <w:t>can also display the complete URI, up to 2048 bytes, in the packet </w:t>
      </w:r>
      <w:r>
        <w:rPr>
          <w:spacing w:val="-3"/>
        </w:rPr>
        <w:t>view.</w:t>
      </w:r>
    </w:p>
    <w:p>
      <w:pPr>
        <w:pStyle w:val="BodyText"/>
        <w:rPr>
          <w:sz w:val="26"/>
        </w:rPr>
      </w:pPr>
    </w:p>
    <w:p>
      <w:pPr>
        <w:pStyle w:val="Heading5"/>
        <w:ind w:left="1992"/>
      </w:pPr>
      <w:r>
        <w:rPr/>
        <w:t>Impact</w:t>
      </w:r>
    </w:p>
    <w:p>
      <w:pPr>
        <w:pStyle w:val="BodyText"/>
        <w:spacing w:line="249" w:lineRule="auto" w:before="96"/>
        <w:ind w:left="1992"/>
      </w:pPr>
      <w:r>
        <w:rPr/>
        <w:t>The impact level in this field indicates the correlation between intrusion data, network discovery data, and vulnerability information. Valid case-insensitive values are:</w:t>
      </w:r>
    </w:p>
    <w:p>
      <w:pPr>
        <w:pStyle w:val="ListParagraph"/>
        <w:numPr>
          <w:ilvl w:val="1"/>
          <w:numId w:val="1"/>
        </w:numPr>
        <w:tabs>
          <w:tab w:pos="2436" w:val="left" w:leader="none"/>
        </w:tabs>
        <w:spacing w:line="240" w:lineRule="auto" w:before="38" w:after="0"/>
        <w:ind w:left="2435" w:right="0" w:hanging="123"/>
        <w:jc w:val="left"/>
        <w:rPr>
          <w:sz w:val="20"/>
        </w:rPr>
      </w:pPr>
      <w:r>
        <w:rPr>
          <w:position w:val="1"/>
          <w:sz w:val="20"/>
        </w:rPr>
        <w:t>Impact 0, Impact Level</w:t>
      </w:r>
      <w:r>
        <w:rPr>
          <w:spacing w:val="-3"/>
          <w:position w:val="1"/>
          <w:sz w:val="20"/>
        </w:rPr>
        <w:t> </w:t>
      </w:r>
      <w:r>
        <w:rPr>
          <w:position w:val="1"/>
          <w:sz w:val="20"/>
        </w:rPr>
        <w:t>0</w:t>
      </w:r>
    </w:p>
    <w:p>
      <w:pPr>
        <w:pStyle w:val="ListParagraph"/>
        <w:numPr>
          <w:ilvl w:val="1"/>
          <w:numId w:val="1"/>
        </w:numPr>
        <w:tabs>
          <w:tab w:pos="2436" w:val="left" w:leader="none"/>
        </w:tabs>
        <w:spacing w:line="240" w:lineRule="auto" w:before="19" w:after="0"/>
        <w:ind w:left="2435" w:right="0" w:hanging="123"/>
        <w:jc w:val="left"/>
        <w:rPr>
          <w:sz w:val="20"/>
        </w:rPr>
      </w:pPr>
      <w:r>
        <w:rPr>
          <w:position w:val="1"/>
          <w:sz w:val="20"/>
        </w:rPr>
        <w:t>Impact 1, Impact Level</w:t>
      </w:r>
      <w:r>
        <w:rPr>
          <w:spacing w:val="-3"/>
          <w:position w:val="1"/>
          <w:sz w:val="20"/>
        </w:rPr>
        <w:t> </w:t>
      </w:r>
      <w:r>
        <w:rPr>
          <w:position w:val="1"/>
          <w:sz w:val="20"/>
        </w:rPr>
        <w:t>1</w:t>
      </w:r>
    </w:p>
    <w:p>
      <w:pPr>
        <w:pStyle w:val="ListParagraph"/>
        <w:numPr>
          <w:ilvl w:val="1"/>
          <w:numId w:val="1"/>
        </w:numPr>
        <w:tabs>
          <w:tab w:pos="2436" w:val="left" w:leader="none"/>
        </w:tabs>
        <w:spacing w:line="240" w:lineRule="auto" w:before="19" w:after="0"/>
        <w:ind w:left="2435" w:right="0" w:hanging="123"/>
        <w:jc w:val="left"/>
        <w:rPr>
          <w:sz w:val="20"/>
        </w:rPr>
      </w:pPr>
      <w:r>
        <w:rPr>
          <w:position w:val="1"/>
          <w:sz w:val="20"/>
        </w:rPr>
        <w:t>Impact 2, Impact Level</w:t>
      </w:r>
      <w:r>
        <w:rPr>
          <w:spacing w:val="-3"/>
          <w:position w:val="1"/>
          <w:sz w:val="20"/>
        </w:rPr>
        <w:t> </w:t>
      </w:r>
      <w:r>
        <w:rPr>
          <w:position w:val="1"/>
          <w:sz w:val="20"/>
        </w:rPr>
        <w:t>2</w:t>
      </w:r>
    </w:p>
    <w:p>
      <w:pPr>
        <w:pStyle w:val="ListParagraph"/>
        <w:numPr>
          <w:ilvl w:val="1"/>
          <w:numId w:val="1"/>
        </w:numPr>
        <w:tabs>
          <w:tab w:pos="2436" w:val="left" w:leader="none"/>
        </w:tabs>
        <w:spacing w:line="240" w:lineRule="auto" w:before="19" w:after="0"/>
        <w:ind w:left="2435" w:right="0" w:hanging="123"/>
        <w:jc w:val="left"/>
        <w:rPr>
          <w:sz w:val="20"/>
        </w:rPr>
      </w:pPr>
      <w:r>
        <w:rPr>
          <w:position w:val="1"/>
          <w:sz w:val="20"/>
        </w:rPr>
        <w:t>Impact 3, Impact Level</w:t>
      </w:r>
      <w:r>
        <w:rPr>
          <w:spacing w:val="-3"/>
          <w:position w:val="1"/>
          <w:sz w:val="20"/>
        </w:rPr>
        <w:t> </w:t>
      </w:r>
      <w:r>
        <w:rPr>
          <w:position w:val="1"/>
          <w:sz w:val="20"/>
        </w:rPr>
        <w:t>3</w:t>
      </w:r>
    </w:p>
    <w:p>
      <w:pPr>
        <w:pStyle w:val="ListParagraph"/>
        <w:numPr>
          <w:ilvl w:val="1"/>
          <w:numId w:val="1"/>
        </w:numPr>
        <w:tabs>
          <w:tab w:pos="2436" w:val="left" w:leader="none"/>
        </w:tabs>
        <w:spacing w:line="240" w:lineRule="auto" w:before="19" w:after="0"/>
        <w:ind w:left="2435" w:right="0" w:hanging="123"/>
        <w:jc w:val="left"/>
        <w:rPr>
          <w:sz w:val="20"/>
        </w:rPr>
      </w:pPr>
      <w:r>
        <w:rPr>
          <w:position w:val="1"/>
          <w:sz w:val="20"/>
        </w:rPr>
        <w:t>Impact 4, Impact Level</w:t>
      </w:r>
      <w:r>
        <w:rPr>
          <w:spacing w:val="-3"/>
          <w:position w:val="1"/>
          <w:sz w:val="20"/>
        </w:rPr>
        <w:t> </w:t>
      </w:r>
      <w:r>
        <w:rPr>
          <w:position w:val="1"/>
          <w:sz w:val="20"/>
        </w:rPr>
        <w:t>4</w:t>
      </w:r>
    </w:p>
    <w:p>
      <w:pPr>
        <w:pStyle w:val="BodyText"/>
        <w:spacing w:line="249" w:lineRule="auto" w:before="232"/>
        <w:ind w:left="1992" w:right="105"/>
        <w:jc w:val="both"/>
      </w:pPr>
      <w:r>
        <w:rPr/>
        <w:t>Because</w:t>
      </w:r>
      <w:r>
        <w:rPr>
          <w:spacing w:val="-9"/>
        </w:rPr>
        <w:t> </w:t>
      </w:r>
      <w:r>
        <w:rPr/>
        <w:t>no</w:t>
      </w:r>
      <w:r>
        <w:rPr>
          <w:spacing w:val="-8"/>
        </w:rPr>
        <w:t> </w:t>
      </w:r>
      <w:r>
        <w:rPr/>
        <w:t>operating</w:t>
      </w:r>
      <w:r>
        <w:rPr>
          <w:spacing w:val="-9"/>
        </w:rPr>
        <w:t> </w:t>
      </w:r>
      <w:r>
        <w:rPr/>
        <w:t>system</w:t>
      </w:r>
      <w:r>
        <w:rPr>
          <w:spacing w:val="-9"/>
        </w:rPr>
        <w:t> </w:t>
      </w:r>
      <w:r>
        <w:rPr/>
        <w:t>information</w:t>
      </w:r>
      <w:r>
        <w:rPr>
          <w:spacing w:val="-9"/>
        </w:rPr>
        <w:t> </w:t>
      </w:r>
      <w:r>
        <w:rPr/>
        <w:t>is</w:t>
      </w:r>
      <w:r>
        <w:rPr>
          <w:spacing w:val="-8"/>
        </w:rPr>
        <w:t> </w:t>
      </w:r>
      <w:r>
        <w:rPr/>
        <w:t>available</w:t>
      </w:r>
      <w:r>
        <w:rPr>
          <w:spacing w:val="-9"/>
        </w:rPr>
        <w:t> </w:t>
      </w:r>
      <w:r>
        <w:rPr/>
        <w:t>for</w:t>
      </w:r>
      <w:r>
        <w:rPr>
          <w:spacing w:val="-8"/>
        </w:rPr>
        <w:t> </w:t>
      </w:r>
      <w:r>
        <w:rPr/>
        <w:t>hosts</w:t>
      </w:r>
      <w:r>
        <w:rPr>
          <w:spacing w:val="-8"/>
        </w:rPr>
        <w:t> </w:t>
      </w:r>
      <w:r>
        <w:rPr/>
        <w:t>added</w:t>
      </w:r>
      <w:r>
        <w:rPr>
          <w:spacing w:val="-8"/>
        </w:rPr>
        <w:t> </w:t>
      </w:r>
      <w:r>
        <w:rPr/>
        <w:t>to</w:t>
      </w:r>
      <w:r>
        <w:rPr>
          <w:spacing w:val="-8"/>
        </w:rPr>
        <w:t> </w:t>
      </w:r>
      <w:r>
        <w:rPr/>
        <w:t>the</w:t>
      </w:r>
      <w:r>
        <w:rPr>
          <w:spacing w:val="-8"/>
        </w:rPr>
        <w:t> </w:t>
      </w:r>
      <w:r>
        <w:rPr/>
        <w:t>network</w:t>
      </w:r>
      <w:r>
        <w:rPr>
          <w:spacing w:val="-9"/>
        </w:rPr>
        <w:t> </w:t>
      </w:r>
      <w:r>
        <w:rPr/>
        <w:t>map</w:t>
      </w:r>
      <w:r>
        <w:rPr>
          <w:spacing w:val="-8"/>
        </w:rPr>
        <w:t> </w:t>
      </w:r>
      <w:r>
        <w:rPr/>
        <w:t>from</w:t>
      </w:r>
      <w:r>
        <w:rPr>
          <w:spacing w:val="-8"/>
        </w:rPr>
        <w:t> </w:t>
      </w:r>
      <w:r>
        <w:rPr/>
        <w:t>NetFlow</w:t>
      </w:r>
      <w:r>
        <w:rPr>
          <w:spacing w:val="-9"/>
        </w:rPr>
        <w:t> </w:t>
      </w:r>
      <w:r>
        <w:rPr/>
        <w:t>data, the system cannot assign Vulnerable (impact level 1: red) impact levels for intrusion events involving those hosts. In such cases, use the host input feature to manually set the operating system identity for the</w:t>
      </w:r>
      <w:r>
        <w:rPr>
          <w:spacing w:val="-16"/>
        </w:rPr>
        <w:t> </w:t>
      </w:r>
      <w:r>
        <w:rPr/>
        <w:t>hosts.</w:t>
      </w:r>
    </w:p>
    <w:p>
      <w:pPr>
        <w:pStyle w:val="BodyText"/>
        <w:spacing w:line="249" w:lineRule="auto" w:before="101"/>
        <w:ind w:left="1992"/>
      </w:pPr>
      <w:r>
        <w:rPr/>
        <w:t>When searching this field, do not specify impact icon colors or partial strings. For example, do not use blue, level 1, or 0.</w:t>
      </w:r>
    </w:p>
    <w:p>
      <w:pPr>
        <w:pStyle w:val="BodyText"/>
        <w:spacing w:before="1"/>
        <w:rPr>
          <w:sz w:val="26"/>
        </w:rPr>
      </w:pPr>
    </w:p>
    <w:p>
      <w:pPr>
        <w:pStyle w:val="Heading5"/>
        <w:ind w:left="1992"/>
      </w:pPr>
      <w:r>
        <w:rPr/>
        <w:t>Ingress Interface</w:t>
      </w:r>
    </w:p>
    <w:p>
      <w:pPr>
        <w:pStyle w:val="BodyText"/>
        <w:spacing w:line="249" w:lineRule="auto" w:before="96"/>
        <w:ind w:left="1992"/>
      </w:pPr>
      <w:r>
        <w:rPr/>
        <w:t>The ingress interface of the packet that triggered the event. Only this interface column is populated for a passive interface.</w:t>
      </w:r>
    </w:p>
    <w:p>
      <w:pPr>
        <w:pStyle w:val="BodyText"/>
        <w:rPr>
          <w:sz w:val="26"/>
        </w:rPr>
      </w:pPr>
    </w:p>
    <w:p>
      <w:pPr>
        <w:pStyle w:val="Heading5"/>
        <w:ind w:left="1992"/>
      </w:pPr>
      <w:r>
        <w:rPr/>
        <w:t>Ingress Security Zone</w:t>
      </w:r>
    </w:p>
    <w:p>
      <w:pPr>
        <w:pStyle w:val="BodyText"/>
        <w:spacing w:line="249" w:lineRule="auto" w:before="96"/>
        <w:ind w:left="1992" w:right="91"/>
      </w:pPr>
      <w:r>
        <w:rPr/>
        <w:t>The ingress security zone of the packet that triggered the event. Only this security zone field is populated in a passive deployment.</w:t>
      </w:r>
    </w:p>
    <w:p>
      <w:pPr>
        <w:spacing w:after="0" w:line="249" w:lineRule="auto"/>
        <w:sectPr>
          <w:pgSz w:w="12240" w:h="15840"/>
          <w:pgMar w:header="286" w:footer="441" w:top="720" w:bottom="640" w:left="600" w:right="900"/>
        </w:sectPr>
      </w:pPr>
    </w:p>
    <w:p>
      <w:pPr>
        <w:pStyle w:val="BodyText"/>
      </w:pPr>
    </w:p>
    <w:p>
      <w:pPr>
        <w:pStyle w:val="BodyText"/>
      </w:pPr>
    </w:p>
    <w:p>
      <w:pPr>
        <w:pStyle w:val="BodyText"/>
      </w:pPr>
    </w:p>
    <w:p>
      <w:pPr>
        <w:pStyle w:val="BodyText"/>
        <w:spacing w:before="3"/>
        <w:rPr>
          <w:sz w:val="22"/>
        </w:rPr>
      </w:pPr>
    </w:p>
    <w:p>
      <w:pPr>
        <w:pStyle w:val="Heading5"/>
        <w:spacing w:before="1"/>
      </w:pPr>
      <w:r>
        <w:rPr/>
        <w:t>Inline Result</w:t>
      </w:r>
    </w:p>
    <w:p>
      <w:pPr>
        <w:pStyle w:val="BodyText"/>
        <w:spacing w:before="97"/>
        <w:ind w:left="1980"/>
      </w:pPr>
      <w:r>
        <w:rPr/>
        <w:t>In workflow and table views, this field displays one of the following:</w:t>
      </w:r>
    </w:p>
    <w:p>
      <w:pPr>
        <w:pStyle w:val="ListParagraph"/>
        <w:numPr>
          <w:ilvl w:val="1"/>
          <w:numId w:val="1"/>
        </w:numPr>
        <w:tabs>
          <w:tab w:pos="2424" w:val="left" w:leader="none"/>
        </w:tabs>
        <w:spacing w:line="240" w:lineRule="auto" w:before="47" w:after="0"/>
        <w:ind w:left="2423" w:right="0" w:hanging="123"/>
        <w:jc w:val="left"/>
        <w:rPr>
          <w:sz w:val="20"/>
        </w:rPr>
      </w:pPr>
      <w:r>
        <w:rPr>
          <w:position w:val="1"/>
          <w:sz w:val="20"/>
        </w:rPr>
        <w:t>a black down </w:t>
      </w:r>
      <w:r>
        <w:rPr>
          <w:spacing w:val="-3"/>
          <w:position w:val="1"/>
          <w:sz w:val="20"/>
        </w:rPr>
        <w:t>arrow, </w:t>
      </w:r>
      <w:r>
        <w:rPr>
          <w:position w:val="1"/>
          <w:sz w:val="20"/>
        </w:rPr>
        <w:t>indicating that the system dropped the packet that triggered the</w:t>
      </w:r>
      <w:r>
        <w:rPr>
          <w:spacing w:val="-6"/>
          <w:position w:val="1"/>
          <w:sz w:val="20"/>
        </w:rPr>
        <w:t> </w:t>
      </w:r>
      <w:r>
        <w:rPr>
          <w:position w:val="1"/>
          <w:sz w:val="20"/>
        </w:rPr>
        <w:t>rule</w:t>
      </w:r>
    </w:p>
    <w:p>
      <w:pPr>
        <w:pStyle w:val="ListParagraph"/>
        <w:numPr>
          <w:ilvl w:val="1"/>
          <w:numId w:val="1"/>
        </w:numPr>
        <w:tabs>
          <w:tab w:pos="2424" w:val="left" w:leader="none"/>
        </w:tabs>
        <w:spacing w:line="240" w:lineRule="auto" w:before="19" w:after="0"/>
        <w:ind w:left="2423" w:right="205" w:hanging="123"/>
        <w:jc w:val="both"/>
        <w:rPr>
          <w:sz w:val="20"/>
        </w:rPr>
      </w:pPr>
      <w:r>
        <w:rPr>
          <w:position w:val="1"/>
          <w:sz w:val="20"/>
        </w:rPr>
        <w:t>a gray down </w:t>
      </w:r>
      <w:r>
        <w:rPr>
          <w:spacing w:val="-3"/>
          <w:position w:val="1"/>
          <w:sz w:val="20"/>
        </w:rPr>
        <w:t>arrow, </w:t>
      </w:r>
      <w:r>
        <w:rPr>
          <w:position w:val="1"/>
          <w:sz w:val="20"/>
        </w:rPr>
        <w:t>indicating that IPS would have dropped the packet if you enabled the </w:t>
      </w:r>
      <w:r>
        <w:rPr>
          <w:b/>
          <w:position w:val="1"/>
          <w:sz w:val="20"/>
        </w:rPr>
        <w:t>Drop</w:t>
      </w:r>
      <w:r>
        <w:rPr>
          <w:b/>
          <w:spacing w:val="-12"/>
          <w:position w:val="1"/>
          <w:sz w:val="20"/>
        </w:rPr>
        <w:t> </w:t>
      </w:r>
      <w:r>
        <w:rPr>
          <w:b/>
          <w:position w:val="1"/>
          <w:sz w:val="20"/>
        </w:rPr>
        <w:t>when </w:t>
      </w:r>
      <w:r>
        <w:rPr>
          <w:b/>
          <w:sz w:val="20"/>
        </w:rPr>
        <w:t>Inline </w:t>
      </w:r>
      <w:r>
        <w:rPr>
          <w:sz w:val="20"/>
        </w:rPr>
        <w:t>intrusion policy option (in an inline deployment), or if a Drop and Generate rule generated the event while the system was</w:t>
      </w:r>
      <w:r>
        <w:rPr>
          <w:spacing w:val="-5"/>
          <w:sz w:val="20"/>
        </w:rPr>
        <w:t> </w:t>
      </w:r>
      <w:r>
        <w:rPr>
          <w:sz w:val="20"/>
        </w:rPr>
        <w:t>pruning</w:t>
      </w:r>
    </w:p>
    <w:p>
      <w:pPr>
        <w:pStyle w:val="ListParagraph"/>
        <w:numPr>
          <w:ilvl w:val="1"/>
          <w:numId w:val="1"/>
        </w:numPr>
        <w:tabs>
          <w:tab w:pos="2424" w:val="left" w:leader="none"/>
        </w:tabs>
        <w:spacing w:line="240" w:lineRule="auto" w:before="37" w:after="0"/>
        <w:ind w:left="2423" w:right="0" w:hanging="123"/>
        <w:jc w:val="left"/>
        <w:rPr>
          <w:sz w:val="20"/>
        </w:rPr>
      </w:pPr>
      <w:r>
        <w:rPr>
          <w:position w:val="1"/>
          <w:sz w:val="20"/>
        </w:rPr>
        <w:t>blank, indicating that the triggered rule was not set to Drop and Generate</w:t>
      </w:r>
      <w:r>
        <w:rPr>
          <w:spacing w:val="-13"/>
          <w:position w:val="1"/>
          <w:sz w:val="20"/>
        </w:rPr>
        <w:t> </w:t>
      </w:r>
      <w:r>
        <w:rPr>
          <w:position w:val="1"/>
          <w:sz w:val="20"/>
        </w:rPr>
        <w:t>Events</w:t>
      </w:r>
    </w:p>
    <w:p>
      <w:pPr>
        <w:pStyle w:val="BodyText"/>
        <w:spacing w:line="249" w:lineRule="auto" w:before="232"/>
        <w:ind w:left="1980" w:right="107"/>
      </w:pPr>
      <w:r>
        <w:rPr/>
        <w:t>The</w:t>
      </w:r>
      <w:r>
        <w:rPr>
          <w:spacing w:val="-6"/>
        </w:rPr>
        <w:t> </w:t>
      </w:r>
      <w:r>
        <w:rPr/>
        <w:t>system</w:t>
      </w:r>
      <w:r>
        <w:rPr>
          <w:spacing w:val="-6"/>
        </w:rPr>
        <w:t> </w:t>
      </w:r>
      <w:r>
        <w:rPr/>
        <w:t>does</w:t>
      </w:r>
      <w:r>
        <w:rPr>
          <w:spacing w:val="-6"/>
        </w:rPr>
        <w:t> </w:t>
      </w:r>
      <w:r>
        <w:rPr/>
        <w:t>not</w:t>
      </w:r>
      <w:r>
        <w:rPr>
          <w:spacing w:val="-6"/>
        </w:rPr>
        <w:t> </w:t>
      </w:r>
      <w:r>
        <w:rPr/>
        <w:t>drop</w:t>
      </w:r>
      <w:r>
        <w:rPr>
          <w:spacing w:val="-6"/>
        </w:rPr>
        <w:t> </w:t>
      </w:r>
      <w:r>
        <w:rPr/>
        <w:t>packets</w:t>
      </w:r>
      <w:r>
        <w:rPr>
          <w:spacing w:val="-6"/>
        </w:rPr>
        <w:t> </w:t>
      </w:r>
      <w:r>
        <w:rPr/>
        <w:t>in</w:t>
      </w:r>
      <w:r>
        <w:rPr>
          <w:spacing w:val="-6"/>
        </w:rPr>
        <w:t> </w:t>
      </w:r>
      <w:r>
        <w:rPr/>
        <w:t>a</w:t>
      </w:r>
      <w:r>
        <w:rPr>
          <w:spacing w:val="-6"/>
        </w:rPr>
        <w:t> </w:t>
      </w:r>
      <w:r>
        <w:rPr/>
        <w:t>passive</w:t>
      </w:r>
      <w:r>
        <w:rPr>
          <w:spacing w:val="-6"/>
        </w:rPr>
        <w:t> </w:t>
      </w:r>
      <w:r>
        <w:rPr/>
        <w:t>deployment,</w:t>
      </w:r>
      <w:r>
        <w:rPr>
          <w:spacing w:val="-7"/>
        </w:rPr>
        <w:t> </w:t>
      </w:r>
      <w:r>
        <w:rPr/>
        <w:t>including</w:t>
      </w:r>
      <w:r>
        <w:rPr>
          <w:spacing w:val="-6"/>
        </w:rPr>
        <w:t> </w:t>
      </w:r>
      <w:r>
        <w:rPr/>
        <w:t>when</w:t>
      </w:r>
      <w:r>
        <w:rPr>
          <w:spacing w:val="-6"/>
        </w:rPr>
        <w:t> </w:t>
      </w:r>
      <w:r>
        <w:rPr/>
        <w:t>an</w:t>
      </w:r>
      <w:r>
        <w:rPr>
          <w:spacing w:val="-6"/>
        </w:rPr>
        <w:t> </w:t>
      </w:r>
      <w:r>
        <w:rPr/>
        <w:t>inline</w:t>
      </w:r>
      <w:r>
        <w:rPr>
          <w:spacing w:val="-6"/>
        </w:rPr>
        <w:t> </w:t>
      </w:r>
      <w:r>
        <w:rPr/>
        <w:t>interface</w:t>
      </w:r>
      <w:r>
        <w:rPr>
          <w:spacing w:val="-7"/>
        </w:rPr>
        <w:t> </w:t>
      </w:r>
      <w:r>
        <w:rPr/>
        <w:t>is</w:t>
      </w:r>
      <w:r>
        <w:rPr>
          <w:spacing w:val="-6"/>
        </w:rPr>
        <w:t> </w:t>
      </w:r>
      <w:r>
        <w:rPr/>
        <w:t>in</w:t>
      </w:r>
      <w:r>
        <w:rPr>
          <w:spacing w:val="-6"/>
        </w:rPr>
        <w:t> </w:t>
      </w:r>
      <w:r>
        <w:rPr/>
        <w:t>tap</w:t>
      </w:r>
      <w:r>
        <w:rPr>
          <w:spacing w:val="-6"/>
        </w:rPr>
        <w:t> </w:t>
      </w:r>
      <w:r>
        <w:rPr/>
        <w:t>mode, regardless of the rule state or the inline drop behavior of the intrusion</w:t>
      </w:r>
      <w:r>
        <w:rPr>
          <w:spacing w:val="-23"/>
        </w:rPr>
        <w:t> </w:t>
      </w:r>
      <w:r>
        <w:rPr/>
        <w:t>policy.</w:t>
      </w:r>
    </w:p>
    <w:p>
      <w:pPr>
        <w:pStyle w:val="BodyText"/>
        <w:spacing w:before="101"/>
        <w:ind w:left="1980"/>
      </w:pPr>
      <w:r>
        <w:rPr/>
        <w:t>When searching this field, enter either of the following:</w:t>
      </w:r>
    </w:p>
    <w:p>
      <w:pPr>
        <w:pStyle w:val="ListParagraph"/>
        <w:numPr>
          <w:ilvl w:val="1"/>
          <w:numId w:val="1"/>
        </w:numPr>
        <w:tabs>
          <w:tab w:pos="2424" w:val="left" w:leader="none"/>
        </w:tabs>
        <w:spacing w:line="240" w:lineRule="auto" w:before="47" w:after="0"/>
        <w:ind w:left="2423" w:right="0" w:hanging="123"/>
        <w:jc w:val="left"/>
        <w:rPr>
          <w:sz w:val="20"/>
        </w:rPr>
      </w:pPr>
      <w:r>
        <w:rPr>
          <w:position w:val="1"/>
          <w:sz w:val="20"/>
        </w:rPr>
        <w:t>dropped to specify whether the packet is dropped in an inline</w:t>
      </w:r>
      <w:r>
        <w:rPr>
          <w:spacing w:val="-11"/>
          <w:position w:val="1"/>
          <w:sz w:val="20"/>
        </w:rPr>
        <w:t> </w:t>
      </w:r>
      <w:r>
        <w:rPr>
          <w:position w:val="1"/>
          <w:sz w:val="20"/>
        </w:rPr>
        <w:t>deployment</w:t>
      </w:r>
    </w:p>
    <w:p>
      <w:pPr>
        <w:pStyle w:val="ListParagraph"/>
        <w:numPr>
          <w:ilvl w:val="1"/>
          <w:numId w:val="1"/>
        </w:numPr>
        <w:tabs>
          <w:tab w:pos="2424" w:val="left" w:leader="none"/>
        </w:tabs>
        <w:spacing w:line="235" w:lineRule="auto" w:before="25" w:after="0"/>
        <w:ind w:left="2423" w:right="117" w:hanging="123"/>
        <w:jc w:val="left"/>
        <w:rPr>
          <w:sz w:val="20"/>
        </w:rPr>
      </w:pPr>
      <w:r>
        <w:rPr>
          <w:position w:val="1"/>
          <w:sz w:val="20"/>
        </w:rPr>
        <w:t>would</w:t>
      </w:r>
      <w:r>
        <w:rPr>
          <w:spacing w:val="-4"/>
          <w:position w:val="1"/>
          <w:sz w:val="20"/>
        </w:rPr>
        <w:t> </w:t>
      </w:r>
      <w:r>
        <w:rPr>
          <w:position w:val="1"/>
          <w:sz w:val="20"/>
        </w:rPr>
        <w:t>have</w:t>
      </w:r>
      <w:r>
        <w:rPr>
          <w:spacing w:val="-4"/>
          <w:position w:val="1"/>
          <w:sz w:val="20"/>
        </w:rPr>
        <w:t> </w:t>
      </w:r>
      <w:r>
        <w:rPr>
          <w:position w:val="1"/>
          <w:sz w:val="20"/>
        </w:rPr>
        <w:t>dropped</w:t>
      </w:r>
      <w:r>
        <w:rPr>
          <w:spacing w:val="-4"/>
          <w:position w:val="1"/>
          <w:sz w:val="20"/>
        </w:rPr>
        <w:t> </w:t>
      </w:r>
      <w:r>
        <w:rPr>
          <w:position w:val="1"/>
          <w:sz w:val="20"/>
        </w:rPr>
        <w:t>to</w:t>
      </w:r>
      <w:r>
        <w:rPr>
          <w:spacing w:val="-4"/>
          <w:position w:val="1"/>
          <w:sz w:val="20"/>
        </w:rPr>
        <w:t> </w:t>
      </w:r>
      <w:r>
        <w:rPr>
          <w:position w:val="1"/>
          <w:sz w:val="20"/>
        </w:rPr>
        <w:t>specify</w:t>
      </w:r>
      <w:r>
        <w:rPr>
          <w:spacing w:val="-4"/>
          <w:position w:val="1"/>
          <w:sz w:val="20"/>
        </w:rPr>
        <w:t> </w:t>
      </w:r>
      <w:r>
        <w:rPr>
          <w:position w:val="1"/>
          <w:sz w:val="20"/>
        </w:rPr>
        <w:t>whether</w:t>
      </w:r>
      <w:r>
        <w:rPr>
          <w:spacing w:val="-4"/>
          <w:position w:val="1"/>
          <w:sz w:val="20"/>
        </w:rPr>
        <w:t> </w:t>
      </w:r>
      <w:r>
        <w:rPr>
          <w:position w:val="1"/>
          <w:sz w:val="20"/>
        </w:rPr>
        <w:t>the</w:t>
      </w:r>
      <w:r>
        <w:rPr>
          <w:spacing w:val="-4"/>
          <w:position w:val="1"/>
          <w:sz w:val="20"/>
        </w:rPr>
        <w:t> </w:t>
      </w:r>
      <w:r>
        <w:rPr>
          <w:position w:val="1"/>
          <w:sz w:val="20"/>
        </w:rPr>
        <w:t>packet</w:t>
      </w:r>
      <w:r>
        <w:rPr>
          <w:spacing w:val="-4"/>
          <w:position w:val="1"/>
          <w:sz w:val="20"/>
        </w:rPr>
        <w:t> </w:t>
      </w:r>
      <w:r>
        <w:rPr>
          <w:position w:val="1"/>
          <w:sz w:val="20"/>
        </w:rPr>
        <w:t>would</w:t>
      </w:r>
      <w:r>
        <w:rPr>
          <w:spacing w:val="-4"/>
          <w:position w:val="1"/>
          <w:sz w:val="20"/>
        </w:rPr>
        <w:t> </w:t>
      </w:r>
      <w:r>
        <w:rPr>
          <w:position w:val="1"/>
          <w:sz w:val="20"/>
        </w:rPr>
        <w:t>have</w:t>
      </w:r>
      <w:r>
        <w:rPr>
          <w:spacing w:val="-4"/>
          <w:position w:val="1"/>
          <w:sz w:val="20"/>
        </w:rPr>
        <w:t> </w:t>
      </w:r>
      <w:r>
        <w:rPr>
          <w:position w:val="1"/>
          <w:sz w:val="20"/>
        </w:rPr>
        <w:t>dropped</w:t>
      </w:r>
      <w:r>
        <w:rPr>
          <w:spacing w:val="-4"/>
          <w:position w:val="1"/>
          <w:sz w:val="20"/>
        </w:rPr>
        <w:t> </w:t>
      </w:r>
      <w:r>
        <w:rPr>
          <w:position w:val="1"/>
          <w:sz w:val="20"/>
        </w:rPr>
        <w:t>if</w:t>
      </w:r>
      <w:r>
        <w:rPr>
          <w:spacing w:val="-4"/>
          <w:position w:val="1"/>
          <w:sz w:val="20"/>
        </w:rPr>
        <w:t> </w:t>
      </w:r>
      <w:r>
        <w:rPr>
          <w:position w:val="1"/>
          <w:sz w:val="20"/>
        </w:rPr>
        <w:t>the</w:t>
      </w:r>
      <w:r>
        <w:rPr>
          <w:spacing w:val="-4"/>
          <w:position w:val="1"/>
          <w:sz w:val="20"/>
        </w:rPr>
        <w:t> </w:t>
      </w:r>
      <w:r>
        <w:rPr>
          <w:position w:val="1"/>
          <w:sz w:val="20"/>
        </w:rPr>
        <w:t>intrusion</w:t>
      </w:r>
      <w:r>
        <w:rPr>
          <w:spacing w:val="-4"/>
          <w:position w:val="1"/>
          <w:sz w:val="20"/>
        </w:rPr>
        <w:t> </w:t>
      </w:r>
      <w:r>
        <w:rPr>
          <w:position w:val="1"/>
          <w:sz w:val="20"/>
        </w:rPr>
        <w:t>policy</w:t>
      </w:r>
      <w:r>
        <w:rPr>
          <w:spacing w:val="-4"/>
          <w:position w:val="1"/>
          <w:sz w:val="20"/>
        </w:rPr>
        <w:t> </w:t>
      </w:r>
      <w:r>
        <w:rPr>
          <w:position w:val="1"/>
          <w:sz w:val="20"/>
        </w:rPr>
        <w:t>had</w:t>
      </w:r>
      <w:r>
        <w:rPr>
          <w:spacing w:val="-4"/>
          <w:position w:val="1"/>
          <w:sz w:val="20"/>
        </w:rPr>
        <w:t> </w:t>
      </w:r>
      <w:r>
        <w:rPr>
          <w:position w:val="1"/>
          <w:sz w:val="20"/>
        </w:rPr>
        <w:t>been </w:t>
      </w:r>
      <w:r>
        <w:rPr>
          <w:sz w:val="20"/>
        </w:rPr>
        <w:t>set to drop packets in an inline</w:t>
      </w:r>
      <w:r>
        <w:rPr>
          <w:spacing w:val="-6"/>
          <w:sz w:val="20"/>
        </w:rPr>
        <w:t> </w:t>
      </w:r>
      <w:r>
        <w:rPr>
          <w:sz w:val="20"/>
        </w:rPr>
        <w:t>deployment</w:t>
      </w:r>
    </w:p>
    <w:p>
      <w:pPr>
        <w:pStyle w:val="BodyText"/>
        <w:rPr>
          <w:sz w:val="22"/>
        </w:rPr>
      </w:pPr>
    </w:p>
    <w:p>
      <w:pPr>
        <w:pStyle w:val="Heading5"/>
        <w:spacing w:before="156"/>
      </w:pPr>
      <w:r>
        <w:rPr/>
        <w:t>Intrusion Policy</w:t>
      </w:r>
    </w:p>
    <w:p>
      <w:pPr>
        <w:pStyle w:val="BodyText"/>
        <w:spacing w:line="249" w:lineRule="auto" w:before="96"/>
        <w:ind w:left="1980" w:right="117"/>
        <w:jc w:val="both"/>
      </w:pPr>
      <w:r>
        <w:rPr/>
        <w:t>The</w:t>
      </w:r>
      <w:r>
        <w:rPr>
          <w:spacing w:val="-4"/>
        </w:rPr>
        <w:t> </w:t>
      </w:r>
      <w:r>
        <w:rPr/>
        <w:t>intrusion</w:t>
      </w:r>
      <w:r>
        <w:rPr>
          <w:spacing w:val="-4"/>
        </w:rPr>
        <w:t> </w:t>
      </w:r>
      <w:r>
        <w:rPr/>
        <w:t>policy</w:t>
      </w:r>
      <w:r>
        <w:rPr>
          <w:spacing w:val="-4"/>
        </w:rPr>
        <w:t> </w:t>
      </w:r>
      <w:r>
        <w:rPr/>
        <w:t>where</w:t>
      </w:r>
      <w:r>
        <w:rPr>
          <w:spacing w:val="-4"/>
        </w:rPr>
        <w:t> </w:t>
      </w:r>
      <w:r>
        <w:rPr/>
        <w:t>the</w:t>
      </w:r>
      <w:r>
        <w:rPr>
          <w:spacing w:val="-4"/>
        </w:rPr>
        <w:t> </w:t>
      </w:r>
      <w:r>
        <w:rPr/>
        <w:t>intrusion,</w:t>
      </w:r>
      <w:r>
        <w:rPr>
          <w:spacing w:val="-4"/>
        </w:rPr>
        <w:t> </w:t>
      </w:r>
      <w:r>
        <w:rPr/>
        <w:t>preprocessor,</w:t>
      </w:r>
      <w:r>
        <w:rPr>
          <w:spacing w:val="-4"/>
        </w:rPr>
        <w:t> </w:t>
      </w:r>
      <w:r>
        <w:rPr/>
        <w:t>or</w:t>
      </w:r>
      <w:r>
        <w:rPr>
          <w:spacing w:val="-4"/>
        </w:rPr>
        <w:t> </w:t>
      </w:r>
      <w:r>
        <w:rPr/>
        <w:t>decoder</w:t>
      </w:r>
      <w:r>
        <w:rPr>
          <w:spacing w:val="-4"/>
        </w:rPr>
        <w:t> </w:t>
      </w:r>
      <w:r>
        <w:rPr/>
        <w:t>rule</w:t>
      </w:r>
      <w:r>
        <w:rPr>
          <w:spacing w:val="-4"/>
        </w:rPr>
        <w:t> </w:t>
      </w:r>
      <w:r>
        <w:rPr/>
        <w:t>that</w:t>
      </w:r>
      <w:r>
        <w:rPr>
          <w:spacing w:val="-4"/>
        </w:rPr>
        <w:t> </w:t>
      </w:r>
      <w:r>
        <w:rPr/>
        <w:t>generated</w:t>
      </w:r>
      <w:r>
        <w:rPr>
          <w:spacing w:val="-4"/>
        </w:rPr>
        <w:t> </w:t>
      </w:r>
      <w:r>
        <w:rPr/>
        <w:t>the</w:t>
      </w:r>
      <w:r>
        <w:rPr>
          <w:spacing w:val="-4"/>
        </w:rPr>
        <w:t> </w:t>
      </w:r>
      <w:r>
        <w:rPr/>
        <w:t>event</w:t>
      </w:r>
      <w:r>
        <w:rPr>
          <w:spacing w:val="-4"/>
        </w:rPr>
        <w:t> </w:t>
      </w:r>
      <w:r>
        <w:rPr/>
        <w:t>was</w:t>
      </w:r>
      <w:r>
        <w:rPr>
          <w:spacing w:val="-4"/>
        </w:rPr>
        <w:t> </w:t>
      </w:r>
      <w:r>
        <w:rPr/>
        <w:t>enabled. </w:t>
      </w:r>
      <w:r>
        <w:rPr>
          <w:spacing w:val="-7"/>
        </w:rPr>
        <w:t>You </w:t>
      </w:r>
      <w:r>
        <w:rPr/>
        <w:t>can choose an intrusion policy as the default action for an access control policy, or you can associate</w:t>
      </w:r>
      <w:r>
        <w:rPr>
          <w:spacing w:val="-28"/>
        </w:rPr>
        <w:t> </w:t>
      </w:r>
      <w:r>
        <w:rPr/>
        <w:t>an intrusion policy with an access control</w:t>
      </w:r>
      <w:r>
        <w:rPr>
          <w:spacing w:val="-6"/>
        </w:rPr>
        <w:t> </w:t>
      </w:r>
      <w:r>
        <w:rPr/>
        <w:t>rule.</w:t>
      </w:r>
    </w:p>
    <w:p>
      <w:pPr>
        <w:pStyle w:val="BodyText"/>
        <w:spacing w:before="1"/>
        <w:rPr>
          <w:sz w:val="26"/>
        </w:rPr>
      </w:pPr>
    </w:p>
    <w:p>
      <w:pPr>
        <w:pStyle w:val="Heading5"/>
      </w:pPr>
      <w:r>
        <w:rPr/>
        <w:t>IOC</w:t>
      </w:r>
    </w:p>
    <w:p>
      <w:pPr>
        <w:pStyle w:val="BodyText"/>
        <w:spacing w:line="249" w:lineRule="auto" w:before="96"/>
        <w:ind w:left="1980"/>
      </w:pPr>
      <w:r>
        <w:rPr/>
        <w:t>Whether the traffic that triggered the intrusion event also triggered an indication of compromise (IOC) for a host involved in the connection. When searching this field, specify triggered or n/a.</w:t>
      </w:r>
    </w:p>
    <w:p>
      <w:pPr>
        <w:pStyle w:val="BodyText"/>
        <w:rPr>
          <w:sz w:val="26"/>
        </w:rPr>
      </w:pPr>
    </w:p>
    <w:p>
      <w:pPr>
        <w:pStyle w:val="Heading5"/>
      </w:pPr>
      <w:r>
        <w:rPr/>
        <w:t>Message</w:t>
      </w:r>
    </w:p>
    <w:p>
      <w:pPr>
        <w:pStyle w:val="BodyText"/>
        <w:spacing w:line="249" w:lineRule="auto" w:before="96"/>
        <w:ind w:left="1980" w:right="109"/>
      </w:pPr>
      <w:r>
        <w:rPr/>
        <w:t>The</w:t>
      </w:r>
      <w:r>
        <w:rPr>
          <w:spacing w:val="-6"/>
        </w:rPr>
        <w:t> </w:t>
      </w:r>
      <w:r>
        <w:rPr/>
        <w:t>explanatory</w:t>
      </w:r>
      <w:r>
        <w:rPr>
          <w:spacing w:val="-6"/>
        </w:rPr>
        <w:t> </w:t>
      </w:r>
      <w:r>
        <w:rPr/>
        <w:t>text</w:t>
      </w:r>
      <w:r>
        <w:rPr>
          <w:spacing w:val="-6"/>
        </w:rPr>
        <w:t> </w:t>
      </w:r>
      <w:r>
        <w:rPr/>
        <w:t>for</w:t>
      </w:r>
      <w:r>
        <w:rPr>
          <w:spacing w:val="-5"/>
        </w:rPr>
        <w:t> </w:t>
      </w:r>
      <w:r>
        <w:rPr/>
        <w:t>the</w:t>
      </w:r>
      <w:r>
        <w:rPr>
          <w:spacing w:val="-6"/>
        </w:rPr>
        <w:t> </w:t>
      </w:r>
      <w:r>
        <w:rPr/>
        <w:t>event.</w:t>
      </w:r>
      <w:r>
        <w:rPr>
          <w:spacing w:val="-6"/>
        </w:rPr>
        <w:t> </w:t>
      </w:r>
      <w:r>
        <w:rPr/>
        <w:t>For</w:t>
      </w:r>
      <w:r>
        <w:rPr>
          <w:spacing w:val="-5"/>
        </w:rPr>
        <w:t> </w:t>
      </w:r>
      <w:r>
        <w:rPr/>
        <w:t>rule-based</w:t>
      </w:r>
      <w:r>
        <w:rPr>
          <w:spacing w:val="-6"/>
        </w:rPr>
        <w:t> </w:t>
      </w:r>
      <w:r>
        <w:rPr/>
        <w:t>intrusion</w:t>
      </w:r>
      <w:r>
        <w:rPr>
          <w:spacing w:val="-6"/>
        </w:rPr>
        <w:t> </w:t>
      </w:r>
      <w:r>
        <w:rPr/>
        <w:t>events,</w:t>
      </w:r>
      <w:r>
        <w:rPr>
          <w:spacing w:val="-6"/>
        </w:rPr>
        <w:t> </w:t>
      </w:r>
      <w:r>
        <w:rPr/>
        <w:t>the</w:t>
      </w:r>
      <w:r>
        <w:rPr>
          <w:spacing w:val="-6"/>
        </w:rPr>
        <w:t> </w:t>
      </w:r>
      <w:r>
        <w:rPr/>
        <w:t>event</w:t>
      </w:r>
      <w:r>
        <w:rPr>
          <w:spacing w:val="-6"/>
        </w:rPr>
        <w:t> </w:t>
      </w:r>
      <w:r>
        <w:rPr/>
        <w:t>message</w:t>
      </w:r>
      <w:r>
        <w:rPr>
          <w:spacing w:val="-6"/>
        </w:rPr>
        <w:t> </w:t>
      </w:r>
      <w:r>
        <w:rPr/>
        <w:t>is</w:t>
      </w:r>
      <w:r>
        <w:rPr>
          <w:spacing w:val="-6"/>
        </w:rPr>
        <w:t> </w:t>
      </w:r>
      <w:r>
        <w:rPr/>
        <w:t>pulled</w:t>
      </w:r>
      <w:r>
        <w:rPr>
          <w:spacing w:val="-6"/>
        </w:rPr>
        <w:t> </w:t>
      </w:r>
      <w:r>
        <w:rPr/>
        <w:t>from</w:t>
      </w:r>
      <w:r>
        <w:rPr>
          <w:spacing w:val="-6"/>
        </w:rPr>
        <w:t> </w:t>
      </w:r>
      <w:r>
        <w:rPr/>
        <w:t>the</w:t>
      </w:r>
      <w:r>
        <w:rPr>
          <w:spacing w:val="-6"/>
        </w:rPr>
        <w:t> </w:t>
      </w:r>
      <w:r>
        <w:rPr/>
        <w:t>rule. For decoder- and preprocessor-based events, the event message is hard</w:t>
      </w:r>
      <w:r>
        <w:rPr>
          <w:spacing w:val="-10"/>
        </w:rPr>
        <w:t> </w:t>
      </w:r>
      <w:r>
        <w:rPr/>
        <w:t>coded.</w:t>
      </w:r>
    </w:p>
    <w:p>
      <w:pPr>
        <w:pStyle w:val="BodyText"/>
        <w:rPr>
          <w:sz w:val="26"/>
        </w:rPr>
      </w:pPr>
    </w:p>
    <w:p>
      <w:pPr>
        <w:pStyle w:val="Heading5"/>
        <w:spacing w:before="1"/>
      </w:pPr>
      <w:r>
        <w:rPr/>
        <w:t>MPLS Label</w:t>
      </w:r>
    </w:p>
    <w:p>
      <w:pPr>
        <w:pStyle w:val="BodyText"/>
        <w:spacing w:before="97"/>
        <w:ind w:left="1980"/>
      </w:pPr>
      <w:r>
        <w:rPr/>
        <w:t>The Multiprotocol Label Switching label associated with the packet that triggered the intrusion event.</w:t>
      </w:r>
    </w:p>
    <w:p>
      <w:pPr>
        <w:pStyle w:val="BodyText"/>
        <w:spacing w:before="10"/>
        <w:rPr>
          <w:sz w:val="26"/>
        </w:rPr>
      </w:pPr>
    </w:p>
    <w:p>
      <w:pPr>
        <w:pStyle w:val="Heading5"/>
      </w:pPr>
      <w:r>
        <w:rPr/>
        <w:t>Network Analysis Policy</w:t>
      </w:r>
    </w:p>
    <w:p>
      <w:pPr>
        <w:pStyle w:val="BodyText"/>
        <w:spacing w:before="96"/>
        <w:ind w:left="1980"/>
      </w:pPr>
      <w:r>
        <w:rPr/>
        <w:t>The network analysis policy, if any, associated with the generation of the event.</w:t>
      </w:r>
    </w:p>
    <w:p>
      <w:pPr>
        <w:pStyle w:val="BodyText"/>
        <w:spacing w:line="249" w:lineRule="auto" w:before="109"/>
        <w:ind w:left="1980" w:right="36"/>
      </w:pPr>
      <w:r>
        <w:rPr/>
        <w:t>This column displays the first fifty characters of the extracted URI. </w:t>
      </w:r>
      <w:r>
        <w:rPr>
          <w:spacing w:val="-7"/>
        </w:rPr>
        <w:t>You </w:t>
      </w:r>
      <w:r>
        <w:rPr/>
        <w:t>can hover your pointer over the displayed portion of an abbreviated URI to display the complete URI, up to 2048 bytes. </w:t>
      </w:r>
      <w:r>
        <w:rPr>
          <w:spacing w:val="-7"/>
        </w:rPr>
        <w:t>You </w:t>
      </w:r>
      <w:r>
        <w:rPr/>
        <w:t>can also display the complete URI, up to 2048 bytes, in the packet </w:t>
      </w:r>
      <w:r>
        <w:rPr>
          <w:spacing w:val="-3"/>
        </w:rPr>
        <w:t>view.</w:t>
      </w:r>
    </w:p>
    <w:p>
      <w:pPr>
        <w:pStyle w:val="BodyText"/>
        <w:rPr>
          <w:sz w:val="26"/>
        </w:rPr>
      </w:pPr>
    </w:p>
    <w:p>
      <w:pPr>
        <w:pStyle w:val="Heading5"/>
        <w:spacing w:before="1"/>
      </w:pPr>
      <w:r>
        <w:rPr/>
        <w:t>Original Client IP</w:t>
      </w:r>
    </w:p>
    <w:p>
      <w:pPr>
        <w:pStyle w:val="BodyText"/>
        <w:spacing w:line="249" w:lineRule="auto" w:before="97"/>
        <w:ind w:left="1980" w:right="644"/>
      </w:pPr>
      <w:r>
        <w:rPr/>
        <w:t>The original client IP address that was extracted from an X-Forwarded-For (XFF), True-Client-IP, or custom-defined HTTP header.</w:t>
      </w:r>
    </w:p>
    <w:p>
      <w:pPr>
        <w:spacing w:before="101"/>
        <w:ind w:left="1980" w:right="0" w:firstLine="0"/>
        <w:jc w:val="left"/>
        <w:rPr>
          <w:b/>
          <w:sz w:val="20"/>
        </w:rPr>
      </w:pPr>
      <w:r>
        <w:rPr>
          <w:spacing w:val="-8"/>
          <w:sz w:val="20"/>
        </w:rPr>
        <w:t>To</w:t>
      </w:r>
      <w:r>
        <w:rPr>
          <w:spacing w:val="-14"/>
          <w:sz w:val="20"/>
        </w:rPr>
        <w:t> </w:t>
      </w:r>
      <w:r>
        <w:rPr>
          <w:sz w:val="20"/>
        </w:rPr>
        <w:t>display</w:t>
      </w:r>
      <w:r>
        <w:rPr>
          <w:spacing w:val="-14"/>
          <w:sz w:val="20"/>
        </w:rPr>
        <w:t> </w:t>
      </w:r>
      <w:r>
        <w:rPr>
          <w:sz w:val="20"/>
        </w:rPr>
        <w:t>a</w:t>
      </w:r>
      <w:r>
        <w:rPr>
          <w:spacing w:val="-14"/>
          <w:sz w:val="20"/>
        </w:rPr>
        <w:t> </w:t>
      </w:r>
      <w:r>
        <w:rPr>
          <w:sz w:val="20"/>
        </w:rPr>
        <w:t>value</w:t>
      </w:r>
      <w:r>
        <w:rPr>
          <w:spacing w:val="-14"/>
          <w:sz w:val="20"/>
        </w:rPr>
        <w:t> </w:t>
      </w:r>
      <w:r>
        <w:rPr>
          <w:sz w:val="20"/>
        </w:rPr>
        <w:t>for</w:t>
      </w:r>
      <w:r>
        <w:rPr>
          <w:spacing w:val="-14"/>
          <w:sz w:val="20"/>
        </w:rPr>
        <w:t> </w:t>
      </w:r>
      <w:r>
        <w:rPr>
          <w:sz w:val="20"/>
        </w:rPr>
        <w:t>this</w:t>
      </w:r>
      <w:r>
        <w:rPr>
          <w:spacing w:val="-14"/>
          <w:sz w:val="20"/>
        </w:rPr>
        <w:t> </w:t>
      </w:r>
      <w:r>
        <w:rPr>
          <w:sz w:val="20"/>
        </w:rPr>
        <w:t>field,</w:t>
      </w:r>
      <w:r>
        <w:rPr>
          <w:spacing w:val="-14"/>
          <w:sz w:val="20"/>
        </w:rPr>
        <w:t> </w:t>
      </w:r>
      <w:r>
        <w:rPr>
          <w:sz w:val="20"/>
        </w:rPr>
        <w:t>you</w:t>
      </w:r>
      <w:r>
        <w:rPr>
          <w:spacing w:val="-14"/>
          <w:sz w:val="20"/>
        </w:rPr>
        <w:t> </w:t>
      </w:r>
      <w:r>
        <w:rPr>
          <w:sz w:val="20"/>
        </w:rPr>
        <w:t>must</w:t>
      </w:r>
      <w:r>
        <w:rPr>
          <w:spacing w:val="-14"/>
          <w:sz w:val="20"/>
        </w:rPr>
        <w:t> </w:t>
      </w:r>
      <w:r>
        <w:rPr>
          <w:sz w:val="20"/>
        </w:rPr>
        <w:t>enable</w:t>
      </w:r>
      <w:r>
        <w:rPr>
          <w:spacing w:val="-15"/>
          <w:sz w:val="20"/>
        </w:rPr>
        <w:t> </w:t>
      </w:r>
      <w:r>
        <w:rPr>
          <w:sz w:val="20"/>
        </w:rPr>
        <w:t>the</w:t>
      </w:r>
      <w:r>
        <w:rPr>
          <w:spacing w:val="-14"/>
          <w:sz w:val="20"/>
        </w:rPr>
        <w:t> </w:t>
      </w:r>
      <w:r>
        <w:rPr>
          <w:sz w:val="20"/>
        </w:rPr>
        <w:t>HTTP</w:t>
      </w:r>
      <w:r>
        <w:rPr>
          <w:spacing w:val="-14"/>
          <w:sz w:val="20"/>
        </w:rPr>
        <w:t> </w:t>
      </w:r>
      <w:r>
        <w:rPr>
          <w:sz w:val="20"/>
        </w:rPr>
        <w:t>preprocessor</w:t>
      </w:r>
      <w:r>
        <w:rPr>
          <w:spacing w:val="-14"/>
          <w:sz w:val="20"/>
        </w:rPr>
        <w:t> </w:t>
      </w:r>
      <w:r>
        <w:rPr>
          <w:b/>
          <w:sz w:val="20"/>
        </w:rPr>
        <w:t>Extract</w:t>
      </w:r>
      <w:r>
        <w:rPr>
          <w:b/>
          <w:spacing w:val="-14"/>
          <w:sz w:val="20"/>
        </w:rPr>
        <w:t> </w:t>
      </w:r>
      <w:r>
        <w:rPr>
          <w:b/>
          <w:sz w:val="20"/>
        </w:rPr>
        <w:t>Original</w:t>
      </w:r>
      <w:r>
        <w:rPr>
          <w:b/>
          <w:spacing w:val="-15"/>
          <w:sz w:val="20"/>
        </w:rPr>
        <w:t> </w:t>
      </w:r>
      <w:r>
        <w:rPr>
          <w:b/>
          <w:sz w:val="20"/>
        </w:rPr>
        <w:t>Client</w:t>
      </w:r>
      <w:r>
        <w:rPr>
          <w:b/>
          <w:spacing w:val="-14"/>
          <w:sz w:val="20"/>
        </w:rPr>
        <w:t> </w:t>
      </w:r>
      <w:r>
        <w:rPr>
          <w:b/>
          <w:sz w:val="20"/>
        </w:rPr>
        <w:t>IP</w:t>
      </w:r>
      <w:r>
        <w:rPr>
          <w:b/>
          <w:spacing w:val="-14"/>
          <w:sz w:val="20"/>
        </w:rPr>
        <w:t> </w:t>
      </w:r>
      <w:r>
        <w:rPr>
          <w:b/>
          <w:sz w:val="20"/>
        </w:rPr>
        <w:t>Address</w:t>
      </w:r>
    </w:p>
    <w:p>
      <w:pPr>
        <w:pStyle w:val="BodyText"/>
        <w:spacing w:before="9"/>
        <w:ind w:left="1980"/>
      </w:pPr>
      <w:r>
        <w:rPr/>
        <w:t>option in the network analysis policy. Optionally, in the same area of the network analysis policy, you can</w:t>
      </w:r>
    </w:p>
    <w:p>
      <w:pPr>
        <w:spacing w:after="0"/>
        <w:sectPr>
          <w:pgSz w:w="12240" w:h="15840"/>
          <w:pgMar w:header="286" w:footer="441" w:top="720" w:bottom="640" w:left="900" w:right="600"/>
        </w:sectPr>
      </w:pPr>
    </w:p>
    <w:p>
      <w:pPr>
        <w:pStyle w:val="BodyText"/>
      </w:pPr>
    </w:p>
    <w:p>
      <w:pPr>
        <w:pStyle w:val="BodyText"/>
      </w:pPr>
    </w:p>
    <w:p>
      <w:pPr>
        <w:pStyle w:val="BodyText"/>
      </w:pPr>
    </w:p>
    <w:p>
      <w:pPr>
        <w:pStyle w:val="BodyText"/>
        <w:spacing w:before="4"/>
        <w:rPr>
          <w:sz w:val="22"/>
        </w:rPr>
      </w:pPr>
    </w:p>
    <w:p>
      <w:pPr>
        <w:pStyle w:val="BodyText"/>
        <w:spacing w:line="249" w:lineRule="auto" w:before="1"/>
        <w:ind w:left="1992" w:right="106"/>
      </w:pPr>
      <w:r>
        <w:rPr/>
        <w:t>also specify up to six custom client IP headers, as well as set the priority order in which the system selects the value for the Original Client IP event field.</w:t>
      </w:r>
    </w:p>
    <w:p>
      <w:pPr>
        <w:pStyle w:val="BodyText"/>
        <w:spacing w:before="1"/>
        <w:rPr>
          <w:sz w:val="26"/>
        </w:rPr>
      </w:pPr>
    </w:p>
    <w:p>
      <w:pPr>
        <w:pStyle w:val="Heading5"/>
        <w:ind w:left="1992"/>
      </w:pPr>
      <w:r>
        <w:rPr/>
        <w:t>Priority</w:t>
      </w:r>
    </w:p>
    <w:p>
      <w:pPr>
        <w:pStyle w:val="BodyText"/>
        <w:spacing w:line="254" w:lineRule="auto" w:before="96"/>
        <w:ind w:left="1992"/>
      </w:pPr>
      <w:r>
        <w:rPr/>
        <w:t>The event priority as determined by the Cisco Talos Security Intelligence and Research Group (Talos). The priority corresponds to either the value of the </w:t>
      </w:r>
      <w:r>
        <w:rPr>
          <w:rFonts w:ascii="Courier New"/>
          <w:sz w:val="16"/>
        </w:rPr>
        <w:t>priority </w:t>
      </w:r>
      <w:r>
        <w:rPr/>
        <w:t>keyword or the value for the </w:t>
      </w:r>
      <w:r>
        <w:rPr>
          <w:rFonts w:ascii="Courier New"/>
          <w:sz w:val="16"/>
        </w:rPr>
        <w:t>classtype </w:t>
      </w:r>
      <w:r>
        <w:rPr/>
        <w:t>keyword. For other intrusion events, the priority is determined by the decoder or preprocessor. Valid values are high, medium, and low.</w:t>
      </w:r>
    </w:p>
    <w:p>
      <w:pPr>
        <w:pStyle w:val="BodyText"/>
        <w:spacing w:before="7"/>
        <w:rPr>
          <w:sz w:val="25"/>
        </w:rPr>
      </w:pPr>
    </w:p>
    <w:p>
      <w:pPr>
        <w:pStyle w:val="Heading5"/>
        <w:ind w:left="1992"/>
      </w:pPr>
      <w:r>
        <w:rPr/>
        <w:t>Protocol (search only)</w:t>
      </w:r>
    </w:p>
    <w:p>
      <w:pPr>
        <w:pStyle w:val="BodyText"/>
        <w:spacing w:line="254" w:lineRule="auto" w:before="103"/>
        <w:ind w:left="1992" w:right="278"/>
      </w:pPr>
      <w:r>
        <w:rPr/>
        <w:t>The name or number of the transport protocol used in the connection as listed in </w:t>
      </w:r>
      <w:hyperlink r:id="rId14">
        <w:r>
          <w:rPr>
            <w:color w:val="0000FF"/>
          </w:rPr>
          <w:t>http://www.iana.org/</w:t>
        </w:r>
      </w:hyperlink>
      <w:r>
        <w:rPr>
          <w:color w:val="0000FF"/>
        </w:rPr>
        <w:t> </w:t>
      </w:r>
      <w:hyperlink r:id="rId14">
        <w:r>
          <w:rPr>
            <w:color w:val="0000FF"/>
          </w:rPr>
          <w:t>assignments/protocol-numbers</w:t>
        </w:r>
      </w:hyperlink>
      <w:r>
        <w:rPr/>
        <w:t>. This is the protocol associated with the source and destination port/ICMP column.</w:t>
      </w:r>
    </w:p>
    <w:p>
      <w:pPr>
        <w:pStyle w:val="BodyText"/>
        <w:spacing w:before="8"/>
        <w:rPr>
          <w:sz w:val="25"/>
        </w:rPr>
      </w:pPr>
    </w:p>
    <w:p>
      <w:pPr>
        <w:pStyle w:val="Heading5"/>
        <w:ind w:left="1992"/>
      </w:pPr>
      <w:r>
        <w:rPr/>
        <w:t>Reviewed By</w:t>
      </w:r>
    </w:p>
    <w:p>
      <w:pPr>
        <w:pStyle w:val="BodyText"/>
        <w:spacing w:line="249" w:lineRule="auto" w:before="96"/>
        <w:ind w:left="1992" w:right="9"/>
      </w:pPr>
      <w:r>
        <w:rPr/>
        <w:t>The name of the user who reviewed the event. When searching this field, you can enter unreviewed to search for events that have not been reviewed.</w:t>
      </w:r>
    </w:p>
    <w:p>
      <w:pPr>
        <w:pStyle w:val="BodyText"/>
        <w:rPr>
          <w:sz w:val="26"/>
        </w:rPr>
      </w:pPr>
    </w:p>
    <w:p>
      <w:pPr>
        <w:pStyle w:val="Heading5"/>
        <w:ind w:left="1992"/>
      </w:pPr>
      <w:r>
        <w:rPr/>
        <w:t>Security Context</w:t>
      </w:r>
    </w:p>
    <w:p>
      <w:pPr>
        <w:pStyle w:val="BodyText"/>
        <w:spacing w:line="249" w:lineRule="auto" w:before="96"/>
        <w:ind w:left="1992"/>
      </w:pPr>
      <w:r>
        <w:rPr/>
        <w:t>The</w:t>
      </w:r>
      <w:r>
        <w:rPr>
          <w:spacing w:val="-22"/>
        </w:rPr>
        <w:t> </w:t>
      </w:r>
      <w:r>
        <w:rPr/>
        <w:t>metadata</w:t>
      </w:r>
      <w:r>
        <w:rPr>
          <w:spacing w:val="-23"/>
        </w:rPr>
        <w:t> </w:t>
      </w:r>
      <w:r>
        <w:rPr/>
        <w:t>identifying</w:t>
      </w:r>
      <w:r>
        <w:rPr>
          <w:spacing w:val="-23"/>
        </w:rPr>
        <w:t> </w:t>
      </w:r>
      <w:r>
        <w:rPr/>
        <w:t>the</w:t>
      </w:r>
      <w:r>
        <w:rPr>
          <w:spacing w:val="-22"/>
        </w:rPr>
        <w:t> </w:t>
      </w:r>
      <w:r>
        <w:rPr/>
        <w:t>virtual</w:t>
      </w:r>
      <w:r>
        <w:rPr>
          <w:spacing w:val="-22"/>
        </w:rPr>
        <w:t> </w:t>
      </w:r>
      <w:r>
        <w:rPr/>
        <w:t>firewall</w:t>
      </w:r>
      <w:r>
        <w:rPr>
          <w:spacing w:val="-23"/>
        </w:rPr>
        <w:t> </w:t>
      </w:r>
      <w:r>
        <w:rPr/>
        <w:t>group</w:t>
      </w:r>
      <w:r>
        <w:rPr>
          <w:spacing w:val="-22"/>
        </w:rPr>
        <w:t> </w:t>
      </w:r>
      <w:r>
        <w:rPr/>
        <w:t>through</w:t>
      </w:r>
      <w:r>
        <w:rPr>
          <w:spacing w:val="-22"/>
        </w:rPr>
        <w:t> </w:t>
      </w:r>
      <w:r>
        <w:rPr/>
        <w:t>which</w:t>
      </w:r>
      <w:r>
        <w:rPr>
          <w:spacing w:val="-22"/>
        </w:rPr>
        <w:t> </w:t>
      </w:r>
      <w:r>
        <w:rPr/>
        <w:t>the</w:t>
      </w:r>
      <w:r>
        <w:rPr>
          <w:spacing w:val="-22"/>
        </w:rPr>
        <w:t> </w:t>
      </w:r>
      <w:r>
        <w:rPr>
          <w:spacing w:val="-3"/>
        </w:rPr>
        <w:t>traffic</w:t>
      </w:r>
      <w:r>
        <w:rPr>
          <w:spacing w:val="-22"/>
        </w:rPr>
        <w:t> </w:t>
      </w:r>
      <w:r>
        <w:rPr/>
        <w:t>passed.</w:t>
      </w:r>
      <w:r>
        <w:rPr>
          <w:spacing w:val="-22"/>
        </w:rPr>
        <w:t> </w:t>
      </w:r>
      <w:r>
        <w:rPr/>
        <w:t>The</w:t>
      </w:r>
      <w:r>
        <w:rPr>
          <w:spacing w:val="-22"/>
        </w:rPr>
        <w:t> </w:t>
      </w:r>
      <w:r>
        <w:rPr/>
        <w:t>system</w:t>
      </w:r>
      <w:r>
        <w:rPr>
          <w:spacing w:val="-22"/>
        </w:rPr>
        <w:t> </w:t>
      </w:r>
      <w:r>
        <w:rPr/>
        <w:t>only</w:t>
      </w:r>
      <w:r>
        <w:rPr>
          <w:spacing w:val="-22"/>
        </w:rPr>
        <w:t> </w:t>
      </w:r>
      <w:r>
        <w:rPr/>
        <w:t>populates this field for ASA FirePOWER in multiple context</w:t>
      </w:r>
      <w:r>
        <w:rPr>
          <w:spacing w:val="-7"/>
        </w:rPr>
        <w:t> </w:t>
      </w:r>
      <w:r>
        <w:rPr/>
        <w:t>mode.</w:t>
      </w:r>
    </w:p>
    <w:p>
      <w:pPr>
        <w:pStyle w:val="BodyText"/>
        <w:spacing w:before="1"/>
        <w:rPr>
          <w:sz w:val="26"/>
        </w:rPr>
      </w:pPr>
    </w:p>
    <w:p>
      <w:pPr>
        <w:pStyle w:val="Heading5"/>
        <w:ind w:left="1992"/>
      </w:pPr>
      <w:r>
        <w:rPr/>
        <w:t>Snort ID (search only)</w:t>
      </w:r>
    </w:p>
    <w:p>
      <w:pPr>
        <w:pStyle w:val="BodyText"/>
        <w:spacing w:line="249" w:lineRule="auto" w:before="96"/>
        <w:ind w:left="1992" w:right="106"/>
        <w:jc w:val="both"/>
      </w:pPr>
      <w:r>
        <w:rPr/>
        <w:t>Specify</w:t>
      </w:r>
      <w:r>
        <w:rPr>
          <w:spacing w:val="-20"/>
        </w:rPr>
        <w:t> </w:t>
      </w:r>
      <w:r>
        <w:rPr/>
        <w:t>the</w:t>
      </w:r>
      <w:r>
        <w:rPr>
          <w:spacing w:val="-20"/>
        </w:rPr>
        <w:t> </w:t>
      </w:r>
      <w:r>
        <w:rPr/>
        <w:t>Snort</w:t>
      </w:r>
      <w:r>
        <w:rPr>
          <w:spacing w:val="-20"/>
        </w:rPr>
        <w:t> </w:t>
      </w:r>
      <w:r>
        <w:rPr/>
        <w:t>ID</w:t>
      </w:r>
      <w:r>
        <w:rPr>
          <w:spacing w:val="-20"/>
        </w:rPr>
        <w:t> </w:t>
      </w:r>
      <w:r>
        <w:rPr/>
        <w:t>(SID)</w:t>
      </w:r>
      <w:r>
        <w:rPr>
          <w:spacing w:val="-20"/>
        </w:rPr>
        <w:t> </w:t>
      </w:r>
      <w:r>
        <w:rPr/>
        <w:t>of</w:t>
      </w:r>
      <w:r>
        <w:rPr>
          <w:spacing w:val="-20"/>
        </w:rPr>
        <w:t> </w:t>
      </w:r>
      <w:r>
        <w:rPr/>
        <w:t>the</w:t>
      </w:r>
      <w:r>
        <w:rPr>
          <w:spacing w:val="-20"/>
        </w:rPr>
        <w:t> </w:t>
      </w:r>
      <w:r>
        <w:rPr/>
        <w:t>rule</w:t>
      </w:r>
      <w:r>
        <w:rPr>
          <w:spacing w:val="-20"/>
        </w:rPr>
        <w:t> </w:t>
      </w:r>
      <w:r>
        <w:rPr/>
        <w:t>that</w:t>
      </w:r>
      <w:r>
        <w:rPr>
          <w:spacing w:val="-20"/>
        </w:rPr>
        <w:t> </w:t>
      </w:r>
      <w:r>
        <w:rPr/>
        <w:t>generated</w:t>
      </w:r>
      <w:r>
        <w:rPr>
          <w:spacing w:val="-21"/>
        </w:rPr>
        <w:t> </w:t>
      </w:r>
      <w:r>
        <w:rPr/>
        <w:t>the</w:t>
      </w:r>
      <w:r>
        <w:rPr>
          <w:spacing w:val="-20"/>
        </w:rPr>
        <w:t> </w:t>
      </w:r>
      <w:r>
        <w:rPr/>
        <w:t>event</w:t>
      </w:r>
      <w:r>
        <w:rPr>
          <w:spacing w:val="-20"/>
        </w:rPr>
        <w:t> </w:t>
      </w:r>
      <w:r>
        <w:rPr>
          <w:spacing w:val="-4"/>
        </w:rPr>
        <w:t>or,</w:t>
      </w:r>
      <w:r>
        <w:rPr>
          <w:spacing w:val="-20"/>
        </w:rPr>
        <w:t> </w:t>
      </w:r>
      <w:r>
        <w:rPr>
          <w:spacing w:val="-4"/>
        </w:rPr>
        <w:t>optionally,</w:t>
      </w:r>
      <w:r>
        <w:rPr>
          <w:spacing w:val="-20"/>
        </w:rPr>
        <w:t> </w:t>
      </w:r>
      <w:r>
        <w:rPr/>
        <w:t>specify</w:t>
      </w:r>
      <w:r>
        <w:rPr>
          <w:spacing w:val="-20"/>
        </w:rPr>
        <w:t> </w:t>
      </w:r>
      <w:r>
        <w:rPr/>
        <w:t>the</w:t>
      </w:r>
      <w:r>
        <w:rPr>
          <w:spacing w:val="-20"/>
        </w:rPr>
        <w:t> </w:t>
      </w:r>
      <w:r>
        <w:rPr/>
        <w:t>combination</w:t>
      </w:r>
      <w:r>
        <w:rPr>
          <w:spacing w:val="-21"/>
        </w:rPr>
        <w:t> </w:t>
      </w:r>
      <w:r>
        <w:rPr/>
        <w:t>Generator ID (GID) and SID of the rule, where the GID and SID are separated with a colon (:) in the format GID:SID. </w:t>
      </w:r>
      <w:r>
        <w:rPr>
          <w:spacing w:val="-7"/>
        </w:rPr>
        <w:t>You </w:t>
      </w:r>
      <w:r>
        <w:rPr/>
        <w:t>can specify any of the values in the following</w:t>
      </w:r>
      <w:r>
        <w:rPr>
          <w:spacing w:val="-1"/>
        </w:rPr>
        <w:t> </w:t>
      </w:r>
      <w:r>
        <w:rPr/>
        <w:t>table:</w:t>
      </w:r>
    </w:p>
    <w:p>
      <w:pPr>
        <w:pStyle w:val="BodyText"/>
        <w:spacing w:before="6"/>
        <w:rPr>
          <w:sz w:val="18"/>
        </w:rPr>
      </w:pPr>
    </w:p>
    <w:p>
      <w:pPr>
        <w:spacing w:before="0"/>
        <w:ind w:left="120" w:right="0" w:firstLine="0"/>
        <w:jc w:val="left"/>
        <w:rPr>
          <w:rFonts w:ascii="Calibri"/>
          <w:b/>
          <w:i/>
          <w:sz w:val="18"/>
        </w:rPr>
      </w:pPr>
      <w:r>
        <w:rPr>
          <w:rFonts w:ascii="Calibri"/>
          <w:b/>
          <w:i/>
          <w:sz w:val="18"/>
        </w:rPr>
        <w:t>Table 1: Snort ID Search Values</w:t>
      </w:r>
    </w:p>
    <w:p>
      <w:pPr>
        <w:pStyle w:val="BodyText"/>
        <w:spacing w:before="6"/>
        <w:rPr>
          <w:rFonts w:ascii="Calibri"/>
          <w:b/>
          <w:i/>
          <w:sz w:val="18"/>
        </w:rPr>
      </w:pPr>
    </w:p>
    <w:tbl>
      <w:tblPr>
        <w:tblW w:w="0" w:type="auto"/>
        <w:jc w:val="left"/>
        <w:tblInd w:w="11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7243"/>
        <w:gridCol w:w="3269"/>
      </w:tblGrid>
      <w:tr>
        <w:trPr>
          <w:trHeight w:val="388" w:hRule="exact"/>
        </w:trPr>
        <w:tc>
          <w:tcPr>
            <w:tcW w:w="7243"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Value</w:t>
            </w:r>
          </w:p>
        </w:tc>
        <w:tc>
          <w:tcPr>
            <w:tcW w:w="3269"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Example</w:t>
            </w:r>
          </w:p>
        </w:tc>
      </w:tr>
      <w:tr>
        <w:trPr>
          <w:trHeight w:val="488" w:hRule="exact"/>
        </w:trPr>
        <w:tc>
          <w:tcPr>
            <w:tcW w:w="7243" w:type="dxa"/>
            <w:tcBorders>
              <w:left w:val="single" w:sz="2" w:space="0" w:color="000000"/>
              <w:bottom w:val="single" w:sz="2" w:space="0" w:color="000000"/>
              <w:right w:val="single" w:sz="2" w:space="0" w:color="000000"/>
            </w:tcBorders>
          </w:tcPr>
          <w:p>
            <w:pPr>
              <w:pStyle w:val="TableParagraph"/>
              <w:rPr>
                <w:sz w:val="20"/>
              </w:rPr>
            </w:pPr>
            <w:r>
              <w:rPr>
                <w:sz w:val="20"/>
              </w:rPr>
              <w:t>a single SID</w:t>
            </w:r>
          </w:p>
        </w:tc>
        <w:tc>
          <w:tcPr>
            <w:tcW w:w="3269" w:type="dxa"/>
            <w:tcBorders>
              <w:left w:val="single" w:sz="2" w:space="0" w:color="000000"/>
              <w:bottom w:val="single" w:sz="2" w:space="0" w:color="000000"/>
              <w:right w:val="single" w:sz="2" w:space="0" w:color="000000"/>
            </w:tcBorders>
          </w:tcPr>
          <w:p>
            <w:pPr>
              <w:pStyle w:val="TableParagraph"/>
              <w:rPr>
                <w:sz w:val="20"/>
              </w:rPr>
            </w:pPr>
            <w:r>
              <w:rPr>
                <w:sz w:val="20"/>
              </w:rPr>
              <w:t>10000</w:t>
            </w:r>
          </w:p>
        </w:tc>
      </w:tr>
      <w:tr>
        <w:trPr>
          <w:trHeight w:val="486" w:hRule="exact"/>
        </w:trPr>
        <w:tc>
          <w:tcPr>
            <w:tcW w:w="7243"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a SID range</w:t>
            </w:r>
          </w:p>
        </w:tc>
        <w:tc>
          <w:tcPr>
            <w:tcW w:w="3269"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10000-11000</w:t>
            </w:r>
          </w:p>
        </w:tc>
      </w:tr>
      <w:tr>
        <w:trPr>
          <w:trHeight w:val="486" w:hRule="exact"/>
        </w:trPr>
        <w:tc>
          <w:tcPr>
            <w:tcW w:w="7243"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greater than a SID</w:t>
            </w:r>
          </w:p>
        </w:tc>
        <w:tc>
          <w:tcPr>
            <w:tcW w:w="3269"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&gt;10000</w:t>
            </w:r>
          </w:p>
        </w:tc>
      </w:tr>
      <w:tr>
        <w:trPr>
          <w:trHeight w:val="486" w:hRule="exact"/>
        </w:trPr>
        <w:tc>
          <w:tcPr>
            <w:tcW w:w="7243"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greater than or equal to a SID</w:t>
            </w:r>
          </w:p>
        </w:tc>
        <w:tc>
          <w:tcPr>
            <w:tcW w:w="3269"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&gt;=10000</w:t>
            </w:r>
          </w:p>
        </w:tc>
      </w:tr>
      <w:tr>
        <w:trPr>
          <w:trHeight w:val="486" w:hRule="exact"/>
        </w:trPr>
        <w:tc>
          <w:tcPr>
            <w:tcW w:w="7243"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less than a SID</w:t>
            </w:r>
          </w:p>
        </w:tc>
        <w:tc>
          <w:tcPr>
            <w:tcW w:w="3269"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&lt;10000</w:t>
            </w:r>
          </w:p>
        </w:tc>
      </w:tr>
      <w:tr>
        <w:trPr>
          <w:trHeight w:val="486" w:hRule="exact"/>
        </w:trPr>
        <w:tc>
          <w:tcPr>
            <w:tcW w:w="7243"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less than or equal to a SID</w:t>
            </w:r>
          </w:p>
        </w:tc>
        <w:tc>
          <w:tcPr>
            <w:tcW w:w="3269"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&lt;=10000</w:t>
            </w:r>
          </w:p>
        </w:tc>
      </w:tr>
      <w:tr>
        <w:trPr>
          <w:trHeight w:val="486" w:hRule="exact"/>
        </w:trPr>
        <w:tc>
          <w:tcPr>
            <w:tcW w:w="7243"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a comma-separated list of SIDs</w:t>
            </w:r>
          </w:p>
        </w:tc>
        <w:tc>
          <w:tcPr>
            <w:tcW w:w="3269"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10000,11000,12000</w:t>
            </w:r>
          </w:p>
        </w:tc>
      </w:tr>
      <w:tr>
        <w:trPr>
          <w:trHeight w:val="486" w:hRule="exact"/>
        </w:trPr>
        <w:tc>
          <w:tcPr>
            <w:tcW w:w="7243"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a single GID:SID combination</w:t>
            </w:r>
          </w:p>
        </w:tc>
        <w:tc>
          <w:tcPr>
            <w:tcW w:w="3269"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1:10000</w:t>
            </w:r>
          </w:p>
        </w:tc>
      </w:tr>
      <w:tr>
        <w:trPr>
          <w:trHeight w:val="443" w:hRule="exact"/>
        </w:trPr>
        <w:tc>
          <w:tcPr>
            <w:tcW w:w="7243"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a comma-separated list of GID:SID combinations</w:t>
            </w:r>
          </w:p>
        </w:tc>
        <w:tc>
          <w:tcPr>
            <w:tcW w:w="3269"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1:10000,1:11000,1:12000</w:t>
            </w:r>
          </w:p>
        </w:tc>
      </w:tr>
    </w:tbl>
    <w:p>
      <w:pPr>
        <w:spacing w:after="0"/>
        <w:rPr>
          <w:sz w:val="20"/>
        </w:rPr>
        <w:sectPr>
          <w:pgSz w:w="12240" w:h="15840"/>
          <w:pgMar w:header="286" w:footer="441" w:top="720" w:bottom="640" w:left="600" w:right="900"/>
        </w:sectPr>
      </w:pPr>
    </w:p>
    <w:p>
      <w:pPr>
        <w:pStyle w:val="BodyText"/>
        <w:rPr>
          <w:rFonts w:ascii="Calibri"/>
          <w:b/>
          <w:i/>
        </w:rPr>
      </w:pPr>
    </w:p>
    <w:p>
      <w:pPr>
        <w:pStyle w:val="BodyText"/>
        <w:rPr>
          <w:rFonts w:ascii="Calibri"/>
          <w:b/>
          <w:i/>
        </w:rPr>
      </w:pPr>
    </w:p>
    <w:p>
      <w:pPr>
        <w:pStyle w:val="BodyText"/>
        <w:rPr>
          <w:rFonts w:ascii="Calibri"/>
          <w:b/>
          <w:i/>
        </w:rPr>
      </w:pPr>
    </w:p>
    <w:p>
      <w:pPr>
        <w:pStyle w:val="BodyText"/>
        <w:spacing w:before="2"/>
        <w:rPr>
          <w:rFonts w:ascii="Calibri"/>
          <w:b/>
          <w:i/>
          <w:sz w:val="19"/>
        </w:rPr>
      </w:pPr>
    </w:p>
    <w:tbl>
      <w:tblPr>
        <w:tblW w:w="0" w:type="auto"/>
        <w:jc w:val="left"/>
        <w:tblInd w:w="10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7243"/>
        <w:gridCol w:w="3269"/>
      </w:tblGrid>
      <w:tr>
        <w:trPr>
          <w:trHeight w:val="388" w:hRule="exact"/>
        </w:trPr>
        <w:tc>
          <w:tcPr>
            <w:tcW w:w="7243" w:type="dxa"/>
            <w:tcBorders>
              <w:left w:val="single" w:sz="2" w:space="0" w:color="000000"/>
              <w:bottom w:val="single" w:sz="2" w:space="0" w:color="000000"/>
              <w:right w:val="single" w:sz="2" w:space="0" w:color="000000"/>
            </w:tcBorders>
          </w:tcPr>
          <w:p>
            <w:pPr>
              <w:pStyle w:val="TableParagraph"/>
              <w:spacing w:before="50"/>
              <w:rPr>
                <w:rFonts w:ascii="Calibri"/>
                <w:b/>
                <w:sz w:val="20"/>
              </w:rPr>
            </w:pPr>
            <w:r>
              <w:rPr>
                <w:rFonts w:ascii="Calibri"/>
                <w:b/>
                <w:sz w:val="20"/>
              </w:rPr>
              <w:t>Value</w:t>
            </w:r>
          </w:p>
        </w:tc>
        <w:tc>
          <w:tcPr>
            <w:tcW w:w="3269" w:type="dxa"/>
            <w:tcBorders>
              <w:left w:val="single" w:sz="2" w:space="0" w:color="000000"/>
              <w:bottom w:val="single" w:sz="2" w:space="0" w:color="000000"/>
              <w:right w:val="single" w:sz="2" w:space="0" w:color="000000"/>
            </w:tcBorders>
          </w:tcPr>
          <w:p>
            <w:pPr>
              <w:pStyle w:val="TableParagraph"/>
              <w:spacing w:before="50"/>
              <w:rPr>
                <w:rFonts w:ascii="Calibri"/>
                <w:b/>
                <w:sz w:val="20"/>
              </w:rPr>
            </w:pPr>
            <w:r>
              <w:rPr>
                <w:rFonts w:ascii="Calibri"/>
                <w:b/>
                <w:sz w:val="20"/>
              </w:rPr>
              <w:t>Example</w:t>
            </w:r>
          </w:p>
        </w:tc>
      </w:tr>
      <w:tr>
        <w:trPr>
          <w:trHeight w:val="486" w:hRule="exact"/>
        </w:trPr>
        <w:tc>
          <w:tcPr>
            <w:tcW w:w="7243" w:type="dxa"/>
            <w:tcBorders>
              <w:top w:val="single" w:sz="2" w:space="0" w:color="000000"/>
              <w:left w:val="single" w:sz="2" w:space="0" w:color="000000"/>
              <w:right w:val="single" w:sz="2" w:space="0" w:color="000000"/>
            </w:tcBorders>
          </w:tcPr>
          <w:p>
            <w:pPr>
              <w:pStyle w:val="TableParagraph"/>
              <w:rPr>
                <w:sz w:val="20"/>
              </w:rPr>
            </w:pPr>
            <w:r>
              <w:rPr>
                <w:sz w:val="20"/>
              </w:rPr>
              <w:t>a comma-separated list of SIDs and GID:SID combinations</w:t>
            </w:r>
          </w:p>
        </w:tc>
        <w:tc>
          <w:tcPr>
            <w:tcW w:w="3269" w:type="dxa"/>
            <w:tcBorders>
              <w:top w:val="single" w:sz="2" w:space="0" w:color="000000"/>
              <w:left w:val="single" w:sz="2" w:space="0" w:color="000000"/>
              <w:right w:val="single" w:sz="2" w:space="0" w:color="000000"/>
            </w:tcBorders>
          </w:tcPr>
          <w:p>
            <w:pPr>
              <w:pStyle w:val="TableParagraph"/>
              <w:rPr>
                <w:sz w:val="20"/>
              </w:rPr>
            </w:pPr>
            <w:r>
              <w:rPr>
                <w:sz w:val="20"/>
              </w:rPr>
              <w:t>10000,1:11000,12000</w:t>
            </w:r>
          </w:p>
        </w:tc>
      </w:tr>
    </w:tbl>
    <w:p>
      <w:pPr>
        <w:pStyle w:val="BodyText"/>
        <w:spacing w:before="12"/>
        <w:rPr>
          <w:rFonts w:ascii="Calibri"/>
          <w:b/>
          <w:i/>
          <w:sz w:val="26"/>
        </w:rPr>
      </w:pPr>
    </w:p>
    <w:p>
      <w:pPr>
        <w:pStyle w:val="BodyText"/>
        <w:spacing w:before="91"/>
        <w:ind w:left="1980"/>
      </w:pPr>
      <w:r>
        <w:rPr/>
        <w:t>The SID of the events you are viewing is listed in the Message column.</w:t>
      </w:r>
    </w:p>
    <w:p>
      <w:pPr>
        <w:pStyle w:val="BodyText"/>
        <w:spacing w:before="9"/>
        <w:rPr>
          <w:sz w:val="26"/>
        </w:rPr>
      </w:pPr>
    </w:p>
    <w:p>
      <w:pPr>
        <w:pStyle w:val="Heading5"/>
      </w:pPr>
      <w:r>
        <w:rPr>
          <w:w w:val="95"/>
        </w:rPr>
        <w:t>Source Continent</w:t>
      </w:r>
    </w:p>
    <w:p>
      <w:pPr>
        <w:pStyle w:val="BodyText"/>
        <w:spacing w:before="96"/>
        <w:ind w:left="1980"/>
      </w:pPr>
      <w:r>
        <w:rPr/>
        <w:t>The continent of the sending host involved in the intrusion event.</w:t>
      </w:r>
    </w:p>
    <w:p>
      <w:pPr>
        <w:pStyle w:val="BodyText"/>
        <w:spacing w:before="9"/>
        <w:rPr>
          <w:sz w:val="26"/>
        </w:rPr>
      </w:pPr>
    </w:p>
    <w:p>
      <w:pPr>
        <w:pStyle w:val="Heading5"/>
      </w:pPr>
      <w:r>
        <w:rPr/>
        <w:t>Source Country</w:t>
      </w:r>
    </w:p>
    <w:p>
      <w:pPr>
        <w:pStyle w:val="BodyText"/>
        <w:spacing w:before="96"/>
        <w:ind w:left="1980"/>
      </w:pPr>
      <w:r>
        <w:rPr/>
        <w:t>The country of the sending host involved in the intrusion event.</w:t>
      </w:r>
    </w:p>
    <w:p>
      <w:pPr>
        <w:pStyle w:val="BodyText"/>
        <w:spacing w:before="9"/>
        <w:rPr>
          <w:sz w:val="26"/>
        </w:rPr>
      </w:pPr>
    </w:p>
    <w:p>
      <w:pPr>
        <w:pStyle w:val="Heading5"/>
        <w:spacing w:before="1"/>
      </w:pPr>
      <w:r>
        <w:rPr>
          <w:w w:val="105"/>
        </w:rPr>
        <w:t>Source IP</w:t>
      </w:r>
    </w:p>
    <w:p>
      <w:pPr>
        <w:pStyle w:val="BodyText"/>
        <w:spacing w:before="97"/>
        <w:ind w:left="1980"/>
      </w:pPr>
      <w:r>
        <w:rPr/>
        <w:t>The IP address used by the sending host involved in the intrusion event.</w:t>
      </w:r>
    </w:p>
    <w:p>
      <w:pPr>
        <w:pStyle w:val="BodyText"/>
        <w:spacing w:before="10"/>
        <w:rPr>
          <w:sz w:val="26"/>
        </w:rPr>
      </w:pPr>
    </w:p>
    <w:p>
      <w:pPr>
        <w:pStyle w:val="Heading5"/>
      </w:pPr>
      <w:r>
        <w:rPr/>
        <w:t>Source Port / ICMP Type</w:t>
      </w:r>
    </w:p>
    <w:p>
      <w:pPr>
        <w:pStyle w:val="BodyText"/>
        <w:spacing w:line="249" w:lineRule="auto" w:before="96"/>
        <w:ind w:left="1980" w:right="30"/>
      </w:pPr>
      <w:r>
        <w:rPr/>
        <w:t>The port number on the sending host. For ICMP traffic, where there is no port number, this field displays the ICMP type.</w:t>
      </w:r>
    </w:p>
    <w:p>
      <w:pPr>
        <w:pStyle w:val="BodyText"/>
        <w:rPr>
          <w:sz w:val="26"/>
        </w:rPr>
      </w:pPr>
    </w:p>
    <w:p>
      <w:pPr>
        <w:pStyle w:val="Heading5"/>
      </w:pPr>
      <w:r>
        <w:rPr/>
        <w:t>Source User</w:t>
      </w:r>
    </w:p>
    <w:p>
      <w:pPr>
        <w:pStyle w:val="BodyText"/>
        <w:spacing w:before="96"/>
        <w:ind w:left="1980"/>
      </w:pPr>
      <w:r>
        <w:rPr/>
        <w:t>The User ID for any known user logged in to the source host.</w:t>
      </w:r>
    </w:p>
    <w:p>
      <w:pPr>
        <w:pStyle w:val="BodyText"/>
        <w:spacing w:before="9"/>
        <w:rPr>
          <w:sz w:val="26"/>
        </w:rPr>
      </w:pPr>
    </w:p>
    <w:p>
      <w:pPr>
        <w:pStyle w:val="Heading5"/>
      </w:pPr>
      <w:r>
        <w:rPr/>
        <w:t>SSL Actual Action (search only)</w:t>
      </w:r>
    </w:p>
    <w:p>
      <w:pPr>
        <w:pStyle w:val="BodyText"/>
        <w:spacing w:before="96"/>
        <w:ind w:left="1980"/>
      </w:pPr>
      <w:r>
        <w:rPr/>
        <w:t>The action the system applied to encrypted traffic:</w:t>
      </w:r>
    </w:p>
    <w:p>
      <w:pPr>
        <w:pStyle w:val="Heading5"/>
        <w:spacing w:before="168"/>
        <w:ind w:left="2040"/>
        <w:rPr>
          <w:rFonts w:ascii="Times New Roman"/>
        </w:rPr>
      </w:pPr>
      <w:r>
        <w:rPr>
          <w:rFonts w:ascii="Times New Roman"/>
        </w:rPr>
        <w:t>Block/Block with reset</w:t>
      </w:r>
    </w:p>
    <w:p>
      <w:pPr>
        <w:pStyle w:val="BodyText"/>
        <w:spacing w:before="131"/>
        <w:ind w:left="2440"/>
      </w:pPr>
      <w:r>
        <w:rPr/>
        <w:t>Represents blocked encrypted connections.</w:t>
      </w:r>
    </w:p>
    <w:p>
      <w:pPr>
        <w:pStyle w:val="BodyText"/>
        <w:spacing w:before="9"/>
        <w:rPr>
          <w:sz w:val="19"/>
        </w:rPr>
      </w:pPr>
    </w:p>
    <w:p>
      <w:pPr>
        <w:pStyle w:val="Heading5"/>
        <w:ind w:left="2040"/>
        <w:rPr>
          <w:rFonts w:ascii="Times New Roman"/>
        </w:rPr>
      </w:pPr>
      <w:r>
        <w:rPr>
          <w:rFonts w:ascii="Times New Roman"/>
        </w:rPr>
        <w:t>Decrypt (Resign)</w:t>
      </w:r>
    </w:p>
    <w:p>
      <w:pPr>
        <w:pStyle w:val="BodyText"/>
        <w:spacing w:before="131"/>
        <w:ind w:left="2440"/>
      </w:pPr>
      <w:r>
        <w:rPr/>
        <w:t>Represents an outgoing connection decrypted using a re-signed server certificate.</w:t>
      </w:r>
    </w:p>
    <w:p>
      <w:pPr>
        <w:pStyle w:val="BodyText"/>
        <w:spacing w:before="9"/>
        <w:rPr>
          <w:sz w:val="19"/>
        </w:rPr>
      </w:pPr>
    </w:p>
    <w:p>
      <w:pPr>
        <w:pStyle w:val="Heading5"/>
        <w:spacing w:before="1"/>
        <w:ind w:left="2040"/>
        <w:rPr>
          <w:rFonts w:ascii="Times New Roman"/>
        </w:rPr>
      </w:pPr>
      <w:r>
        <w:rPr>
          <w:rFonts w:ascii="Times New Roman"/>
        </w:rPr>
        <w:t>Decrypt (Replace Key)</w:t>
      </w:r>
    </w:p>
    <w:p>
      <w:pPr>
        <w:pStyle w:val="BodyText"/>
        <w:spacing w:line="249" w:lineRule="auto" w:before="131"/>
        <w:ind w:left="2440"/>
      </w:pPr>
      <w:r>
        <w:rPr/>
        <w:t>Represents an outgoing connection decrypted using a self-signed server certificate with a substituted public key.</w:t>
      </w:r>
    </w:p>
    <w:p>
      <w:pPr>
        <w:pStyle w:val="BodyText"/>
        <w:rPr>
          <w:sz w:val="19"/>
        </w:rPr>
      </w:pPr>
    </w:p>
    <w:p>
      <w:pPr>
        <w:pStyle w:val="Heading5"/>
        <w:ind w:left="2040"/>
        <w:rPr>
          <w:rFonts w:ascii="Times New Roman"/>
        </w:rPr>
      </w:pPr>
      <w:r>
        <w:rPr>
          <w:rFonts w:ascii="Times New Roman"/>
        </w:rPr>
        <w:t>Decrypt (Known Key)</w:t>
      </w:r>
    </w:p>
    <w:p>
      <w:pPr>
        <w:pStyle w:val="BodyText"/>
        <w:spacing w:before="131"/>
        <w:ind w:left="2440"/>
      </w:pPr>
      <w:r>
        <w:rPr/>
        <w:t>Represents an incoming connection decrypted using a known private key.</w:t>
      </w:r>
    </w:p>
    <w:p>
      <w:pPr>
        <w:pStyle w:val="BodyText"/>
        <w:spacing w:before="9"/>
        <w:rPr>
          <w:sz w:val="19"/>
        </w:rPr>
      </w:pPr>
    </w:p>
    <w:p>
      <w:pPr>
        <w:pStyle w:val="Heading5"/>
        <w:ind w:left="2040"/>
        <w:rPr>
          <w:rFonts w:ascii="Times New Roman"/>
        </w:rPr>
      </w:pPr>
      <w:r>
        <w:rPr>
          <w:rFonts w:ascii="Times New Roman"/>
        </w:rPr>
        <w:t>Default Action</w:t>
      </w:r>
    </w:p>
    <w:p>
      <w:pPr>
        <w:pStyle w:val="BodyText"/>
        <w:spacing w:before="131"/>
        <w:ind w:left="2440"/>
      </w:pPr>
      <w:r>
        <w:rPr/>
        <w:t>Indicates the connection was handled by the default action.</w:t>
      </w:r>
    </w:p>
    <w:p>
      <w:pPr>
        <w:pStyle w:val="BodyText"/>
        <w:spacing w:before="9"/>
        <w:rPr>
          <w:sz w:val="19"/>
        </w:rPr>
      </w:pPr>
    </w:p>
    <w:p>
      <w:pPr>
        <w:pStyle w:val="Heading5"/>
        <w:spacing w:before="1"/>
        <w:ind w:left="2040"/>
        <w:rPr>
          <w:rFonts w:ascii="Times New Roman"/>
        </w:rPr>
      </w:pPr>
      <w:r>
        <w:rPr>
          <w:rFonts w:ascii="Times New Roman"/>
        </w:rPr>
        <w:t>Do not Decrypt</w:t>
      </w:r>
    </w:p>
    <w:p>
      <w:pPr>
        <w:pStyle w:val="BodyText"/>
        <w:spacing w:before="131"/>
        <w:ind w:left="2440"/>
      </w:pPr>
      <w:r>
        <w:rPr/>
        <w:t>Represents a connection the system did not decrypt.</w:t>
      </w:r>
    </w:p>
    <w:p>
      <w:pPr>
        <w:spacing w:after="0"/>
        <w:sectPr>
          <w:pgSz w:w="12240" w:h="15840"/>
          <w:pgMar w:header="286" w:footer="441" w:top="720" w:bottom="640" w:left="900" w:right="600"/>
        </w:sectPr>
      </w:pPr>
    </w:p>
    <w:p>
      <w:pPr>
        <w:pStyle w:val="BodyText"/>
      </w:pPr>
    </w:p>
    <w:p>
      <w:pPr>
        <w:pStyle w:val="BodyText"/>
      </w:pPr>
    </w:p>
    <w:p>
      <w:pPr>
        <w:pStyle w:val="BodyText"/>
      </w:pPr>
    </w:p>
    <w:p>
      <w:pPr>
        <w:pStyle w:val="BodyText"/>
        <w:spacing w:before="4"/>
        <w:rPr>
          <w:sz w:val="22"/>
        </w:rPr>
      </w:pPr>
    </w:p>
    <w:p>
      <w:pPr>
        <w:pStyle w:val="BodyText"/>
        <w:spacing w:before="1"/>
        <w:ind w:left="1992"/>
      </w:pPr>
      <w:r>
        <w:rPr/>
        <w:t>Field values are displayed in the </w:t>
      </w:r>
      <w:r>
        <w:rPr>
          <w:b/>
        </w:rPr>
        <w:t>SSL Status </w:t>
      </w:r>
      <w:r>
        <w:rPr/>
        <w:t>field on the search workflow pages.</w:t>
      </w:r>
    </w:p>
    <w:p>
      <w:pPr>
        <w:pStyle w:val="BodyText"/>
        <w:spacing w:before="10"/>
        <w:rPr>
          <w:sz w:val="26"/>
        </w:rPr>
      </w:pPr>
    </w:p>
    <w:p>
      <w:pPr>
        <w:pStyle w:val="Heading5"/>
        <w:ind w:left="1992"/>
      </w:pPr>
      <w:r>
        <w:rPr/>
        <w:t>SSL Certificate Information (search only)</w:t>
      </w:r>
    </w:p>
    <w:p>
      <w:pPr>
        <w:pStyle w:val="BodyText"/>
        <w:spacing w:before="96"/>
        <w:ind w:left="1992"/>
      </w:pPr>
      <w:r>
        <w:rPr/>
        <w:t>The information stored on the public key certificate used to encrypt traffic, including:</w:t>
      </w:r>
    </w:p>
    <w:p>
      <w:pPr>
        <w:pStyle w:val="ListParagraph"/>
        <w:numPr>
          <w:ilvl w:val="1"/>
          <w:numId w:val="1"/>
        </w:numPr>
        <w:tabs>
          <w:tab w:pos="2436" w:val="left" w:leader="none"/>
        </w:tabs>
        <w:spacing w:line="240" w:lineRule="auto" w:before="46" w:after="0"/>
        <w:ind w:left="2435" w:right="0" w:hanging="123"/>
        <w:jc w:val="left"/>
        <w:rPr>
          <w:sz w:val="20"/>
        </w:rPr>
      </w:pPr>
      <w:r>
        <w:rPr>
          <w:position w:val="1"/>
          <w:sz w:val="20"/>
        </w:rPr>
        <w:t>Subject/Issuer Common</w:t>
      </w:r>
      <w:r>
        <w:rPr>
          <w:spacing w:val="-3"/>
          <w:position w:val="1"/>
          <w:sz w:val="20"/>
        </w:rPr>
        <w:t> </w:t>
      </w:r>
      <w:r>
        <w:rPr>
          <w:position w:val="1"/>
          <w:sz w:val="20"/>
        </w:rPr>
        <w:t>Name</w:t>
      </w:r>
    </w:p>
    <w:p>
      <w:pPr>
        <w:pStyle w:val="ListParagraph"/>
        <w:numPr>
          <w:ilvl w:val="1"/>
          <w:numId w:val="1"/>
        </w:numPr>
        <w:tabs>
          <w:tab w:pos="2436" w:val="left" w:leader="none"/>
        </w:tabs>
        <w:spacing w:line="240" w:lineRule="auto" w:before="18" w:after="0"/>
        <w:ind w:left="2435" w:right="0" w:hanging="123"/>
        <w:jc w:val="left"/>
        <w:rPr>
          <w:sz w:val="20"/>
        </w:rPr>
      </w:pPr>
      <w:r>
        <w:rPr>
          <w:position w:val="1"/>
          <w:sz w:val="20"/>
        </w:rPr>
        <w:t>Subject/Issuer</w:t>
      </w:r>
      <w:r>
        <w:rPr>
          <w:spacing w:val="-6"/>
          <w:position w:val="1"/>
          <w:sz w:val="20"/>
        </w:rPr>
        <w:t> </w:t>
      </w:r>
      <w:r>
        <w:rPr>
          <w:position w:val="1"/>
          <w:sz w:val="20"/>
        </w:rPr>
        <w:t>Organization</w:t>
      </w:r>
    </w:p>
    <w:p>
      <w:pPr>
        <w:pStyle w:val="ListParagraph"/>
        <w:numPr>
          <w:ilvl w:val="1"/>
          <w:numId w:val="1"/>
        </w:numPr>
        <w:tabs>
          <w:tab w:pos="2436" w:val="left" w:leader="none"/>
        </w:tabs>
        <w:spacing w:line="240" w:lineRule="auto" w:before="18" w:after="0"/>
        <w:ind w:left="2435" w:right="0" w:hanging="123"/>
        <w:jc w:val="left"/>
        <w:rPr>
          <w:sz w:val="20"/>
        </w:rPr>
      </w:pPr>
      <w:r>
        <w:rPr>
          <w:position w:val="1"/>
          <w:sz w:val="20"/>
        </w:rPr>
        <w:t>Subject/Issuer Organization</w:t>
      </w:r>
      <w:r>
        <w:rPr>
          <w:spacing w:val="-7"/>
          <w:position w:val="1"/>
          <w:sz w:val="20"/>
        </w:rPr>
        <w:t> </w:t>
      </w:r>
      <w:r>
        <w:rPr>
          <w:position w:val="1"/>
          <w:sz w:val="20"/>
        </w:rPr>
        <w:t>Unit</w:t>
      </w:r>
    </w:p>
    <w:p>
      <w:pPr>
        <w:pStyle w:val="ListParagraph"/>
        <w:numPr>
          <w:ilvl w:val="1"/>
          <w:numId w:val="1"/>
        </w:numPr>
        <w:tabs>
          <w:tab w:pos="2436" w:val="left" w:leader="none"/>
        </w:tabs>
        <w:spacing w:line="240" w:lineRule="auto" w:before="18" w:after="0"/>
        <w:ind w:left="2435" w:right="0" w:hanging="123"/>
        <w:jc w:val="left"/>
        <w:rPr>
          <w:sz w:val="20"/>
        </w:rPr>
      </w:pPr>
      <w:r>
        <w:rPr>
          <w:position w:val="1"/>
          <w:sz w:val="20"/>
        </w:rPr>
        <w:t>Not </w:t>
      </w:r>
      <w:r>
        <w:rPr>
          <w:spacing w:val="-5"/>
          <w:position w:val="1"/>
          <w:sz w:val="20"/>
        </w:rPr>
        <w:t>Valid</w:t>
      </w:r>
      <w:r>
        <w:rPr>
          <w:position w:val="1"/>
          <w:sz w:val="20"/>
        </w:rPr>
        <w:t> Before/After</w:t>
      </w:r>
    </w:p>
    <w:p>
      <w:pPr>
        <w:pStyle w:val="ListParagraph"/>
        <w:numPr>
          <w:ilvl w:val="1"/>
          <w:numId w:val="1"/>
        </w:numPr>
        <w:tabs>
          <w:tab w:pos="2436" w:val="left" w:leader="none"/>
        </w:tabs>
        <w:spacing w:line="240" w:lineRule="auto" w:before="18" w:after="0"/>
        <w:ind w:left="2435" w:right="0" w:hanging="123"/>
        <w:jc w:val="left"/>
        <w:rPr>
          <w:sz w:val="20"/>
        </w:rPr>
      </w:pPr>
      <w:r>
        <w:rPr>
          <w:position w:val="1"/>
          <w:sz w:val="20"/>
        </w:rPr>
        <w:t>Serial</w:t>
      </w:r>
      <w:r>
        <w:rPr>
          <w:spacing w:val="-1"/>
          <w:position w:val="1"/>
          <w:sz w:val="20"/>
        </w:rPr>
        <w:t> </w:t>
      </w:r>
      <w:r>
        <w:rPr>
          <w:position w:val="1"/>
          <w:sz w:val="20"/>
        </w:rPr>
        <w:t>Number</w:t>
      </w:r>
    </w:p>
    <w:p>
      <w:pPr>
        <w:pStyle w:val="ListParagraph"/>
        <w:numPr>
          <w:ilvl w:val="1"/>
          <w:numId w:val="1"/>
        </w:numPr>
        <w:tabs>
          <w:tab w:pos="2436" w:val="left" w:leader="none"/>
        </w:tabs>
        <w:spacing w:line="240" w:lineRule="auto" w:before="18" w:after="0"/>
        <w:ind w:left="2435" w:right="0" w:hanging="123"/>
        <w:jc w:val="left"/>
        <w:rPr>
          <w:sz w:val="20"/>
        </w:rPr>
      </w:pPr>
      <w:r>
        <w:rPr>
          <w:position w:val="1"/>
          <w:sz w:val="20"/>
        </w:rPr>
        <w:t>Certificate</w:t>
      </w:r>
      <w:r>
        <w:rPr>
          <w:spacing w:val="-2"/>
          <w:position w:val="1"/>
          <w:sz w:val="20"/>
        </w:rPr>
        <w:t> </w:t>
      </w:r>
      <w:r>
        <w:rPr>
          <w:position w:val="1"/>
          <w:sz w:val="20"/>
        </w:rPr>
        <w:t>Fingerprint</w:t>
      </w:r>
    </w:p>
    <w:p>
      <w:pPr>
        <w:pStyle w:val="ListParagraph"/>
        <w:numPr>
          <w:ilvl w:val="1"/>
          <w:numId w:val="1"/>
        </w:numPr>
        <w:tabs>
          <w:tab w:pos="2436" w:val="left" w:leader="none"/>
        </w:tabs>
        <w:spacing w:line="240" w:lineRule="auto" w:before="18" w:after="0"/>
        <w:ind w:left="2435" w:right="0" w:hanging="123"/>
        <w:jc w:val="left"/>
        <w:rPr>
          <w:sz w:val="20"/>
        </w:rPr>
      </w:pPr>
      <w:r>
        <w:rPr>
          <w:position w:val="1"/>
          <w:sz w:val="20"/>
        </w:rPr>
        <w:t>Public Key</w:t>
      </w:r>
      <w:r>
        <w:rPr>
          <w:spacing w:val="-2"/>
          <w:position w:val="1"/>
          <w:sz w:val="20"/>
        </w:rPr>
        <w:t> </w:t>
      </w:r>
      <w:r>
        <w:rPr>
          <w:position w:val="1"/>
          <w:sz w:val="20"/>
        </w:rPr>
        <w:t>Fingerprint</w:t>
      </w:r>
    </w:p>
    <w:p>
      <w:pPr>
        <w:pStyle w:val="BodyText"/>
        <w:spacing w:before="11"/>
        <w:rPr>
          <w:sz w:val="33"/>
        </w:rPr>
      </w:pPr>
    </w:p>
    <w:p>
      <w:pPr>
        <w:pStyle w:val="Heading5"/>
        <w:ind w:left="1992"/>
      </w:pPr>
      <w:r>
        <w:rPr/>
        <w:t>SSL Failure Reason (search only)</w:t>
      </w:r>
    </w:p>
    <w:p>
      <w:pPr>
        <w:pStyle w:val="BodyText"/>
        <w:spacing w:before="96"/>
        <w:ind w:left="1992"/>
      </w:pPr>
      <w:r>
        <w:rPr/>
        <w:t>The reason the system failed to decrypt encrypted traffic:</w:t>
      </w:r>
    </w:p>
    <w:p>
      <w:pPr>
        <w:pStyle w:val="ListParagraph"/>
        <w:numPr>
          <w:ilvl w:val="1"/>
          <w:numId w:val="1"/>
        </w:numPr>
        <w:tabs>
          <w:tab w:pos="2436" w:val="left" w:leader="none"/>
        </w:tabs>
        <w:spacing w:line="240" w:lineRule="auto" w:before="49" w:after="0"/>
        <w:ind w:left="2435" w:right="0" w:hanging="123"/>
        <w:jc w:val="left"/>
        <w:rPr>
          <w:sz w:val="20"/>
        </w:rPr>
      </w:pPr>
      <w:r>
        <w:rPr>
          <w:sz w:val="20"/>
        </w:rPr>
        <w:t>Unknown</w:t>
      </w:r>
    </w:p>
    <w:p>
      <w:pPr>
        <w:pStyle w:val="ListParagraph"/>
        <w:numPr>
          <w:ilvl w:val="1"/>
          <w:numId w:val="1"/>
        </w:numPr>
        <w:tabs>
          <w:tab w:pos="2436" w:val="left" w:leader="none"/>
        </w:tabs>
        <w:spacing w:line="240" w:lineRule="auto" w:before="18" w:after="0"/>
        <w:ind w:left="2435" w:right="0" w:hanging="123"/>
        <w:jc w:val="left"/>
        <w:rPr>
          <w:sz w:val="20"/>
        </w:rPr>
      </w:pPr>
      <w:r>
        <w:rPr>
          <w:sz w:val="20"/>
        </w:rPr>
        <w:t>No</w:t>
      </w:r>
      <w:r>
        <w:rPr>
          <w:spacing w:val="-1"/>
          <w:sz w:val="20"/>
        </w:rPr>
        <w:t> </w:t>
      </w:r>
      <w:r>
        <w:rPr>
          <w:sz w:val="20"/>
        </w:rPr>
        <w:t>Match</w:t>
      </w:r>
    </w:p>
    <w:p>
      <w:pPr>
        <w:pStyle w:val="ListParagraph"/>
        <w:numPr>
          <w:ilvl w:val="1"/>
          <w:numId w:val="1"/>
        </w:numPr>
        <w:tabs>
          <w:tab w:pos="2436" w:val="left" w:leader="none"/>
        </w:tabs>
        <w:spacing w:line="240" w:lineRule="auto" w:before="18" w:after="0"/>
        <w:ind w:left="2435" w:right="0" w:hanging="123"/>
        <w:jc w:val="left"/>
        <w:rPr>
          <w:sz w:val="20"/>
        </w:rPr>
      </w:pPr>
      <w:r>
        <w:rPr>
          <w:sz w:val="20"/>
        </w:rPr>
        <w:t>Success</w:t>
      </w:r>
    </w:p>
    <w:p>
      <w:pPr>
        <w:pStyle w:val="ListParagraph"/>
        <w:numPr>
          <w:ilvl w:val="1"/>
          <w:numId w:val="1"/>
        </w:numPr>
        <w:tabs>
          <w:tab w:pos="2436" w:val="left" w:leader="none"/>
        </w:tabs>
        <w:spacing w:line="240" w:lineRule="auto" w:before="18" w:after="0"/>
        <w:ind w:left="2435" w:right="0" w:hanging="123"/>
        <w:jc w:val="left"/>
        <w:rPr>
          <w:sz w:val="20"/>
        </w:rPr>
      </w:pPr>
      <w:r>
        <w:rPr>
          <w:sz w:val="20"/>
        </w:rPr>
        <w:t>Uncached</w:t>
      </w:r>
      <w:r>
        <w:rPr>
          <w:spacing w:val="-1"/>
          <w:sz w:val="20"/>
        </w:rPr>
        <w:t> </w:t>
      </w:r>
      <w:r>
        <w:rPr>
          <w:sz w:val="20"/>
        </w:rPr>
        <w:t>Session</w:t>
      </w:r>
    </w:p>
    <w:p>
      <w:pPr>
        <w:pStyle w:val="ListParagraph"/>
        <w:numPr>
          <w:ilvl w:val="1"/>
          <w:numId w:val="1"/>
        </w:numPr>
        <w:tabs>
          <w:tab w:pos="2436" w:val="left" w:leader="none"/>
        </w:tabs>
        <w:spacing w:line="240" w:lineRule="auto" w:before="18" w:after="0"/>
        <w:ind w:left="2435" w:right="0" w:hanging="123"/>
        <w:jc w:val="left"/>
        <w:rPr>
          <w:sz w:val="20"/>
        </w:rPr>
      </w:pPr>
      <w:r>
        <w:rPr>
          <w:sz w:val="20"/>
        </w:rPr>
        <w:t>Unknown Cipher</w:t>
      </w:r>
      <w:r>
        <w:rPr>
          <w:spacing w:val="-2"/>
          <w:sz w:val="20"/>
        </w:rPr>
        <w:t> </w:t>
      </w:r>
      <w:r>
        <w:rPr>
          <w:sz w:val="20"/>
        </w:rPr>
        <w:t>Suite</w:t>
      </w:r>
    </w:p>
    <w:p>
      <w:pPr>
        <w:pStyle w:val="ListParagraph"/>
        <w:numPr>
          <w:ilvl w:val="1"/>
          <w:numId w:val="1"/>
        </w:numPr>
        <w:tabs>
          <w:tab w:pos="2436" w:val="left" w:leader="none"/>
        </w:tabs>
        <w:spacing w:line="240" w:lineRule="auto" w:before="18" w:after="0"/>
        <w:ind w:left="2435" w:right="0" w:hanging="123"/>
        <w:jc w:val="left"/>
        <w:rPr>
          <w:sz w:val="20"/>
        </w:rPr>
      </w:pPr>
      <w:r>
        <w:rPr>
          <w:sz w:val="20"/>
        </w:rPr>
        <w:t>Unsupported Cipher</w:t>
      </w:r>
      <w:r>
        <w:rPr>
          <w:spacing w:val="-2"/>
          <w:sz w:val="20"/>
        </w:rPr>
        <w:t> </w:t>
      </w:r>
      <w:r>
        <w:rPr>
          <w:sz w:val="20"/>
        </w:rPr>
        <w:t>Suite</w:t>
      </w:r>
    </w:p>
    <w:p>
      <w:pPr>
        <w:pStyle w:val="ListParagraph"/>
        <w:numPr>
          <w:ilvl w:val="1"/>
          <w:numId w:val="1"/>
        </w:numPr>
        <w:tabs>
          <w:tab w:pos="2436" w:val="left" w:leader="none"/>
        </w:tabs>
        <w:spacing w:line="240" w:lineRule="auto" w:before="15" w:after="0"/>
        <w:ind w:left="2435" w:right="0" w:hanging="123"/>
        <w:jc w:val="left"/>
        <w:rPr>
          <w:sz w:val="20"/>
        </w:rPr>
      </w:pPr>
      <w:r>
        <w:rPr>
          <w:position w:val="1"/>
          <w:sz w:val="20"/>
        </w:rPr>
        <w:t>Unsupported SSL</w:t>
      </w:r>
      <w:r>
        <w:rPr>
          <w:spacing w:val="3"/>
          <w:position w:val="1"/>
          <w:sz w:val="20"/>
        </w:rPr>
        <w:t> </w:t>
      </w:r>
      <w:r>
        <w:rPr>
          <w:spacing w:val="-4"/>
          <w:position w:val="1"/>
          <w:sz w:val="20"/>
        </w:rPr>
        <w:t>Version</w:t>
      </w:r>
    </w:p>
    <w:p>
      <w:pPr>
        <w:pStyle w:val="ListParagraph"/>
        <w:numPr>
          <w:ilvl w:val="1"/>
          <w:numId w:val="1"/>
        </w:numPr>
        <w:tabs>
          <w:tab w:pos="2436" w:val="left" w:leader="none"/>
        </w:tabs>
        <w:spacing w:line="240" w:lineRule="auto" w:before="22" w:after="0"/>
        <w:ind w:left="2435" w:right="0" w:hanging="123"/>
        <w:jc w:val="left"/>
        <w:rPr>
          <w:sz w:val="20"/>
        </w:rPr>
      </w:pPr>
      <w:r>
        <w:rPr>
          <w:sz w:val="20"/>
        </w:rPr>
        <w:t>SSL Compression</w:t>
      </w:r>
      <w:r>
        <w:rPr>
          <w:spacing w:val="-2"/>
          <w:sz w:val="20"/>
        </w:rPr>
        <w:t> </w:t>
      </w:r>
      <w:r>
        <w:rPr>
          <w:sz w:val="20"/>
        </w:rPr>
        <w:t>Used</w:t>
      </w:r>
    </w:p>
    <w:p>
      <w:pPr>
        <w:pStyle w:val="ListParagraph"/>
        <w:numPr>
          <w:ilvl w:val="1"/>
          <w:numId w:val="1"/>
        </w:numPr>
        <w:tabs>
          <w:tab w:pos="2436" w:val="left" w:leader="none"/>
        </w:tabs>
        <w:spacing w:line="240" w:lineRule="auto" w:before="19" w:after="0"/>
        <w:ind w:left="2435" w:right="0" w:hanging="123"/>
        <w:jc w:val="left"/>
        <w:rPr>
          <w:sz w:val="20"/>
        </w:rPr>
      </w:pPr>
      <w:r>
        <w:rPr>
          <w:sz w:val="20"/>
        </w:rPr>
        <w:t>Session Undecryptable in Passive</w:t>
      </w:r>
      <w:r>
        <w:rPr>
          <w:spacing w:val="-5"/>
          <w:sz w:val="20"/>
        </w:rPr>
        <w:t> </w:t>
      </w:r>
      <w:r>
        <w:rPr>
          <w:sz w:val="20"/>
        </w:rPr>
        <w:t>Mode</w:t>
      </w:r>
    </w:p>
    <w:p>
      <w:pPr>
        <w:pStyle w:val="ListParagraph"/>
        <w:numPr>
          <w:ilvl w:val="1"/>
          <w:numId w:val="1"/>
        </w:numPr>
        <w:tabs>
          <w:tab w:pos="2436" w:val="left" w:leader="none"/>
        </w:tabs>
        <w:spacing w:line="240" w:lineRule="auto" w:before="19" w:after="0"/>
        <w:ind w:left="2435" w:right="0" w:hanging="123"/>
        <w:jc w:val="left"/>
        <w:rPr>
          <w:sz w:val="20"/>
        </w:rPr>
      </w:pPr>
      <w:r>
        <w:rPr>
          <w:sz w:val="20"/>
        </w:rPr>
        <w:t>Handshake</w:t>
      </w:r>
      <w:r>
        <w:rPr>
          <w:spacing w:val="-1"/>
          <w:sz w:val="20"/>
        </w:rPr>
        <w:t> </w:t>
      </w:r>
      <w:r>
        <w:rPr>
          <w:sz w:val="20"/>
        </w:rPr>
        <w:t>Error</w:t>
      </w:r>
    </w:p>
    <w:p>
      <w:pPr>
        <w:pStyle w:val="ListParagraph"/>
        <w:numPr>
          <w:ilvl w:val="1"/>
          <w:numId w:val="1"/>
        </w:numPr>
        <w:tabs>
          <w:tab w:pos="2436" w:val="left" w:leader="none"/>
        </w:tabs>
        <w:spacing w:line="240" w:lineRule="auto" w:before="19" w:after="0"/>
        <w:ind w:left="2435" w:right="0" w:hanging="123"/>
        <w:jc w:val="left"/>
        <w:rPr>
          <w:sz w:val="20"/>
        </w:rPr>
      </w:pPr>
      <w:r>
        <w:rPr>
          <w:sz w:val="20"/>
        </w:rPr>
        <w:t>Decryption</w:t>
      </w:r>
      <w:r>
        <w:rPr>
          <w:spacing w:val="-1"/>
          <w:sz w:val="20"/>
        </w:rPr>
        <w:t> </w:t>
      </w:r>
      <w:r>
        <w:rPr>
          <w:sz w:val="20"/>
        </w:rPr>
        <w:t>Error</w:t>
      </w:r>
    </w:p>
    <w:p>
      <w:pPr>
        <w:pStyle w:val="ListParagraph"/>
        <w:numPr>
          <w:ilvl w:val="1"/>
          <w:numId w:val="1"/>
        </w:numPr>
        <w:tabs>
          <w:tab w:pos="2436" w:val="left" w:leader="none"/>
        </w:tabs>
        <w:spacing w:line="240" w:lineRule="auto" w:before="19" w:after="0"/>
        <w:ind w:left="2435" w:right="0" w:hanging="123"/>
        <w:jc w:val="left"/>
        <w:rPr>
          <w:sz w:val="20"/>
        </w:rPr>
      </w:pPr>
      <w:r>
        <w:rPr>
          <w:sz w:val="20"/>
        </w:rPr>
        <w:t>Pending Server Name Category</w:t>
      </w:r>
      <w:r>
        <w:rPr>
          <w:spacing w:val="-4"/>
          <w:sz w:val="20"/>
        </w:rPr>
        <w:t> </w:t>
      </w:r>
      <w:r>
        <w:rPr>
          <w:sz w:val="20"/>
        </w:rPr>
        <w:t>Lookup</w:t>
      </w:r>
    </w:p>
    <w:p>
      <w:pPr>
        <w:pStyle w:val="ListParagraph"/>
        <w:numPr>
          <w:ilvl w:val="1"/>
          <w:numId w:val="1"/>
        </w:numPr>
        <w:tabs>
          <w:tab w:pos="2436" w:val="left" w:leader="none"/>
        </w:tabs>
        <w:spacing w:line="240" w:lineRule="auto" w:before="19" w:after="0"/>
        <w:ind w:left="2435" w:right="0" w:hanging="123"/>
        <w:jc w:val="left"/>
        <w:rPr>
          <w:sz w:val="20"/>
        </w:rPr>
      </w:pPr>
      <w:r>
        <w:rPr>
          <w:sz w:val="20"/>
        </w:rPr>
        <w:t>Pending Common Name Category</w:t>
      </w:r>
      <w:r>
        <w:rPr>
          <w:spacing w:val="-4"/>
          <w:sz w:val="20"/>
        </w:rPr>
        <w:t> </w:t>
      </w:r>
      <w:r>
        <w:rPr>
          <w:sz w:val="20"/>
        </w:rPr>
        <w:t>Lookup</w:t>
      </w:r>
    </w:p>
    <w:p>
      <w:pPr>
        <w:pStyle w:val="ListParagraph"/>
        <w:numPr>
          <w:ilvl w:val="1"/>
          <w:numId w:val="1"/>
        </w:numPr>
        <w:tabs>
          <w:tab w:pos="2436" w:val="left" w:leader="none"/>
        </w:tabs>
        <w:spacing w:line="240" w:lineRule="auto" w:before="19" w:after="0"/>
        <w:ind w:left="2435" w:right="0" w:hanging="123"/>
        <w:jc w:val="left"/>
        <w:rPr>
          <w:sz w:val="20"/>
        </w:rPr>
      </w:pPr>
      <w:r>
        <w:rPr>
          <w:sz w:val="20"/>
        </w:rPr>
        <w:t>Internal</w:t>
      </w:r>
      <w:r>
        <w:rPr>
          <w:spacing w:val="-1"/>
          <w:sz w:val="20"/>
        </w:rPr>
        <w:t> </w:t>
      </w:r>
      <w:r>
        <w:rPr>
          <w:sz w:val="20"/>
        </w:rPr>
        <w:t>Error</w:t>
      </w:r>
    </w:p>
    <w:p>
      <w:pPr>
        <w:pStyle w:val="ListParagraph"/>
        <w:numPr>
          <w:ilvl w:val="1"/>
          <w:numId w:val="1"/>
        </w:numPr>
        <w:tabs>
          <w:tab w:pos="2436" w:val="left" w:leader="none"/>
        </w:tabs>
        <w:spacing w:line="240" w:lineRule="auto" w:before="19" w:after="0"/>
        <w:ind w:left="2435" w:right="0" w:hanging="123"/>
        <w:jc w:val="left"/>
        <w:rPr>
          <w:sz w:val="20"/>
        </w:rPr>
      </w:pPr>
      <w:r>
        <w:rPr>
          <w:sz w:val="20"/>
        </w:rPr>
        <w:t>Network Parameters</w:t>
      </w:r>
      <w:r>
        <w:rPr>
          <w:spacing w:val="-3"/>
          <w:sz w:val="20"/>
        </w:rPr>
        <w:t> </w:t>
      </w:r>
      <w:r>
        <w:rPr>
          <w:sz w:val="20"/>
        </w:rPr>
        <w:t>Unavailable</w:t>
      </w:r>
    </w:p>
    <w:p>
      <w:pPr>
        <w:pStyle w:val="ListParagraph"/>
        <w:numPr>
          <w:ilvl w:val="1"/>
          <w:numId w:val="1"/>
        </w:numPr>
        <w:tabs>
          <w:tab w:pos="2436" w:val="left" w:leader="none"/>
        </w:tabs>
        <w:spacing w:line="240" w:lineRule="auto" w:before="19" w:after="0"/>
        <w:ind w:left="2435" w:right="0" w:hanging="123"/>
        <w:jc w:val="left"/>
        <w:rPr>
          <w:sz w:val="20"/>
        </w:rPr>
      </w:pPr>
      <w:r>
        <w:rPr>
          <w:sz w:val="20"/>
        </w:rPr>
        <w:t>Invalid Server Certificate</w:t>
      </w:r>
      <w:r>
        <w:rPr>
          <w:spacing w:val="-4"/>
          <w:sz w:val="20"/>
        </w:rPr>
        <w:t> </w:t>
      </w:r>
      <w:r>
        <w:rPr>
          <w:sz w:val="20"/>
        </w:rPr>
        <w:t>Handle</w:t>
      </w:r>
    </w:p>
    <w:p>
      <w:pPr>
        <w:pStyle w:val="ListParagraph"/>
        <w:numPr>
          <w:ilvl w:val="1"/>
          <w:numId w:val="1"/>
        </w:numPr>
        <w:tabs>
          <w:tab w:pos="2436" w:val="left" w:leader="none"/>
        </w:tabs>
        <w:spacing w:line="240" w:lineRule="auto" w:before="19" w:after="0"/>
        <w:ind w:left="2435" w:right="0" w:hanging="123"/>
        <w:jc w:val="left"/>
        <w:rPr>
          <w:sz w:val="20"/>
        </w:rPr>
      </w:pPr>
      <w:r>
        <w:rPr>
          <w:sz w:val="20"/>
        </w:rPr>
        <w:t>Server Certificate Fingerprint</w:t>
      </w:r>
      <w:r>
        <w:rPr>
          <w:spacing w:val="-4"/>
          <w:sz w:val="20"/>
        </w:rPr>
        <w:t> </w:t>
      </w:r>
      <w:r>
        <w:rPr>
          <w:sz w:val="20"/>
        </w:rPr>
        <w:t>Unavailable</w:t>
      </w:r>
    </w:p>
    <w:p>
      <w:pPr>
        <w:pStyle w:val="ListParagraph"/>
        <w:numPr>
          <w:ilvl w:val="1"/>
          <w:numId w:val="1"/>
        </w:numPr>
        <w:tabs>
          <w:tab w:pos="2436" w:val="left" w:leader="none"/>
        </w:tabs>
        <w:spacing w:line="240" w:lineRule="auto" w:before="19" w:after="0"/>
        <w:ind w:left="2435" w:right="0" w:hanging="123"/>
        <w:jc w:val="left"/>
        <w:rPr>
          <w:sz w:val="20"/>
        </w:rPr>
      </w:pPr>
      <w:r>
        <w:rPr>
          <w:sz w:val="20"/>
        </w:rPr>
        <w:t>Cannot Cache Subject</w:t>
      </w:r>
      <w:r>
        <w:rPr>
          <w:spacing w:val="-3"/>
          <w:sz w:val="20"/>
        </w:rPr>
        <w:t> </w:t>
      </w:r>
      <w:r>
        <w:rPr>
          <w:sz w:val="20"/>
        </w:rPr>
        <w:t>DN</w:t>
      </w:r>
    </w:p>
    <w:p>
      <w:pPr>
        <w:pStyle w:val="ListParagraph"/>
        <w:numPr>
          <w:ilvl w:val="1"/>
          <w:numId w:val="1"/>
        </w:numPr>
        <w:tabs>
          <w:tab w:pos="2436" w:val="left" w:leader="none"/>
        </w:tabs>
        <w:spacing w:line="240" w:lineRule="auto" w:before="19" w:after="0"/>
        <w:ind w:left="2435" w:right="0" w:hanging="123"/>
        <w:jc w:val="left"/>
        <w:rPr>
          <w:sz w:val="20"/>
        </w:rPr>
      </w:pPr>
      <w:r>
        <w:rPr>
          <w:sz w:val="20"/>
        </w:rPr>
        <w:t>Cannot Cache Issuer</w:t>
      </w:r>
      <w:r>
        <w:rPr>
          <w:spacing w:val="-3"/>
          <w:sz w:val="20"/>
        </w:rPr>
        <w:t> </w:t>
      </w:r>
      <w:r>
        <w:rPr>
          <w:sz w:val="20"/>
        </w:rPr>
        <w:t>DN</w:t>
      </w:r>
    </w:p>
    <w:p>
      <w:pPr>
        <w:pStyle w:val="ListParagraph"/>
        <w:numPr>
          <w:ilvl w:val="1"/>
          <w:numId w:val="1"/>
        </w:numPr>
        <w:tabs>
          <w:tab w:pos="2436" w:val="left" w:leader="none"/>
        </w:tabs>
        <w:spacing w:line="240" w:lineRule="auto" w:before="15" w:after="0"/>
        <w:ind w:left="2435" w:right="0" w:hanging="123"/>
        <w:jc w:val="left"/>
        <w:rPr>
          <w:sz w:val="20"/>
        </w:rPr>
      </w:pPr>
      <w:r>
        <w:rPr>
          <w:position w:val="1"/>
          <w:sz w:val="20"/>
        </w:rPr>
        <w:t>Unknown SSL</w:t>
      </w:r>
      <w:r>
        <w:rPr>
          <w:spacing w:val="3"/>
          <w:position w:val="1"/>
          <w:sz w:val="20"/>
        </w:rPr>
        <w:t> </w:t>
      </w:r>
      <w:r>
        <w:rPr>
          <w:spacing w:val="-4"/>
          <w:position w:val="1"/>
          <w:sz w:val="20"/>
        </w:rPr>
        <w:t>Version</w:t>
      </w:r>
    </w:p>
    <w:p>
      <w:pPr>
        <w:spacing w:after="0" w:line="240" w:lineRule="auto"/>
        <w:jc w:val="left"/>
        <w:rPr>
          <w:sz w:val="20"/>
        </w:rPr>
        <w:sectPr>
          <w:pgSz w:w="12240" w:h="15840"/>
          <w:pgMar w:header="286" w:footer="441" w:top="720" w:bottom="640" w:left="600" w:right="900"/>
        </w:sectPr>
      </w:pPr>
    </w:p>
    <w:p>
      <w:pPr>
        <w:pStyle w:val="BodyText"/>
      </w:pPr>
    </w:p>
    <w:p>
      <w:pPr>
        <w:pStyle w:val="BodyText"/>
      </w:pPr>
    </w:p>
    <w:p>
      <w:pPr>
        <w:pStyle w:val="BodyText"/>
      </w:pPr>
    </w:p>
    <w:p>
      <w:pPr>
        <w:pStyle w:val="ListParagraph"/>
        <w:numPr>
          <w:ilvl w:val="1"/>
          <w:numId w:val="1"/>
        </w:numPr>
        <w:tabs>
          <w:tab w:pos="2424" w:val="left" w:leader="none"/>
        </w:tabs>
        <w:spacing w:line="240" w:lineRule="auto" w:before="155" w:after="0"/>
        <w:ind w:left="2423" w:right="0" w:hanging="123"/>
        <w:jc w:val="left"/>
        <w:rPr>
          <w:sz w:val="20"/>
        </w:rPr>
      </w:pPr>
      <w:r>
        <w:rPr>
          <w:position w:val="1"/>
          <w:sz w:val="20"/>
        </w:rPr>
        <w:t>External Certificate List</w:t>
      </w:r>
      <w:r>
        <w:rPr>
          <w:spacing w:val="-4"/>
          <w:position w:val="1"/>
          <w:sz w:val="20"/>
        </w:rPr>
        <w:t> </w:t>
      </w:r>
      <w:r>
        <w:rPr>
          <w:position w:val="1"/>
          <w:sz w:val="20"/>
        </w:rPr>
        <w:t>Unavailable</w:t>
      </w:r>
    </w:p>
    <w:p>
      <w:pPr>
        <w:pStyle w:val="ListParagraph"/>
        <w:numPr>
          <w:ilvl w:val="1"/>
          <w:numId w:val="1"/>
        </w:numPr>
        <w:tabs>
          <w:tab w:pos="2424" w:val="left" w:leader="none"/>
        </w:tabs>
        <w:spacing w:line="240" w:lineRule="auto" w:before="19" w:after="0"/>
        <w:ind w:left="2423" w:right="0" w:hanging="123"/>
        <w:jc w:val="left"/>
        <w:rPr>
          <w:sz w:val="20"/>
        </w:rPr>
      </w:pPr>
      <w:r>
        <w:rPr>
          <w:position w:val="1"/>
          <w:sz w:val="20"/>
        </w:rPr>
        <w:t>External Certificate Fingerprint</w:t>
      </w:r>
      <w:r>
        <w:rPr>
          <w:spacing w:val="-4"/>
          <w:position w:val="1"/>
          <w:sz w:val="20"/>
        </w:rPr>
        <w:t> </w:t>
      </w:r>
      <w:r>
        <w:rPr>
          <w:position w:val="1"/>
          <w:sz w:val="20"/>
        </w:rPr>
        <w:t>Unavailable</w:t>
      </w:r>
    </w:p>
    <w:p>
      <w:pPr>
        <w:pStyle w:val="ListParagraph"/>
        <w:numPr>
          <w:ilvl w:val="1"/>
          <w:numId w:val="1"/>
        </w:numPr>
        <w:tabs>
          <w:tab w:pos="2424" w:val="left" w:leader="none"/>
        </w:tabs>
        <w:spacing w:line="240" w:lineRule="auto" w:before="19" w:after="0"/>
        <w:ind w:left="2423" w:right="0" w:hanging="123"/>
        <w:jc w:val="left"/>
        <w:rPr>
          <w:sz w:val="20"/>
        </w:rPr>
      </w:pPr>
      <w:r>
        <w:rPr>
          <w:position w:val="1"/>
          <w:sz w:val="20"/>
        </w:rPr>
        <w:t>Internal Certificate List</w:t>
      </w:r>
      <w:r>
        <w:rPr>
          <w:spacing w:val="-4"/>
          <w:position w:val="1"/>
          <w:sz w:val="20"/>
        </w:rPr>
        <w:t> </w:t>
      </w:r>
      <w:r>
        <w:rPr>
          <w:position w:val="1"/>
          <w:sz w:val="20"/>
        </w:rPr>
        <w:t>Invalid</w:t>
      </w:r>
    </w:p>
    <w:p>
      <w:pPr>
        <w:pStyle w:val="ListParagraph"/>
        <w:numPr>
          <w:ilvl w:val="1"/>
          <w:numId w:val="1"/>
        </w:numPr>
        <w:tabs>
          <w:tab w:pos="2424" w:val="left" w:leader="none"/>
        </w:tabs>
        <w:spacing w:line="240" w:lineRule="auto" w:before="19" w:after="0"/>
        <w:ind w:left="2423" w:right="0" w:hanging="123"/>
        <w:jc w:val="left"/>
        <w:rPr>
          <w:sz w:val="20"/>
        </w:rPr>
      </w:pPr>
      <w:r>
        <w:rPr>
          <w:position w:val="1"/>
          <w:sz w:val="20"/>
        </w:rPr>
        <w:t>Internal Certificate List</w:t>
      </w:r>
      <w:r>
        <w:rPr>
          <w:spacing w:val="-4"/>
          <w:position w:val="1"/>
          <w:sz w:val="20"/>
        </w:rPr>
        <w:t> </w:t>
      </w:r>
      <w:r>
        <w:rPr>
          <w:position w:val="1"/>
          <w:sz w:val="20"/>
        </w:rPr>
        <w:t>Unavailable</w:t>
      </w:r>
    </w:p>
    <w:p>
      <w:pPr>
        <w:pStyle w:val="ListParagraph"/>
        <w:numPr>
          <w:ilvl w:val="1"/>
          <w:numId w:val="1"/>
        </w:numPr>
        <w:tabs>
          <w:tab w:pos="2424" w:val="left" w:leader="none"/>
        </w:tabs>
        <w:spacing w:line="240" w:lineRule="auto" w:before="19" w:after="0"/>
        <w:ind w:left="2423" w:right="0" w:hanging="123"/>
        <w:jc w:val="left"/>
        <w:rPr>
          <w:sz w:val="20"/>
        </w:rPr>
      </w:pPr>
      <w:r>
        <w:rPr>
          <w:position w:val="1"/>
          <w:sz w:val="20"/>
        </w:rPr>
        <w:t>Internal Certificate</w:t>
      </w:r>
      <w:r>
        <w:rPr>
          <w:spacing w:val="-3"/>
          <w:position w:val="1"/>
          <w:sz w:val="20"/>
        </w:rPr>
        <w:t> </w:t>
      </w:r>
      <w:r>
        <w:rPr>
          <w:position w:val="1"/>
          <w:sz w:val="20"/>
        </w:rPr>
        <w:t>Unavailable</w:t>
      </w:r>
    </w:p>
    <w:p>
      <w:pPr>
        <w:pStyle w:val="ListParagraph"/>
        <w:numPr>
          <w:ilvl w:val="1"/>
          <w:numId w:val="1"/>
        </w:numPr>
        <w:tabs>
          <w:tab w:pos="2424" w:val="left" w:leader="none"/>
        </w:tabs>
        <w:spacing w:line="240" w:lineRule="auto" w:before="19" w:after="0"/>
        <w:ind w:left="2423" w:right="0" w:hanging="123"/>
        <w:jc w:val="left"/>
        <w:rPr>
          <w:sz w:val="20"/>
        </w:rPr>
      </w:pPr>
      <w:r>
        <w:rPr>
          <w:position w:val="1"/>
          <w:sz w:val="20"/>
        </w:rPr>
        <w:t>Internal Certificate Fingerprint</w:t>
      </w:r>
      <w:r>
        <w:rPr>
          <w:spacing w:val="-4"/>
          <w:position w:val="1"/>
          <w:sz w:val="20"/>
        </w:rPr>
        <w:t> </w:t>
      </w:r>
      <w:r>
        <w:rPr>
          <w:position w:val="1"/>
          <w:sz w:val="20"/>
        </w:rPr>
        <w:t>Unavailable</w:t>
      </w:r>
    </w:p>
    <w:p>
      <w:pPr>
        <w:pStyle w:val="ListParagraph"/>
        <w:numPr>
          <w:ilvl w:val="1"/>
          <w:numId w:val="1"/>
        </w:numPr>
        <w:tabs>
          <w:tab w:pos="2424" w:val="left" w:leader="none"/>
        </w:tabs>
        <w:spacing w:line="240" w:lineRule="auto" w:before="19" w:after="0"/>
        <w:ind w:left="2423" w:right="0" w:hanging="123"/>
        <w:jc w:val="left"/>
        <w:rPr>
          <w:sz w:val="20"/>
        </w:rPr>
      </w:pPr>
      <w:r>
        <w:rPr>
          <w:position w:val="1"/>
          <w:sz w:val="20"/>
        </w:rPr>
        <w:t>Server Certificate </w:t>
      </w:r>
      <w:r>
        <w:rPr>
          <w:spacing w:val="-3"/>
          <w:position w:val="1"/>
          <w:sz w:val="20"/>
        </w:rPr>
        <w:t>Validation</w:t>
      </w:r>
      <w:r>
        <w:rPr>
          <w:spacing w:val="3"/>
          <w:position w:val="1"/>
          <w:sz w:val="20"/>
        </w:rPr>
        <w:t> </w:t>
      </w:r>
      <w:r>
        <w:rPr>
          <w:position w:val="1"/>
          <w:sz w:val="20"/>
        </w:rPr>
        <w:t>Unavailable</w:t>
      </w:r>
    </w:p>
    <w:p>
      <w:pPr>
        <w:pStyle w:val="ListParagraph"/>
        <w:numPr>
          <w:ilvl w:val="1"/>
          <w:numId w:val="1"/>
        </w:numPr>
        <w:tabs>
          <w:tab w:pos="2424" w:val="left" w:leader="none"/>
        </w:tabs>
        <w:spacing w:line="240" w:lineRule="auto" w:before="19" w:after="0"/>
        <w:ind w:left="2423" w:right="0" w:hanging="123"/>
        <w:jc w:val="left"/>
        <w:rPr>
          <w:sz w:val="20"/>
        </w:rPr>
      </w:pPr>
      <w:r>
        <w:rPr>
          <w:position w:val="1"/>
          <w:sz w:val="20"/>
        </w:rPr>
        <w:t>Server Certificate </w:t>
      </w:r>
      <w:r>
        <w:rPr>
          <w:spacing w:val="-3"/>
          <w:position w:val="1"/>
          <w:sz w:val="20"/>
        </w:rPr>
        <w:t>Validation</w:t>
      </w:r>
      <w:r>
        <w:rPr>
          <w:spacing w:val="3"/>
          <w:position w:val="1"/>
          <w:sz w:val="20"/>
        </w:rPr>
        <w:t> </w:t>
      </w:r>
      <w:r>
        <w:rPr>
          <w:position w:val="1"/>
          <w:sz w:val="20"/>
        </w:rPr>
        <w:t>Failure</w:t>
      </w:r>
    </w:p>
    <w:p>
      <w:pPr>
        <w:pStyle w:val="ListParagraph"/>
        <w:numPr>
          <w:ilvl w:val="1"/>
          <w:numId w:val="1"/>
        </w:numPr>
        <w:tabs>
          <w:tab w:pos="2424" w:val="left" w:leader="none"/>
        </w:tabs>
        <w:spacing w:line="240" w:lineRule="auto" w:before="19" w:after="0"/>
        <w:ind w:left="2423" w:right="0" w:hanging="123"/>
        <w:jc w:val="left"/>
        <w:rPr>
          <w:sz w:val="20"/>
        </w:rPr>
      </w:pPr>
      <w:r>
        <w:rPr>
          <w:position w:val="1"/>
          <w:sz w:val="20"/>
        </w:rPr>
        <w:t>Invalid</w:t>
      </w:r>
      <w:r>
        <w:rPr>
          <w:spacing w:val="-1"/>
          <w:position w:val="1"/>
          <w:sz w:val="20"/>
        </w:rPr>
        <w:t> </w:t>
      </w:r>
      <w:r>
        <w:rPr>
          <w:position w:val="1"/>
          <w:sz w:val="20"/>
        </w:rPr>
        <w:t>Action</w:t>
      </w:r>
    </w:p>
    <w:p>
      <w:pPr>
        <w:pStyle w:val="BodyText"/>
        <w:spacing w:before="232"/>
        <w:ind w:left="1980"/>
      </w:pPr>
      <w:r>
        <w:rPr/>
        <w:t>Field values are displayed in the </w:t>
      </w:r>
      <w:r>
        <w:rPr>
          <w:b/>
        </w:rPr>
        <w:t>SSL Status </w:t>
      </w:r>
      <w:r>
        <w:rPr/>
        <w:t>field on the search workflow pages.</w:t>
      </w:r>
    </w:p>
    <w:p>
      <w:pPr>
        <w:pStyle w:val="BodyText"/>
        <w:spacing w:before="9"/>
        <w:rPr>
          <w:sz w:val="26"/>
        </w:rPr>
      </w:pPr>
    </w:p>
    <w:p>
      <w:pPr>
        <w:pStyle w:val="Heading5"/>
        <w:spacing w:before="1"/>
      </w:pPr>
      <w:r>
        <w:rPr>
          <w:w w:val="105"/>
        </w:rPr>
        <w:t>SSL Status</w:t>
      </w:r>
    </w:p>
    <w:p>
      <w:pPr>
        <w:pStyle w:val="BodyText"/>
        <w:spacing w:line="249" w:lineRule="auto" w:before="97"/>
        <w:ind w:left="1980"/>
      </w:pPr>
      <w:r>
        <w:rPr/>
        <w:t>The action associated with the </w:t>
      </w:r>
      <w:r>
        <w:rPr>
          <w:b/>
        </w:rPr>
        <w:t>SSL Actual Action </w:t>
      </w:r>
      <w:r>
        <w:rPr/>
        <w:t>(SSL rule, default action, or undecryptable traffic action) that logged the encrypted connection.</w:t>
      </w:r>
    </w:p>
    <w:p>
      <w:pPr>
        <w:spacing w:line="254" w:lineRule="auto" w:before="101"/>
        <w:ind w:left="1980" w:right="31" w:firstLine="0"/>
        <w:jc w:val="left"/>
        <w:rPr>
          <w:sz w:val="20"/>
        </w:rPr>
      </w:pPr>
      <w:r>
        <w:rPr>
          <w:sz w:val="20"/>
        </w:rPr>
        <w:t>If the system fails to decrypt an encrypted connection, it displays the </w:t>
      </w:r>
      <w:r>
        <w:rPr>
          <w:b/>
          <w:sz w:val="20"/>
        </w:rPr>
        <w:t>SSL Actual Action </w:t>
      </w:r>
      <w:r>
        <w:rPr>
          <w:sz w:val="20"/>
        </w:rPr>
        <w:t>(undecryptable traffic action) taken, as well as the </w:t>
      </w:r>
      <w:r>
        <w:rPr>
          <w:b/>
          <w:sz w:val="20"/>
        </w:rPr>
        <w:t>SSL Failure Reason</w:t>
      </w:r>
      <w:r>
        <w:rPr>
          <w:sz w:val="20"/>
        </w:rPr>
        <w:t>. For example, if the system detects traffic encrypted with an unknown cipher suite and allows it without further inspection, this field displays </w:t>
      </w:r>
      <w:r>
        <w:rPr>
          <w:rFonts w:ascii="Courier New"/>
          <w:sz w:val="16"/>
        </w:rPr>
        <w:t>Do Not Decrypt (Unknown Cipher Suite)</w:t>
      </w:r>
      <w:r>
        <w:rPr>
          <w:sz w:val="20"/>
        </w:rPr>
        <w:t>.</w:t>
      </w:r>
    </w:p>
    <w:p>
      <w:pPr>
        <w:pStyle w:val="BodyText"/>
        <w:spacing w:before="153"/>
        <w:ind w:left="1980"/>
      </w:pPr>
      <w:r>
        <w:rPr/>
        <w:t>Click the lock icon </w:t>
      </w:r>
      <w:r>
        <w:rPr/>
        <w:drawing>
          <wp:inline distT="0" distB="0" distL="0" distR="0">
            <wp:extent cx="152278" cy="152278"/>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15" cstate="print"/>
                    <a:stretch>
                      <a:fillRect/>
                    </a:stretch>
                  </pic:blipFill>
                  <pic:spPr>
                    <a:xfrm>
                      <a:off x="0" y="0"/>
                      <a:ext cx="152278" cy="152278"/>
                    </a:xfrm>
                    <a:prstGeom prst="rect">
                      <a:avLst/>
                    </a:prstGeom>
                  </pic:spPr>
                </pic:pic>
              </a:graphicData>
            </a:graphic>
          </wp:inline>
        </w:drawing>
      </w:r>
      <w:r>
        <w:rPr/>
      </w:r>
      <w:r>
        <w:rPr/>
        <w:t>) to view certificate</w:t>
      </w:r>
      <w:r>
        <w:rPr>
          <w:spacing w:val="-8"/>
        </w:rPr>
        <w:t> </w:t>
      </w:r>
      <w:r>
        <w:rPr/>
        <w:t>details.</w:t>
      </w:r>
    </w:p>
    <w:p>
      <w:pPr>
        <w:spacing w:line="249" w:lineRule="auto" w:before="109"/>
        <w:ind w:left="1980" w:right="0" w:firstLine="0"/>
        <w:jc w:val="left"/>
        <w:rPr>
          <w:sz w:val="20"/>
        </w:rPr>
      </w:pPr>
      <w:r>
        <w:rPr>
          <w:sz w:val="20"/>
        </w:rPr>
        <w:t>When searching this field, enter one or more of the </w:t>
      </w:r>
      <w:r>
        <w:rPr>
          <w:b/>
          <w:sz w:val="20"/>
        </w:rPr>
        <w:t>SSL Actual Action </w:t>
      </w:r>
      <w:r>
        <w:rPr>
          <w:sz w:val="20"/>
        </w:rPr>
        <w:t>and </w:t>
      </w:r>
      <w:r>
        <w:rPr>
          <w:b/>
          <w:sz w:val="20"/>
        </w:rPr>
        <w:t>SSL Failure Reason </w:t>
      </w:r>
      <w:r>
        <w:rPr>
          <w:sz w:val="20"/>
        </w:rPr>
        <w:t>values to view encrypted traffic the system handled or failed to decrypt.</w:t>
      </w:r>
    </w:p>
    <w:p>
      <w:pPr>
        <w:pStyle w:val="BodyText"/>
        <w:rPr>
          <w:sz w:val="26"/>
        </w:rPr>
      </w:pPr>
    </w:p>
    <w:p>
      <w:pPr>
        <w:pStyle w:val="Heading5"/>
      </w:pPr>
      <w:r>
        <w:rPr/>
        <w:t>SSL Subject/Issuer Country (search only)</w:t>
      </w:r>
    </w:p>
    <w:p>
      <w:pPr>
        <w:pStyle w:val="BodyText"/>
        <w:spacing w:line="249" w:lineRule="auto" w:before="96"/>
        <w:ind w:left="1980"/>
      </w:pPr>
      <w:r>
        <w:rPr/>
        <w:t>A two-character ISO 3166-1 alpha-2 country code for the subject or issuer country associated with the encryption certificate.</w:t>
      </w:r>
    </w:p>
    <w:p>
      <w:pPr>
        <w:pStyle w:val="BodyText"/>
        <w:rPr>
          <w:sz w:val="26"/>
        </w:rPr>
      </w:pPr>
    </w:p>
    <w:p>
      <w:pPr>
        <w:pStyle w:val="Heading5"/>
        <w:spacing w:before="1"/>
      </w:pPr>
      <w:r>
        <w:rPr/>
        <w:t>Time</w:t>
      </w:r>
    </w:p>
    <w:p>
      <w:pPr>
        <w:pStyle w:val="BodyText"/>
        <w:spacing w:before="97"/>
        <w:ind w:left="1980"/>
      </w:pPr>
      <w:r>
        <w:rPr/>
        <w:t>The date and time of the event. This field is not searchable.</w:t>
      </w:r>
    </w:p>
    <w:p>
      <w:pPr>
        <w:pStyle w:val="BodyText"/>
        <w:spacing w:before="10"/>
        <w:rPr>
          <w:sz w:val="26"/>
        </w:rPr>
      </w:pPr>
    </w:p>
    <w:p>
      <w:pPr>
        <w:pStyle w:val="Heading5"/>
      </w:pPr>
      <w:r>
        <w:rPr/>
        <w:t>VLAN ID</w:t>
      </w:r>
    </w:p>
    <w:p>
      <w:pPr>
        <w:pStyle w:val="BodyText"/>
        <w:spacing w:before="96"/>
        <w:ind w:left="1980"/>
      </w:pPr>
      <w:r>
        <w:rPr/>
        <w:t>The innermost VLAN ID associated with the packet that triggered the intrusion event.</w:t>
      </w:r>
    </w:p>
    <w:p>
      <w:pPr>
        <w:pStyle w:val="BodyText"/>
        <w:spacing w:before="9"/>
        <w:rPr>
          <w:sz w:val="26"/>
        </w:rPr>
      </w:pPr>
    </w:p>
    <w:p>
      <w:pPr>
        <w:pStyle w:val="Heading5"/>
      </w:pPr>
      <w:r>
        <w:rPr/>
        <w:t>Web Application</w:t>
      </w:r>
    </w:p>
    <w:p>
      <w:pPr>
        <w:pStyle w:val="BodyText"/>
        <w:spacing w:line="249" w:lineRule="auto" w:before="96"/>
        <w:ind w:left="1980"/>
      </w:pPr>
      <w:r>
        <w:rPr/>
        <w:t>The web application, which represents the content or requested URL for HTTP traffic detected in the traffic that triggered the intrusion event.</w:t>
      </w:r>
    </w:p>
    <w:p>
      <w:pPr>
        <w:pStyle w:val="BodyText"/>
        <w:spacing w:line="249" w:lineRule="auto" w:before="100"/>
        <w:ind w:left="1980" w:right="106"/>
      </w:pPr>
      <w:r>
        <w:rPr/>
        <w:t>If</w:t>
      </w:r>
      <w:r>
        <w:rPr>
          <w:spacing w:val="-9"/>
        </w:rPr>
        <w:t> </w:t>
      </w:r>
      <w:r>
        <w:rPr/>
        <w:t>the</w:t>
      </w:r>
      <w:r>
        <w:rPr>
          <w:spacing w:val="-10"/>
        </w:rPr>
        <w:t> </w:t>
      </w:r>
      <w:r>
        <w:rPr/>
        <w:t>system</w:t>
      </w:r>
      <w:r>
        <w:rPr>
          <w:spacing w:val="-10"/>
        </w:rPr>
        <w:t> </w:t>
      </w:r>
      <w:r>
        <w:rPr/>
        <w:t>detects</w:t>
      </w:r>
      <w:r>
        <w:rPr>
          <w:spacing w:val="-10"/>
        </w:rPr>
        <w:t> </w:t>
      </w:r>
      <w:r>
        <w:rPr/>
        <w:t>an</w:t>
      </w:r>
      <w:r>
        <w:rPr>
          <w:spacing w:val="-9"/>
        </w:rPr>
        <w:t> </w:t>
      </w:r>
      <w:r>
        <w:rPr/>
        <w:t>application</w:t>
      </w:r>
      <w:r>
        <w:rPr>
          <w:spacing w:val="-10"/>
        </w:rPr>
        <w:t> </w:t>
      </w:r>
      <w:r>
        <w:rPr/>
        <w:t>protocol</w:t>
      </w:r>
      <w:r>
        <w:rPr>
          <w:spacing w:val="-10"/>
        </w:rPr>
        <w:t> </w:t>
      </w:r>
      <w:r>
        <w:rPr/>
        <w:t>of</w:t>
      </w:r>
      <w:r>
        <w:rPr>
          <w:spacing w:val="-9"/>
        </w:rPr>
        <w:t> </w:t>
      </w:r>
      <w:r>
        <w:rPr/>
        <w:t>HTTP</w:t>
      </w:r>
      <w:r>
        <w:rPr>
          <w:spacing w:val="-10"/>
        </w:rPr>
        <w:t> </w:t>
      </w:r>
      <w:r>
        <w:rPr/>
        <w:t>but</w:t>
      </w:r>
      <w:r>
        <w:rPr>
          <w:spacing w:val="-9"/>
        </w:rPr>
        <w:t> </w:t>
      </w:r>
      <w:r>
        <w:rPr/>
        <w:t>cannot</w:t>
      </w:r>
      <w:r>
        <w:rPr>
          <w:spacing w:val="-10"/>
        </w:rPr>
        <w:t> </w:t>
      </w:r>
      <w:r>
        <w:rPr/>
        <w:t>detect</w:t>
      </w:r>
      <w:r>
        <w:rPr>
          <w:spacing w:val="-10"/>
        </w:rPr>
        <w:t> </w:t>
      </w:r>
      <w:r>
        <w:rPr/>
        <w:t>a</w:t>
      </w:r>
      <w:r>
        <w:rPr>
          <w:spacing w:val="-9"/>
        </w:rPr>
        <w:t> </w:t>
      </w:r>
      <w:r>
        <w:rPr/>
        <w:t>specific</w:t>
      </w:r>
      <w:r>
        <w:rPr>
          <w:spacing w:val="-10"/>
        </w:rPr>
        <w:t> </w:t>
      </w:r>
      <w:r>
        <w:rPr/>
        <w:t>web</w:t>
      </w:r>
      <w:r>
        <w:rPr>
          <w:spacing w:val="-9"/>
        </w:rPr>
        <w:t> </w:t>
      </w:r>
      <w:r>
        <w:rPr/>
        <w:t>application,</w:t>
      </w:r>
      <w:r>
        <w:rPr>
          <w:spacing w:val="-10"/>
        </w:rPr>
        <w:t> </w:t>
      </w:r>
      <w:r>
        <w:rPr/>
        <w:t>the</w:t>
      </w:r>
      <w:r>
        <w:rPr>
          <w:spacing w:val="-10"/>
        </w:rPr>
        <w:t> </w:t>
      </w:r>
      <w:r>
        <w:rPr/>
        <w:t>system supplies a generic web browsing designation</w:t>
      </w:r>
      <w:r>
        <w:rPr>
          <w:spacing w:val="-6"/>
        </w:rPr>
        <w:t> </w:t>
      </w:r>
      <w:r>
        <w:rPr/>
        <w:t>here.</w:t>
      </w:r>
    </w:p>
    <w:p>
      <w:pPr>
        <w:pStyle w:val="BodyText"/>
        <w:rPr>
          <w:sz w:val="26"/>
        </w:rPr>
      </w:pPr>
    </w:p>
    <w:p>
      <w:pPr>
        <w:pStyle w:val="Heading5"/>
      </w:pPr>
      <w:r>
        <w:rPr/>
        <w:t>Web Application Category and Tag</w:t>
      </w:r>
    </w:p>
    <w:p>
      <w:pPr>
        <w:pStyle w:val="BodyText"/>
        <w:spacing w:before="96"/>
        <w:ind w:left="1980"/>
      </w:pPr>
      <w:r>
        <w:rPr/>
        <w:t>Criteria that characterize the application to help you understand the application's function.</w:t>
      </w:r>
    </w:p>
    <w:p>
      <w:pPr>
        <w:spacing w:after="0"/>
        <w:sectPr>
          <w:pgSz w:w="12240" w:h="15840"/>
          <w:pgMar w:header="286" w:footer="441" w:top="720" w:bottom="640" w:left="900" w:right="600"/>
        </w:sectPr>
      </w:pPr>
    </w:p>
    <w:p>
      <w:pPr>
        <w:pStyle w:val="BodyText"/>
      </w:pPr>
    </w:p>
    <w:p>
      <w:pPr>
        <w:pStyle w:val="BodyText"/>
      </w:pPr>
    </w:p>
    <w:p>
      <w:pPr>
        <w:pStyle w:val="BodyText"/>
      </w:pPr>
    </w:p>
    <w:p>
      <w:pPr>
        <w:pStyle w:val="BodyText"/>
      </w:pPr>
    </w:p>
    <w:p>
      <w:pPr>
        <w:spacing w:before="260"/>
        <w:ind w:left="620" w:right="0" w:firstLine="0"/>
        <w:jc w:val="left"/>
        <w:rPr>
          <w:rFonts w:ascii="Calibri"/>
          <w:b/>
          <w:sz w:val="27"/>
        </w:rPr>
      </w:pPr>
      <w:bookmarkStart w:name="Intrusion Event Impact Levels" w:id="8"/>
      <w:bookmarkEnd w:id="8"/>
      <w:r>
        <w:rPr/>
      </w:r>
      <w:r>
        <w:rPr>
          <w:rFonts w:ascii="Calibri"/>
          <w:b/>
          <w:sz w:val="27"/>
        </w:rPr>
        <w:t>Intrusion Event Impact Levels</w:t>
      </w:r>
    </w:p>
    <w:p>
      <w:pPr>
        <w:pStyle w:val="BodyText"/>
        <w:spacing w:line="249" w:lineRule="auto" w:before="102"/>
        <w:ind w:left="1992"/>
      </w:pPr>
      <w:r>
        <w:rPr/>
        <w:t>To help you evaluate the impact an event has on your network, the Firepower Management Center displays an impact level in the table view of intrusion events. For each event, the system adds an impact level icon whose color indicates the correlation between intrusion data, network discovery data, and vulnerability information.</w:t>
      </w:r>
    </w:p>
    <w:p>
      <w:pPr>
        <w:pStyle w:val="BodyText"/>
        <w:spacing w:before="10" w:after="1"/>
        <w:rPr>
          <w:sz w:val="12"/>
        </w:rPr>
      </w:pPr>
    </w:p>
    <w:p>
      <w:pPr>
        <w:pStyle w:val="BodyText"/>
        <w:tabs>
          <w:tab w:pos="2010" w:val="left" w:leader="none"/>
        </w:tabs>
        <w:ind w:left="1309"/>
      </w:pPr>
      <w:r>
        <w:rPr/>
        <w:pict>
          <v:group style="width:20.65pt;height:18.5pt;mso-position-horizontal-relative:char;mso-position-vertical-relative:line" coordorigin="0,0" coordsize="413,370">
            <v:shape style="position:absolute;left:83;top:0;width:324;height:324" type="#_x0000_t75" stroked="false">
              <v:imagedata r:id="rId10" o:title=""/>
            </v:shape>
            <v:line style="position:absolute" from="6,364" to="407,364" stroked="true" strokeweight=".567pt" strokecolor="#000000">
              <v:stroke dashstyle="solid"/>
            </v:line>
          </v:group>
        </w:pict>
      </w:r>
      <w:r>
        <w:rPr/>
      </w:r>
      <w:r>
        <w:rPr/>
        <w:tab/>
      </w:r>
      <w:r>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r>
    </w:p>
    <w:p>
      <w:pPr>
        <w:spacing w:after="0"/>
        <w:sectPr>
          <w:pgSz w:w="12240" w:h="15840"/>
          <w:pgMar w:header="286" w:footer="441" w:top="720" w:bottom="640" w:left="600" w:right="900"/>
        </w:sectPr>
      </w:pPr>
    </w:p>
    <w:p>
      <w:pPr>
        <w:spacing w:before="34"/>
        <w:ind w:left="0" w:right="0" w:firstLine="0"/>
        <w:jc w:val="right"/>
        <w:rPr>
          <w:rFonts w:ascii="Calibri"/>
          <w:b/>
          <w:sz w:val="18"/>
        </w:rPr>
      </w:pPr>
      <w:r>
        <w:rPr>
          <w:rFonts w:ascii="Calibri"/>
          <w:b/>
          <w:w w:val="95"/>
          <w:sz w:val="18"/>
        </w:rPr>
        <w:t>Note</w:t>
      </w:r>
    </w:p>
    <w:p>
      <w:pPr>
        <w:pStyle w:val="BodyText"/>
        <w:spacing w:line="249" w:lineRule="auto" w:before="18"/>
        <w:ind w:left="260" w:right="380"/>
        <w:jc w:val="both"/>
      </w:pPr>
      <w:r>
        <w:rPr/>
        <w:br w:type="column"/>
      </w:r>
      <w:r>
        <w:rPr/>
        <w:t>Because no operating system information is available for hosts added to the network map from NetFlow data,</w:t>
      </w:r>
      <w:r>
        <w:rPr>
          <w:spacing w:val="-16"/>
        </w:rPr>
        <w:t> </w:t>
      </w:r>
      <w:r>
        <w:rPr/>
        <w:t>the</w:t>
      </w:r>
      <w:r>
        <w:rPr>
          <w:spacing w:val="-16"/>
        </w:rPr>
        <w:t> </w:t>
      </w:r>
      <w:r>
        <w:rPr/>
        <w:t>system</w:t>
      </w:r>
      <w:r>
        <w:rPr>
          <w:spacing w:val="-16"/>
        </w:rPr>
        <w:t> </w:t>
      </w:r>
      <w:r>
        <w:rPr/>
        <w:t>cannot</w:t>
      </w:r>
      <w:r>
        <w:rPr>
          <w:spacing w:val="-16"/>
        </w:rPr>
        <w:t> </w:t>
      </w:r>
      <w:r>
        <w:rPr/>
        <w:t>assign</w:t>
      </w:r>
      <w:r>
        <w:rPr>
          <w:spacing w:val="-16"/>
        </w:rPr>
        <w:t> </w:t>
      </w:r>
      <w:r>
        <w:rPr>
          <w:spacing w:val="-3"/>
        </w:rPr>
        <w:t>Vulnerable</w:t>
      </w:r>
      <w:r>
        <w:rPr>
          <w:spacing w:val="-16"/>
        </w:rPr>
        <w:t> </w:t>
      </w:r>
      <w:r>
        <w:rPr/>
        <w:t>(impact</w:t>
      </w:r>
      <w:r>
        <w:rPr>
          <w:spacing w:val="-16"/>
        </w:rPr>
        <w:t> </w:t>
      </w:r>
      <w:r>
        <w:rPr/>
        <w:t>level</w:t>
      </w:r>
      <w:r>
        <w:rPr>
          <w:spacing w:val="-16"/>
        </w:rPr>
        <w:t> </w:t>
      </w:r>
      <w:r>
        <w:rPr/>
        <w:t>1:</w:t>
      </w:r>
      <w:r>
        <w:rPr>
          <w:spacing w:val="-15"/>
        </w:rPr>
        <w:t> </w:t>
      </w:r>
      <w:r>
        <w:rPr/>
        <w:t>red)</w:t>
      </w:r>
      <w:r>
        <w:rPr>
          <w:spacing w:val="-15"/>
        </w:rPr>
        <w:t> </w:t>
      </w:r>
      <w:r>
        <w:rPr/>
        <w:t>impact</w:t>
      </w:r>
      <w:r>
        <w:rPr>
          <w:spacing w:val="-16"/>
        </w:rPr>
        <w:t> </w:t>
      </w:r>
      <w:r>
        <w:rPr/>
        <w:t>levels</w:t>
      </w:r>
      <w:r>
        <w:rPr>
          <w:spacing w:val="-16"/>
        </w:rPr>
        <w:t> </w:t>
      </w:r>
      <w:r>
        <w:rPr/>
        <w:t>for</w:t>
      </w:r>
      <w:r>
        <w:rPr>
          <w:spacing w:val="-15"/>
        </w:rPr>
        <w:t> </w:t>
      </w:r>
      <w:r>
        <w:rPr/>
        <w:t>intrusion</w:t>
      </w:r>
      <w:r>
        <w:rPr>
          <w:spacing w:val="-16"/>
        </w:rPr>
        <w:t> </w:t>
      </w:r>
      <w:r>
        <w:rPr/>
        <w:t>events</w:t>
      </w:r>
      <w:r>
        <w:rPr>
          <w:spacing w:val="-16"/>
        </w:rPr>
        <w:t> </w:t>
      </w:r>
      <w:r>
        <w:rPr/>
        <w:t>involving those hosts. In such cases, use the host input feature to manually set the operating system identity</w:t>
      </w:r>
      <w:r>
        <w:rPr>
          <w:spacing w:val="-34"/>
        </w:rPr>
        <w:t> </w:t>
      </w:r>
      <w:r>
        <w:rPr/>
        <w:t>for the hosts.</w:t>
      </w:r>
    </w:p>
    <w:p>
      <w:pPr>
        <w:spacing w:after="0" w:line="249" w:lineRule="auto"/>
        <w:jc w:val="both"/>
        <w:sectPr>
          <w:type w:val="continuous"/>
          <w:pgSz w:w="12240" w:h="15840"/>
          <w:pgMar w:top="1140" w:bottom="640" w:left="600" w:right="900"/>
          <w:cols w:num="2" w:equalWidth="0">
            <w:col w:w="1716" w:space="40"/>
            <w:col w:w="8984"/>
          </w:cols>
        </w:sectPr>
      </w:pPr>
    </w:p>
    <w:p>
      <w:pPr>
        <w:pStyle w:val="BodyText"/>
        <w:spacing w:before="8"/>
        <w:rPr>
          <w:sz w:val="15"/>
        </w:rPr>
      </w:pPr>
    </w:p>
    <w:p>
      <w:pPr>
        <w:pStyle w:val="BodyText"/>
        <w:spacing w:line="20" w:lineRule="exact"/>
        <w:ind w:left="2010"/>
        <w:rPr>
          <w:sz w:val="2"/>
        </w:rPr>
      </w:pPr>
      <w:r>
        <w:rPr>
          <w:sz w:val="2"/>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sz w:val="2"/>
        </w:rPr>
      </w:r>
    </w:p>
    <w:p>
      <w:pPr>
        <w:pStyle w:val="BodyText"/>
        <w:spacing w:before="39"/>
        <w:ind w:left="1992"/>
      </w:pPr>
      <w:r>
        <w:rPr/>
        <w:t>The following table describes the possible values for the impact levels.</w:t>
      </w:r>
    </w:p>
    <w:p>
      <w:pPr>
        <w:pStyle w:val="BodyText"/>
        <w:spacing w:before="4"/>
        <w:rPr>
          <w:sz w:val="19"/>
        </w:rPr>
      </w:pPr>
    </w:p>
    <w:p>
      <w:pPr>
        <w:spacing w:before="0"/>
        <w:ind w:left="120" w:right="0" w:firstLine="0"/>
        <w:jc w:val="left"/>
        <w:rPr>
          <w:rFonts w:ascii="Calibri"/>
          <w:b/>
          <w:i/>
          <w:sz w:val="18"/>
        </w:rPr>
      </w:pPr>
      <w:r>
        <w:rPr>
          <w:rFonts w:ascii="Calibri"/>
          <w:b/>
          <w:i/>
          <w:sz w:val="18"/>
        </w:rPr>
        <w:t>Table 2: Impact Levels</w:t>
      </w:r>
    </w:p>
    <w:p>
      <w:pPr>
        <w:pStyle w:val="BodyText"/>
        <w:spacing w:before="6"/>
        <w:rPr>
          <w:rFonts w:ascii="Calibri"/>
          <w:b/>
          <w:i/>
          <w:sz w:val="18"/>
        </w:rPr>
      </w:pPr>
    </w:p>
    <w:tbl>
      <w:tblPr>
        <w:tblW w:w="0" w:type="auto"/>
        <w:jc w:val="left"/>
        <w:tblInd w:w="11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577"/>
        <w:gridCol w:w="2102"/>
        <w:gridCol w:w="1577"/>
        <w:gridCol w:w="5256"/>
      </w:tblGrid>
      <w:tr>
        <w:trPr>
          <w:trHeight w:val="388" w:hRule="exact"/>
        </w:trPr>
        <w:tc>
          <w:tcPr>
            <w:tcW w:w="1577"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Impact Level</w:t>
            </w:r>
          </w:p>
        </w:tc>
        <w:tc>
          <w:tcPr>
            <w:tcW w:w="2102"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Vulnerability</w:t>
            </w:r>
          </w:p>
        </w:tc>
        <w:tc>
          <w:tcPr>
            <w:tcW w:w="1577"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Color</w:t>
            </w:r>
          </w:p>
        </w:tc>
        <w:tc>
          <w:tcPr>
            <w:tcW w:w="5256"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Description</w:t>
            </w:r>
          </w:p>
        </w:tc>
      </w:tr>
      <w:tr>
        <w:trPr>
          <w:trHeight w:val="990" w:hRule="exact"/>
        </w:trPr>
        <w:tc>
          <w:tcPr>
            <w:tcW w:w="1577" w:type="dxa"/>
            <w:tcBorders>
              <w:left w:val="single" w:sz="2" w:space="0" w:color="000000"/>
              <w:bottom w:val="single" w:sz="2" w:space="0" w:color="000000"/>
              <w:right w:val="single" w:sz="2" w:space="0" w:color="000000"/>
            </w:tcBorders>
          </w:tcPr>
          <w:p>
            <w:pPr>
              <w:pStyle w:val="TableParagraph"/>
              <w:spacing w:before="0"/>
              <w:ind w:left="0"/>
              <w:rPr>
                <w:rFonts w:ascii="Calibri"/>
                <w:b/>
                <w:i/>
                <w:sz w:val="20"/>
              </w:rPr>
            </w:pPr>
          </w:p>
          <w:p>
            <w:pPr>
              <w:pStyle w:val="TableParagraph"/>
              <w:spacing w:before="8"/>
              <w:ind w:left="0"/>
              <w:rPr>
                <w:rFonts w:ascii="Calibri"/>
                <w:b/>
                <w:i/>
                <w:sz w:val="12"/>
              </w:rPr>
            </w:pPr>
          </w:p>
          <w:p>
            <w:pPr>
              <w:pStyle w:val="TableParagraph"/>
              <w:spacing w:line="240" w:lineRule="exact" w:before="0"/>
              <w:rPr>
                <w:rFonts w:ascii="Calibri"/>
                <w:sz w:val="20"/>
              </w:rPr>
            </w:pPr>
            <w:r>
              <w:rPr>
                <w:rFonts w:ascii="Calibri"/>
                <w:position w:val="-4"/>
                <w:sz w:val="20"/>
              </w:rPr>
              <w:drawing>
                <wp:inline distT="0" distB="0" distL="0" distR="0">
                  <wp:extent cx="152399" cy="152400"/>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16" cstate="print"/>
                          <a:stretch>
                            <a:fillRect/>
                          </a:stretch>
                        </pic:blipFill>
                        <pic:spPr>
                          <a:xfrm>
                            <a:off x="0" y="0"/>
                            <a:ext cx="152399" cy="152400"/>
                          </a:xfrm>
                          <a:prstGeom prst="rect">
                            <a:avLst/>
                          </a:prstGeom>
                        </pic:spPr>
                      </pic:pic>
                    </a:graphicData>
                  </a:graphic>
                </wp:inline>
              </w:drawing>
            </w:r>
            <w:r>
              <w:rPr>
                <w:rFonts w:ascii="Calibri"/>
                <w:position w:val="-4"/>
                <w:sz w:val="20"/>
              </w:rPr>
            </w:r>
          </w:p>
          <w:p>
            <w:pPr>
              <w:pStyle w:val="TableParagraph"/>
              <w:spacing w:before="0"/>
              <w:ind w:left="0"/>
              <w:rPr>
                <w:rFonts w:ascii="Calibri"/>
                <w:b/>
                <w:i/>
                <w:sz w:val="28"/>
              </w:rPr>
            </w:pPr>
          </w:p>
        </w:tc>
        <w:tc>
          <w:tcPr>
            <w:tcW w:w="2102" w:type="dxa"/>
            <w:tcBorders>
              <w:left w:val="single" w:sz="2" w:space="0" w:color="000000"/>
              <w:bottom w:val="single" w:sz="2" w:space="0" w:color="000000"/>
              <w:right w:val="single" w:sz="2" w:space="0" w:color="000000"/>
            </w:tcBorders>
          </w:tcPr>
          <w:p>
            <w:pPr>
              <w:pStyle w:val="TableParagraph"/>
              <w:rPr>
                <w:sz w:val="20"/>
              </w:rPr>
            </w:pPr>
            <w:r>
              <w:rPr>
                <w:sz w:val="20"/>
              </w:rPr>
              <w:t>Unknown</w:t>
            </w:r>
          </w:p>
        </w:tc>
        <w:tc>
          <w:tcPr>
            <w:tcW w:w="1577" w:type="dxa"/>
            <w:tcBorders>
              <w:left w:val="single" w:sz="2" w:space="0" w:color="000000"/>
              <w:bottom w:val="single" w:sz="2" w:space="0" w:color="000000"/>
              <w:right w:val="single" w:sz="2" w:space="0" w:color="000000"/>
            </w:tcBorders>
          </w:tcPr>
          <w:p>
            <w:pPr>
              <w:pStyle w:val="TableParagraph"/>
              <w:rPr>
                <w:sz w:val="20"/>
              </w:rPr>
            </w:pPr>
            <w:r>
              <w:rPr>
                <w:sz w:val="20"/>
              </w:rPr>
              <w:t>gray</w:t>
            </w:r>
          </w:p>
        </w:tc>
        <w:tc>
          <w:tcPr>
            <w:tcW w:w="5256" w:type="dxa"/>
            <w:tcBorders>
              <w:left w:val="single" w:sz="2" w:space="0" w:color="000000"/>
              <w:bottom w:val="single" w:sz="2" w:space="0" w:color="000000"/>
              <w:right w:val="single" w:sz="2" w:space="0" w:color="000000"/>
            </w:tcBorders>
          </w:tcPr>
          <w:p>
            <w:pPr>
              <w:pStyle w:val="TableParagraph"/>
              <w:spacing w:line="249" w:lineRule="auto"/>
              <w:ind w:right="51"/>
              <w:rPr>
                <w:sz w:val="20"/>
              </w:rPr>
            </w:pPr>
            <w:r>
              <w:rPr>
                <w:sz w:val="20"/>
              </w:rPr>
              <w:t>Neither the source nor the destination host is on a network that is monitored by network discovery.</w:t>
            </w:r>
          </w:p>
        </w:tc>
      </w:tr>
      <w:tr>
        <w:trPr>
          <w:trHeight w:val="1856" w:hRule="exact"/>
        </w:trPr>
        <w:tc>
          <w:tcPr>
            <w:tcW w:w="1577" w:type="dxa"/>
            <w:tcBorders>
              <w:top w:val="single" w:sz="2" w:space="0" w:color="000000"/>
              <w:left w:val="single" w:sz="2" w:space="0" w:color="000000"/>
              <w:bottom w:val="single" w:sz="2" w:space="0" w:color="000000"/>
              <w:right w:val="single" w:sz="2" w:space="0" w:color="000000"/>
            </w:tcBorders>
          </w:tcPr>
          <w:p>
            <w:pPr>
              <w:pStyle w:val="TableParagraph"/>
              <w:spacing w:before="0"/>
              <w:ind w:left="0"/>
              <w:rPr>
                <w:rFonts w:ascii="Calibri"/>
                <w:b/>
                <w:i/>
                <w:sz w:val="20"/>
              </w:rPr>
            </w:pPr>
          </w:p>
          <w:p>
            <w:pPr>
              <w:pStyle w:val="TableParagraph"/>
              <w:spacing w:before="8"/>
              <w:ind w:left="0"/>
              <w:rPr>
                <w:rFonts w:ascii="Calibri"/>
                <w:b/>
                <w:i/>
                <w:sz w:val="12"/>
              </w:rPr>
            </w:pPr>
          </w:p>
          <w:p>
            <w:pPr>
              <w:pStyle w:val="TableParagraph"/>
              <w:spacing w:line="240" w:lineRule="exact" w:before="0"/>
              <w:rPr>
                <w:rFonts w:ascii="Calibri"/>
                <w:sz w:val="20"/>
              </w:rPr>
            </w:pPr>
            <w:r>
              <w:rPr>
                <w:rFonts w:ascii="Calibri"/>
                <w:position w:val="-4"/>
                <w:sz w:val="20"/>
              </w:rPr>
              <w:drawing>
                <wp:inline distT="0" distB="0" distL="0" distR="0">
                  <wp:extent cx="152399" cy="152400"/>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17" cstate="print"/>
                          <a:stretch>
                            <a:fillRect/>
                          </a:stretch>
                        </pic:blipFill>
                        <pic:spPr>
                          <a:xfrm>
                            <a:off x="0" y="0"/>
                            <a:ext cx="152399" cy="152400"/>
                          </a:xfrm>
                          <a:prstGeom prst="rect">
                            <a:avLst/>
                          </a:prstGeom>
                        </pic:spPr>
                      </pic:pic>
                    </a:graphicData>
                  </a:graphic>
                </wp:inline>
              </w:drawing>
            </w:r>
            <w:r>
              <w:rPr>
                <w:rFonts w:ascii="Calibri"/>
                <w:position w:val="-4"/>
                <w:sz w:val="20"/>
              </w:rPr>
            </w:r>
          </w:p>
          <w:p>
            <w:pPr>
              <w:pStyle w:val="TableParagraph"/>
              <w:spacing w:before="0"/>
              <w:ind w:left="0"/>
              <w:rPr>
                <w:rFonts w:ascii="Calibri"/>
                <w:b/>
                <w:i/>
                <w:sz w:val="20"/>
              </w:rPr>
            </w:pPr>
          </w:p>
          <w:p>
            <w:pPr>
              <w:pStyle w:val="TableParagraph"/>
              <w:spacing w:before="0"/>
              <w:ind w:left="0"/>
              <w:rPr>
                <w:rFonts w:ascii="Calibri"/>
                <w:b/>
                <w:i/>
                <w:sz w:val="20"/>
              </w:rPr>
            </w:pPr>
          </w:p>
          <w:p>
            <w:pPr>
              <w:pStyle w:val="TableParagraph"/>
              <w:spacing w:before="0"/>
              <w:ind w:left="0"/>
              <w:rPr>
                <w:rFonts w:ascii="Calibri"/>
                <w:b/>
                <w:i/>
                <w:sz w:val="20"/>
              </w:rPr>
            </w:pPr>
          </w:p>
          <w:p>
            <w:pPr>
              <w:pStyle w:val="TableParagraph"/>
              <w:spacing w:before="0"/>
              <w:ind w:left="0"/>
              <w:rPr>
                <w:rFonts w:ascii="Calibri"/>
                <w:b/>
                <w:i/>
                <w:sz w:val="20"/>
              </w:rPr>
            </w:pPr>
          </w:p>
          <w:p>
            <w:pPr>
              <w:pStyle w:val="TableParagraph"/>
              <w:spacing w:before="2"/>
              <w:ind w:left="0"/>
              <w:rPr>
                <w:rFonts w:ascii="Calibri"/>
                <w:b/>
                <w:i/>
                <w:sz w:val="19"/>
              </w:rPr>
            </w:pPr>
          </w:p>
        </w:tc>
        <w:tc>
          <w:tcPr>
            <w:tcW w:w="2102"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Vulnerable</w:t>
            </w:r>
          </w:p>
        </w:tc>
        <w:tc>
          <w:tcPr>
            <w:tcW w:w="1577"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red</w:t>
            </w:r>
          </w:p>
        </w:tc>
        <w:tc>
          <w:tcPr>
            <w:tcW w:w="525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Either:</w:t>
            </w:r>
          </w:p>
          <w:p>
            <w:pPr>
              <w:pStyle w:val="TableParagraph"/>
              <w:numPr>
                <w:ilvl w:val="0"/>
                <w:numId w:val="2"/>
              </w:numPr>
              <w:tabs>
                <w:tab w:pos="514" w:val="left" w:leader="none"/>
              </w:tabs>
              <w:spacing w:line="235" w:lineRule="auto" w:before="53" w:after="0"/>
              <w:ind w:left="513" w:right="67" w:hanging="123"/>
              <w:jc w:val="left"/>
              <w:rPr>
                <w:sz w:val="20"/>
              </w:rPr>
            </w:pPr>
            <w:r>
              <w:rPr>
                <w:position w:val="1"/>
                <w:sz w:val="20"/>
              </w:rPr>
              <w:t>the</w:t>
            </w:r>
            <w:r>
              <w:rPr>
                <w:spacing w:val="-13"/>
                <w:position w:val="1"/>
                <w:sz w:val="20"/>
              </w:rPr>
              <w:t> </w:t>
            </w:r>
            <w:r>
              <w:rPr>
                <w:position w:val="1"/>
                <w:sz w:val="20"/>
              </w:rPr>
              <w:t>source</w:t>
            </w:r>
            <w:r>
              <w:rPr>
                <w:spacing w:val="-14"/>
                <w:position w:val="1"/>
                <w:sz w:val="20"/>
              </w:rPr>
              <w:t> </w:t>
            </w:r>
            <w:r>
              <w:rPr>
                <w:position w:val="1"/>
                <w:sz w:val="20"/>
              </w:rPr>
              <w:t>or</w:t>
            </w:r>
            <w:r>
              <w:rPr>
                <w:spacing w:val="-13"/>
                <w:position w:val="1"/>
                <w:sz w:val="20"/>
              </w:rPr>
              <w:t> </w:t>
            </w:r>
            <w:r>
              <w:rPr>
                <w:position w:val="1"/>
                <w:sz w:val="20"/>
              </w:rPr>
              <w:t>the</w:t>
            </w:r>
            <w:r>
              <w:rPr>
                <w:spacing w:val="-13"/>
                <w:position w:val="1"/>
                <w:sz w:val="20"/>
              </w:rPr>
              <w:t> </w:t>
            </w:r>
            <w:r>
              <w:rPr>
                <w:position w:val="1"/>
                <w:sz w:val="20"/>
              </w:rPr>
              <w:t>destination</w:t>
            </w:r>
            <w:r>
              <w:rPr>
                <w:spacing w:val="-14"/>
                <w:position w:val="1"/>
                <w:sz w:val="20"/>
              </w:rPr>
              <w:t> </w:t>
            </w:r>
            <w:r>
              <w:rPr>
                <w:position w:val="1"/>
                <w:sz w:val="20"/>
              </w:rPr>
              <w:t>host</w:t>
            </w:r>
            <w:r>
              <w:rPr>
                <w:spacing w:val="-13"/>
                <w:position w:val="1"/>
                <w:sz w:val="20"/>
              </w:rPr>
              <w:t> </w:t>
            </w:r>
            <w:r>
              <w:rPr>
                <w:position w:val="1"/>
                <w:sz w:val="20"/>
              </w:rPr>
              <w:t>is</w:t>
            </w:r>
            <w:r>
              <w:rPr>
                <w:spacing w:val="-13"/>
                <w:position w:val="1"/>
                <w:sz w:val="20"/>
              </w:rPr>
              <w:t> </w:t>
            </w:r>
            <w:r>
              <w:rPr>
                <w:position w:val="1"/>
                <w:sz w:val="20"/>
              </w:rPr>
              <w:t>in</w:t>
            </w:r>
            <w:r>
              <w:rPr>
                <w:spacing w:val="-13"/>
                <w:position w:val="1"/>
                <w:sz w:val="20"/>
              </w:rPr>
              <w:t> </w:t>
            </w:r>
            <w:r>
              <w:rPr>
                <w:position w:val="1"/>
                <w:sz w:val="20"/>
              </w:rPr>
              <w:t>the</w:t>
            </w:r>
            <w:r>
              <w:rPr>
                <w:spacing w:val="-13"/>
                <w:position w:val="1"/>
                <w:sz w:val="20"/>
              </w:rPr>
              <w:t> </w:t>
            </w:r>
            <w:r>
              <w:rPr>
                <w:position w:val="1"/>
                <w:sz w:val="20"/>
              </w:rPr>
              <w:t>network</w:t>
            </w:r>
            <w:r>
              <w:rPr>
                <w:spacing w:val="-14"/>
                <w:position w:val="1"/>
                <w:sz w:val="20"/>
              </w:rPr>
              <w:t> </w:t>
            </w:r>
            <w:r>
              <w:rPr>
                <w:position w:val="1"/>
                <w:sz w:val="20"/>
              </w:rPr>
              <w:t>map,</w:t>
            </w:r>
            <w:r>
              <w:rPr>
                <w:spacing w:val="-13"/>
                <w:position w:val="1"/>
                <w:sz w:val="20"/>
              </w:rPr>
              <w:t> </w:t>
            </w:r>
            <w:r>
              <w:rPr>
                <w:position w:val="1"/>
                <w:sz w:val="20"/>
              </w:rPr>
              <w:t>and </w:t>
            </w:r>
            <w:r>
              <w:rPr>
                <w:sz w:val="20"/>
              </w:rPr>
              <w:t>a vulnerability is mapped to the</w:t>
            </w:r>
            <w:r>
              <w:rPr>
                <w:spacing w:val="-7"/>
                <w:sz w:val="20"/>
              </w:rPr>
              <w:t> </w:t>
            </w:r>
            <w:r>
              <w:rPr>
                <w:sz w:val="20"/>
              </w:rPr>
              <w:t>host</w:t>
            </w:r>
          </w:p>
          <w:p>
            <w:pPr>
              <w:pStyle w:val="TableParagraph"/>
              <w:numPr>
                <w:ilvl w:val="0"/>
                <w:numId w:val="2"/>
              </w:numPr>
              <w:tabs>
                <w:tab w:pos="514" w:val="left" w:leader="none"/>
              </w:tabs>
              <w:spacing w:line="235" w:lineRule="auto" w:before="44" w:after="0"/>
              <w:ind w:left="513" w:right="166" w:hanging="123"/>
              <w:jc w:val="left"/>
              <w:rPr>
                <w:sz w:val="20"/>
              </w:rPr>
            </w:pPr>
            <w:r>
              <w:rPr>
                <w:position w:val="1"/>
                <w:sz w:val="20"/>
              </w:rPr>
              <w:t>the source or destination host is potentially</w:t>
            </w:r>
            <w:r>
              <w:rPr>
                <w:spacing w:val="-8"/>
                <w:position w:val="1"/>
                <w:sz w:val="20"/>
              </w:rPr>
              <w:t> </w:t>
            </w:r>
            <w:r>
              <w:rPr>
                <w:position w:val="1"/>
                <w:sz w:val="20"/>
              </w:rPr>
              <w:t>compromised </w:t>
            </w:r>
            <w:r>
              <w:rPr>
                <w:sz w:val="20"/>
              </w:rPr>
              <w:t>by a virus, trojan, or other piece of malicious</w:t>
            </w:r>
            <w:r>
              <w:rPr>
                <w:spacing w:val="-7"/>
                <w:sz w:val="20"/>
              </w:rPr>
              <w:t> </w:t>
            </w:r>
            <w:r>
              <w:rPr>
                <w:sz w:val="20"/>
              </w:rPr>
              <w:t>software</w:t>
            </w:r>
          </w:p>
        </w:tc>
      </w:tr>
      <w:tr>
        <w:trPr>
          <w:trHeight w:val="1856" w:hRule="exact"/>
        </w:trPr>
        <w:tc>
          <w:tcPr>
            <w:tcW w:w="1577" w:type="dxa"/>
            <w:tcBorders>
              <w:top w:val="single" w:sz="2" w:space="0" w:color="000000"/>
              <w:left w:val="single" w:sz="2" w:space="0" w:color="000000"/>
              <w:bottom w:val="single" w:sz="2" w:space="0" w:color="000000"/>
              <w:right w:val="single" w:sz="2" w:space="0" w:color="000000"/>
            </w:tcBorders>
          </w:tcPr>
          <w:p>
            <w:pPr>
              <w:pStyle w:val="TableParagraph"/>
              <w:spacing w:before="0"/>
              <w:ind w:left="0"/>
              <w:rPr>
                <w:rFonts w:ascii="Calibri"/>
                <w:b/>
                <w:i/>
                <w:sz w:val="20"/>
              </w:rPr>
            </w:pPr>
          </w:p>
          <w:p>
            <w:pPr>
              <w:pStyle w:val="TableParagraph"/>
              <w:spacing w:before="8"/>
              <w:ind w:left="0"/>
              <w:rPr>
                <w:rFonts w:ascii="Calibri"/>
                <w:b/>
                <w:i/>
                <w:sz w:val="12"/>
              </w:rPr>
            </w:pPr>
          </w:p>
          <w:p>
            <w:pPr>
              <w:pStyle w:val="TableParagraph"/>
              <w:spacing w:line="240" w:lineRule="exact" w:before="0"/>
              <w:rPr>
                <w:rFonts w:ascii="Calibri"/>
                <w:sz w:val="20"/>
              </w:rPr>
            </w:pPr>
            <w:r>
              <w:rPr>
                <w:rFonts w:ascii="Calibri"/>
                <w:position w:val="-4"/>
                <w:sz w:val="20"/>
              </w:rPr>
              <w:drawing>
                <wp:inline distT="0" distB="0" distL="0" distR="0">
                  <wp:extent cx="152399" cy="152400"/>
                  <wp:effectExtent l="0" t="0" r="0" b="0"/>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8" cstate="print"/>
                          <a:stretch>
                            <a:fillRect/>
                          </a:stretch>
                        </pic:blipFill>
                        <pic:spPr>
                          <a:xfrm>
                            <a:off x="0" y="0"/>
                            <a:ext cx="152399" cy="152400"/>
                          </a:xfrm>
                          <a:prstGeom prst="rect">
                            <a:avLst/>
                          </a:prstGeom>
                        </pic:spPr>
                      </pic:pic>
                    </a:graphicData>
                  </a:graphic>
                </wp:inline>
              </w:drawing>
            </w:r>
            <w:r>
              <w:rPr>
                <w:rFonts w:ascii="Calibri"/>
                <w:position w:val="-4"/>
                <w:sz w:val="20"/>
              </w:rPr>
            </w:r>
          </w:p>
          <w:p>
            <w:pPr>
              <w:pStyle w:val="TableParagraph"/>
              <w:spacing w:before="0"/>
              <w:ind w:left="0"/>
              <w:rPr>
                <w:rFonts w:ascii="Calibri"/>
                <w:b/>
                <w:i/>
                <w:sz w:val="20"/>
              </w:rPr>
            </w:pPr>
          </w:p>
          <w:p>
            <w:pPr>
              <w:pStyle w:val="TableParagraph"/>
              <w:spacing w:before="0"/>
              <w:ind w:left="0"/>
              <w:rPr>
                <w:rFonts w:ascii="Calibri"/>
                <w:b/>
                <w:i/>
                <w:sz w:val="20"/>
              </w:rPr>
            </w:pPr>
          </w:p>
          <w:p>
            <w:pPr>
              <w:pStyle w:val="TableParagraph"/>
              <w:spacing w:before="0"/>
              <w:ind w:left="0"/>
              <w:rPr>
                <w:rFonts w:ascii="Calibri"/>
                <w:b/>
                <w:i/>
                <w:sz w:val="20"/>
              </w:rPr>
            </w:pPr>
          </w:p>
          <w:p>
            <w:pPr>
              <w:pStyle w:val="TableParagraph"/>
              <w:spacing w:before="0"/>
              <w:ind w:left="0"/>
              <w:rPr>
                <w:rFonts w:ascii="Calibri"/>
                <w:b/>
                <w:i/>
                <w:sz w:val="20"/>
              </w:rPr>
            </w:pPr>
          </w:p>
          <w:p>
            <w:pPr>
              <w:pStyle w:val="TableParagraph"/>
              <w:spacing w:before="2"/>
              <w:ind w:left="0"/>
              <w:rPr>
                <w:rFonts w:ascii="Calibri"/>
                <w:b/>
                <w:i/>
                <w:sz w:val="19"/>
              </w:rPr>
            </w:pPr>
          </w:p>
        </w:tc>
        <w:tc>
          <w:tcPr>
            <w:tcW w:w="2102"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Potentially Vulnerable</w:t>
            </w:r>
          </w:p>
        </w:tc>
        <w:tc>
          <w:tcPr>
            <w:tcW w:w="1577"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orange</w:t>
            </w:r>
          </w:p>
        </w:tc>
        <w:tc>
          <w:tcPr>
            <w:tcW w:w="5256"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rPr>
                <w:sz w:val="20"/>
              </w:rPr>
            </w:pPr>
            <w:r>
              <w:rPr>
                <w:sz w:val="20"/>
              </w:rPr>
              <w:t>Either the source or the destination host is in the network map and one of the following is true:</w:t>
            </w:r>
          </w:p>
          <w:p>
            <w:pPr>
              <w:pStyle w:val="TableParagraph"/>
              <w:numPr>
                <w:ilvl w:val="0"/>
                <w:numId w:val="3"/>
              </w:numPr>
              <w:tabs>
                <w:tab w:pos="514" w:val="left" w:leader="none"/>
              </w:tabs>
              <w:spacing w:line="235" w:lineRule="auto" w:before="44" w:after="0"/>
              <w:ind w:left="513" w:right="625" w:hanging="123"/>
              <w:jc w:val="left"/>
              <w:rPr>
                <w:sz w:val="20"/>
              </w:rPr>
            </w:pPr>
            <w:r>
              <w:rPr>
                <w:position w:val="1"/>
                <w:sz w:val="20"/>
              </w:rPr>
              <w:t>for port-oriented traffic, the port is running a</w:t>
            </w:r>
            <w:r>
              <w:rPr>
                <w:spacing w:val="-11"/>
                <w:position w:val="1"/>
                <w:sz w:val="20"/>
              </w:rPr>
              <w:t> </w:t>
            </w:r>
            <w:r>
              <w:rPr>
                <w:position w:val="1"/>
                <w:sz w:val="20"/>
              </w:rPr>
              <w:t>server </w:t>
            </w:r>
            <w:r>
              <w:rPr>
                <w:sz w:val="20"/>
              </w:rPr>
              <w:t>application</w:t>
            </w:r>
            <w:r>
              <w:rPr>
                <w:spacing w:val="-2"/>
                <w:sz w:val="20"/>
              </w:rPr>
              <w:t> </w:t>
            </w:r>
            <w:r>
              <w:rPr>
                <w:sz w:val="20"/>
              </w:rPr>
              <w:t>protocol</w:t>
            </w:r>
          </w:p>
          <w:p>
            <w:pPr>
              <w:pStyle w:val="TableParagraph"/>
              <w:numPr>
                <w:ilvl w:val="0"/>
                <w:numId w:val="3"/>
              </w:numPr>
              <w:tabs>
                <w:tab w:pos="514" w:val="left" w:leader="none"/>
              </w:tabs>
              <w:spacing w:line="240" w:lineRule="auto" w:before="38" w:after="0"/>
              <w:ind w:left="513" w:right="0" w:hanging="123"/>
              <w:jc w:val="left"/>
              <w:rPr>
                <w:sz w:val="20"/>
              </w:rPr>
            </w:pPr>
            <w:r>
              <w:rPr>
                <w:position w:val="1"/>
                <w:sz w:val="20"/>
              </w:rPr>
              <w:t>for non-port-oriented traffic, the host uses the</w:t>
            </w:r>
            <w:r>
              <w:rPr>
                <w:spacing w:val="-10"/>
                <w:position w:val="1"/>
                <w:sz w:val="20"/>
              </w:rPr>
              <w:t> </w:t>
            </w:r>
            <w:r>
              <w:rPr>
                <w:position w:val="1"/>
                <w:sz w:val="20"/>
              </w:rPr>
              <w:t>protocol</w:t>
            </w:r>
          </w:p>
        </w:tc>
      </w:tr>
      <w:tr>
        <w:trPr>
          <w:trHeight w:val="2096" w:hRule="exact"/>
        </w:trPr>
        <w:tc>
          <w:tcPr>
            <w:tcW w:w="1577" w:type="dxa"/>
            <w:tcBorders>
              <w:top w:val="single" w:sz="2" w:space="0" w:color="000000"/>
              <w:left w:val="single" w:sz="2" w:space="0" w:color="000000"/>
              <w:bottom w:val="single" w:sz="2" w:space="0" w:color="000000"/>
              <w:right w:val="single" w:sz="2" w:space="0" w:color="000000"/>
            </w:tcBorders>
          </w:tcPr>
          <w:p>
            <w:pPr>
              <w:pStyle w:val="TableParagraph"/>
              <w:spacing w:before="0"/>
              <w:ind w:left="0"/>
              <w:rPr>
                <w:rFonts w:ascii="Calibri"/>
                <w:b/>
                <w:i/>
                <w:sz w:val="20"/>
              </w:rPr>
            </w:pPr>
          </w:p>
          <w:p>
            <w:pPr>
              <w:pStyle w:val="TableParagraph"/>
              <w:spacing w:before="8"/>
              <w:ind w:left="0"/>
              <w:rPr>
                <w:rFonts w:ascii="Calibri"/>
                <w:b/>
                <w:i/>
                <w:sz w:val="12"/>
              </w:rPr>
            </w:pPr>
          </w:p>
          <w:p>
            <w:pPr>
              <w:pStyle w:val="TableParagraph"/>
              <w:spacing w:line="240" w:lineRule="exact" w:before="0"/>
              <w:rPr>
                <w:rFonts w:ascii="Calibri"/>
                <w:sz w:val="20"/>
              </w:rPr>
            </w:pPr>
            <w:r>
              <w:rPr>
                <w:rFonts w:ascii="Calibri"/>
                <w:position w:val="-4"/>
                <w:sz w:val="20"/>
              </w:rPr>
              <w:drawing>
                <wp:inline distT="0" distB="0" distL="0" distR="0">
                  <wp:extent cx="152400" cy="152400"/>
                  <wp:effectExtent l="0" t="0" r="0" b="0"/>
                  <wp:docPr id="13" name="image8.png" descr=""/>
                  <wp:cNvGraphicFramePr>
                    <a:graphicFrameLocks noChangeAspect="1"/>
                  </wp:cNvGraphicFramePr>
                  <a:graphic>
                    <a:graphicData uri="http://schemas.openxmlformats.org/drawingml/2006/picture">
                      <pic:pic>
                        <pic:nvPicPr>
                          <pic:cNvPr id="14" name="image8.png"/>
                          <pic:cNvPicPr/>
                        </pic:nvPicPr>
                        <pic:blipFill>
                          <a:blip r:embed="rId19" cstate="print"/>
                          <a:stretch>
                            <a:fillRect/>
                          </a:stretch>
                        </pic:blipFill>
                        <pic:spPr>
                          <a:xfrm>
                            <a:off x="0" y="0"/>
                            <a:ext cx="152400" cy="152400"/>
                          </a:xfrm>
                          <a:prstGeom prst="rect">
                            <a:avLst/>
                          </a:prstGeom>
                        </pic:spPr>
                      </pic:pic>
                    </a:graphicData>
                  </a:graphic>
                </wp:inline>
              </w:drawing>
            </w:r>
            <w:r>
              <w:rPr>
                <w:rFonts w:ascii="Calibri"/>
                <w:position w:val="-4"/>
                <w:sz w:val="20"/>
              </w:rPr>
            </w:r>
          </w:p>
          <w:p>
            <w:pPr>
              <w:pStyle w:val="TableParagraph"/>
              <w:spacing w:before="0"/>
              <w:ind w:left="0"/>
              <w:rPr>
                <w:rFonts w:ascii="Calibri"/>
                <w:b/>
                <w:i/>
                <w:sz w:val="20"/>
              </w:rPr>
            </w:pPr>
          </w:p>
          <w:p>
            <w:pPr>
              <w:pStyle w:val="TableParagraph"/>
              <w:spacing w:before="0"/>
              <w:ind w:left="0"/>
              <w:rPr>
                <w:rFonts w:ascii="Calibri"/>
                <w:b/>
                <w:i/>
                <w:sz w:val="20"/>
              </w:rPr>
            </w:pPr>
          </w:p>
          <w:p>
            <w:pPr>
              <w:pStyle w:val="TableParagraph"/>
              <w:spacing w:before="0"/>
              <w:ind w:left="0"/>
              <w:rPr>
                <w:rFonts w:ascii="Calibri"/>
                <w:b/>
                <w:i/>
                <w:sz w:val="20"/>
              </w:rPr>
            </w:pPr>
          </w:p>
          <w:p>
            <w:pPr>
              <w:pStyle w:val="TableParagraph"/>
              <w:spacing w:before="0"/>
              <w:ind w:left="0"/>
              <w:rPr>
                <w:rFonts w:ascii="Calibri"/>
                <w:b/>
                <w:i/>
                <w:sz w:val="20"/>
              </w:rPr>
            </w:pPr>
          </w:p>
          <w:p>
            <w:pPr>
              <w:pStyle w:val="TableParagraph"/>
              <w:spacing w:before="0"/>
              <w:ind w:left="0"/>
              <w:rPr>
                <w:rFonts w:ascii="Calibri"/>
                <w:b/>
                <w:i/>
                <w:sz w:val="20"/>
              </w:rPr>
            </w:pPr>
          </w:p>
          <w:p>
            <w:pPr>
              <w:pStyle w:val="TableParagraph"/>
              <w:spacing w:before="10"/>
              <w:ind w:left="0"/>
              <w:rPr>
                <w:rFonts w:ascii="Calibri"/>
                <w:b/>
                <w:i/>
                <w:sz w:val="18"/>
              </w:rPr>
            </w:pPr>
          </w:p>
        </w:tc>
        <w:tc>
          <w:tcPr>
            <w:tcW w:w="2102"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pacing w:val="-3"/>
                <w:sz w:val="20"/>
              </w:rPr>
              <w:t>Currently </w:t>
            </w:r>
            <w:r>
              <w:rPr>
                <w:sz w:val="20"/>
              </w:rPr>
              <w:t>Not </w:t>
            </w:r>
            <w:r>
              <w:rPr>
                <w:spacing w:val="-5"/>
                <w:sz w:val="20"/>
              </w:rPr>
              <w:t>Vulnerable</w:t>
            </w:r>
          </w:p>
        </w:tc>
        <w:tc>
          <w:tcPr>
            <w:tcW w:w="1577"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yellow</w:t>
            </w:r>
          </w:p>
        </w:tc>
        <w:tc>
          <w:tcPr>
            <w:tcW w:w="5256"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rPr>
                <w:sz w:val="20"/>
              </w:rPr>
            </w:pPr>
            <w:r>
              <w:rPr>
                <w:sz w:val="20"/>
              </w:rPr>
              <w:t>Either the source or the destination host is in the network map and one of the following is true:</w:t>
            </w:r>
          </w:p>
          <w:p>
            <w:pPr>
              <w:pStyle w:val="TableParagraph"/>
              <w:numPr>
                <w:ilvl w:val="0"/>
                <w:numId w:val="4"/>
              </w:numPr>
              <w:tabs>
                <w:tab w:pos="514" w:val="left" w:leader="none"/>
              </w:tabs>
              <w:spacing w:line="235" w:lineRule="auto" w:before="44" w:after="0"/>
              <w:ind w:left="513" w:right="253" w:hanging="123"/>
              <w:jc w:val="left"/>
              <w:rPr>
                <w:sz w:val="20"/>
              </w:rPr>
            </w:pPr>
            <w:r>
              <w:rPr>
                <w:position w:val="1"/>
                <w:sz w:val="20"/>
              </w:rPr>
              <w:t>for port-oriented traffic (for example, TCP or UDP),</w:t>
            </w:r>
            <w:r>
              <w:rPr>
                <w:spacing w:val="-9"/>
                <w:position w:val="1"/>
                <w:sz w:val="20"/>
              </w:rPr>
              <w:t> </w:t>
            </w:r>
            <w:r>
              <w:rPr>
                <w:position w:val="1"/>
                <w:sz w:val="20"/>
              </w:rPr>
              <w:t>the </w:t>
            </w:r>
            <w:r>
              <w:rPr>
                <w:sz w:val="20"/>
              </w:rPr>
              <w:t>port is not</w:t>
            </w:r>
            <w:r>
              <w:rPr>
                <w:spacing w:val="-3"/>
                <w:sz w:val="20"/>
              </w:rPr>
              <w:t> </w:t>
            </w:r>
            <w:r>
              <w:rPr>
                <w:sz w:val="20"/>
              </w:rPr>
              <w:t>open</w:t>
            </w:r>
          </w:p>
          <w:p>
            <w:pPr>
              <w:pStyle w:val="TableParagraph"/>
              <w:numPr>
                <w:ilvl w:val="0"/>
                <w:numId w:val="4"/>
              </w:numPr>
              <w:tabs>
                <w:tab w:pos="514" w:val="left" w:leader="none"/>
              </w:tabs>
              <w:spacing w:line="235" w:lineRule="auto" w:before="43" w:after="0"/>
              <w:ind w:left="513" w:right="67" w:hanging="123"/>
              <w:jc w:val="left"/>
              <w:rPr>
                <w:sz w:val="20"/>
              </w:rPr>
            </w:pPr>
            <w:r>
              <w:rPr>
                <w:position w:val="1"/>
                <w:sz w:val="20"/>
              </w:rPr>
              <w:t>for non-port-oriented traffic (for example, ICMP), the</w:t>
            </w:r>
            <w:r>
              <w:rPr>
                <w:spacing w:val="-29"/>
                <w:position w:val="1"/>
                <w:sz w:val="20"/>
              </w:rPr>
              <w:t> </w:t>
            </w:r>
            <w:r>
              <w:rPr>
                <w:position w:val="1"/>
                <w:sz w:val="20"/>
              </w:rPr>
              <w:t>host </w:t>
            </w:r>
            <w:r>
              <w:rPr>
                <w:sz w:val="20"/>
              </w:rPr>
              <w:t>does not use the</w:t>
            </w:r>
            <w:r>
              <w:rPr>
                <w:spacing w:val="-4"/>
                <w:sz w:val="20"/>
              </w:rPr>
              <w:t> </w:t>
            </w:r>
            <w:r>
              <w:rPr>
                <w:sz w:val="20"/>
              </w:rPr>
              <w:t>protocol</w:t>
            </w:r>
          </w:p>
        </w:tc>
      </w:tr>
      <w:tr>
        <w:trPr>
          <w:trHeight w:val="973" w:hRule="exact"/>
        </w:trPr>
        <w:tc>
          <w:tcPr>
            <w:tcW w:w="1577" w:type="dxa"/>
            <w:tcBorders>
              <w:top w:val="single" w:sz="2" w:space="0" w:color="000000"/>
              <w:left w:val="single" w:sz="2" w:space="0" w:color="000000"/>
              <w:right w:val="single" w:sz="2" w:space="0" w:color="000000"/>
            </w:tcBorders>
          </w:tcPr>
          <w:p>
            <w:pPr>
              <w:pStyle w:val="TableParagraph"/>
              <w:spacing w:before="0"/>
              <w:ind w:left="0"/>
              <w:rPr>
                <w:rFonts w:ascii="Calibri"/>
                <w:b/>
                <w:i/>
                <w:sz w:val="20"/>
              </w:rPr>
            </w:pPr>
          </w:p>
          <w:p>
            <w:pPr>
              <w:pStyle w:val="TableParagraph"/>
              <w:spacing w:before="8"/>
              <w:ind w:left="0"/>
              <w:rPr>
                <w:rFonts w:ascii="Calibri"/>
                <w:b/>
                <w:i/>
                <w:sz w:val="12"/>
              </w:rPr>
            </w:pPr>
          </w:p>
          <w:p>
            <w:pPr>
              <w:pStyle w:val="TableParagraph"/>
              <w:spacing w:line="240" w:lineRule="exact" w:before="0"/>
              <w:rPr>
                <w:rFonts w:ascii="Calibri"/>
                <w:sz w:val="20"/>
              </w:rPr>
            </w:pPr>
            <w:r>
              <w:rPr>
                <w:rFonts w:ascii="Calibri"/>
                <w:position w:val="-4"/>
                <w:sz w:val="20"/>
              </w:rPr>
              <w:drawing>
                <wp:inline distT="0" distB="0" distL="0" distR="0">
                  <wp:extent cx="152400" cy="152400"/>
                  <wp:effectExtent l="0" t="0" r="0" b="0"/>
                  <wp:docPr id="15" name="image9.png" descr=""/>
                  <wp:cNvGraphicFramePr>
                    <a:graphicFrameLocks noChangeAspect="1"/>
                  </wp:cNvGraphicFramePr>
                  <a:graphic>
                    <a:graphicData uri="http://schemas.openxmlformats.org/drawingml/2006/picture">
                      <pic:pic>
                        <pic:nvPicPr>
                          <pic:cNvPr id="16" name="image9.png"/>
                          <pic:cNvPicPr/>
                        </pic:nvPicPr>
                        <pic:blipFill>
                          <a:blip r:embed="rId20" cstate="print"/>
                          <a:stretch>
                            <a:fillRect/>
                          </a:stretch>
                        </pic:blipFill>
                        <pic:spPr>
                          <a:xfrm>
                            <a:off x="0" y="0"/>
                            <a:ext cx="152400" cy="152400"/>
                          </a:xfrm>
                          <a:prstGeom prst="rect">
                            <a:avLst/>
                          </a:prstGeom>
                        </pic:spPr>
                      </pic:pic>
                    </a:graphicData>
                  </a:graphic>
                </wp:inline>
              </w:drawing>
            </w:r>
            <w:r>
              <w:rPr>
                <w:rFonts w:ascii="Calibri"/>
                <w:position w:val="-4"/>
                <w:sz w:val="20"/>
              </w:rPr>
            </w:r>
          </w:p>
          <w:p>
            <w:pPr>
              <w:pStyle w:val="TableParagraph"/>
              <w:spacing w:before="7"/>
              <w:ind w:left="0"/>
              <w:rPr>
                <w:rFonts w:ascii="Calibri"/>
                <w:b/>
                <w:i/>
                <w:sz w:val="26"/>
              </w:rPr>
            </w:pPr>
          </w:p>
        </w:tc>
        <w:tc>
          <w:tcPr>
            <w:tcW w:w="2102" w:type="dxa"/>
            <w:tcBorders>
              <w:top w:val="single" w:sz="2" w:space="0" w:color="000000"/>
              <w:left w:val="single" w:sz="2" w:space="0" w:color="000000"/>
              <w:right w:val="single" w:sz="2" w:space="0" w:color="000000"/>
            </w:tcBorders>
          </w:tcPr>
          <w:p>
            <w:pPr>
              <w:pStyle w:val="TableParagraph"/>
              <w:rPr>
                <w:sz w:val="20"/>
              </w:rPr>
            </w:pPr>
            <w:r>
              <w:rPr>
                <w:sz w:val="20"/>
              </w:rPr>
              <w:t>Unknown Target</w:t>
            </w:r>
          </w:p>
        </w:tc>
        <w:tc>
          <w:tcPr>
            <w:tcW w:w="1577" w:type="dxa"/>
            <w:tcBorders>
              <w:top w:val="single" w:sz="2" w:space="0" w:color="000000"/>
              <w:left w:val="single" w:sz="2" w:space="0" w:color="000000"/>
              <w:right w:val="single" w:sz="2" w:space="0" w:color="000000"/>
            </w:tcBorders>
          </w:tcPr>
          <w:p>
            <w:pPr>
              <w:pStyle w:val="TableParagraph"/>
              <w:rPr>
                <w:sz w:val="20"/>
              </w:rPr>
            </w:pPr>
            <w:r>
              <w:rPr>
                <w:sz w:val="20"/>
              </w:rPr>
              <w:t>blue</w:t>
            </w:r>
          </w:p>
        </w:tc>
        <w:tc>
          <w:tcPr>
            <w:tcW w:w="5256" w:type="dxa"/>
            <w:tcBorders>
              <w:top w:val="single" w:sz="2" w:space="0" w:color="000000"/>
              <w:left w:val="single" w:sz="2" w:space="0" w:color="000000"/>
              <w:right w:val="single" w:sz="2" w:space="0" w:color="000000"/>
            </w:tcBorders>
          </w:tcPr>
          <w:p>
            <w:pPr>
              <w:pStyle w:val="TableParagraph"/>
              <w:spacing w:line="249" w:lineRule="auto"/>
              <w:rPr>
                <w:sz w:val="20"/>
              </w:rPr>
            </w:pPr>
            <w:r>
              <w:rPr>
                <w:sz w:val="20"/>
              </w:rPr>
              <w:t>Either the source or destination host is on a monitored network, but there is no entry for the host in the network map.</w:t>
            </w:r>
          </w:p>
        </w:tc>
      </w:tr>
    </w:tbl>
    <w:p>
      <w:pPr>
        <w:spacing w:after="0" w:line="249" w:lineRule="auto"/>
        <w:rPr>
          <w:sz w:val="20"/>
        </w:rPr>
        <w:sectPr>
          <w:type w:val="continuous"/>
          <w:pgSz w:w="12240" w:h="15840"/>
          <w:pgMar w:top="1140" w:bottom="640" w:left="600" w:right="900"/>
        </w:sectPr>
      </w:pPr>
    </w:p>
    <w:p>
      <w:pPr>
        <w:pStyle w:val="BodyText"/>
        <w:rPr>
          <w:rFonts w:ascii="Calibri"/>
          <w:b/>
          <w:i/>
        </w:rPr>
      </w:pPr>
    </w:p>
    <w:p>
      <w:pPr>
        <w:pStyle w:val="BodyText"/>
        <w:rPr>
          <w:rFonts w:ascii="Calibri"/>
          <w:b/>
          <w:i/>
        </w:rPr>
      </w:pPr>
    </w:p>
    <w:p>
      <w:pPr>
        <w:pStyle w:val="BodyText"/>
        <w:rPr>
          <w:rFonts w:ascii="Calibri"/>
          <w:b/>
          <w:i/>
        </w:rPr>
      </w:pPr>
    </w:p>
    <w:p>
      <w:pPr>
        <w:pStyle w:val="BodyText"/>
        <w:rPr>
          <w:rFonts w:ascii="Calibri"/>
          <w:b/>
          <w:i/>
        </w:rPr>
      </w:pPr>
    </w:p>
    <w:p>
      <w:pPr>
        <w:pStyle w:val="BodyText"/>
        <w:rPr>
          <w:rFonts w:ascii="Calibri"/>
          <w:b/>
          <w:i/>
        </w:rPr>
      </w:pPr>
    </w:p>
    <w:p>
      <w:pPr>
        <w:pStyle w:val="BodyText"/>
        <w:spacing w:before="5"/>
        <w:rPr>
          <w:rFonts w:ascii="Calibri"/>
          <w:b/>
          <w:i/>
          <w:sz w:val="23"/>
        </w:rPr>
      </w:pPr>
    </w:p>
    <w:p>
      <w:pPr>
        <w:pStyle w:val="Heading2"/>
        <w:spacing w:before="106"/>
      </w:pPr>
      <w:bookmarkStart w:name="Viewing Connection Data Associated with " w:id="9"/>
      <w:bookmarkEnd w:id="9"/>
      <w:r>
        <w:rPr>
          <w:b w:val="0"/>
        </w:rPr>
      </w:r>
      <w:bookmarkStart w:name="_bookmark3" w:id="10"/>
      <w:bookmarkEnd w:id="10"/>
      <w:r>
        <w:rPr>
          <w:b w:val="0"/>
        </w:rPr>
      </w:r>
      <w:r>
        <w:rPr/>
        <w:t>Viewing Connection Data Associated with Intrusion Events</w:t>
      </w:r>
    </w:p>
    <w:p>
      <w:pPr>
        <w:pStyle w:val="BodyText"/>
        <w:spacing w:before="7"/>
        <w:rPr>
          <w:rFonts w:ascii="Calibri"/>
          <w:b/>
          <w:sz w:val="13"/>
        </w:rPr>
      </w:pPr>
    </w:p>
    <w:tbl>
      <w:tblPr>
        <w:tblW w:w="0" w:type="auto"/>
        <w:jc w:val="left"/>
        <w:tblInd w:w="197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728"/>
        <w:gridCol w:w="1728"/>
        <w:gridCol w:w="1728"/>
        <w:gridCol w:w="1728"/>
        <w:gridCol w:w="1728"/>
      </w:tblGrid>
      <w:tr>
        <w:trPr>
          <w:trHeight w:val="388" w:hRule="exact"/>
        </w:trPr>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Smart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05"/>
                <w:sz w:val="20"/>
              </w:rPr>
              <w:t>Classic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Supported Devices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95"/>
                <w:sz w:val="20"/>
              </w:rPr>
              <w:t>Supported Domains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10"/>
                <w:sz w:val="20"/>
              </w:rPr>
              <w:t>Access</w:t>
            </w:r>
          </w:p>
        </w:tc>
      </w:tr>
      <w:tr>
        <w:trPr>
          <w:trHeight w:val="728" w:hRule="exact"/>
        </w:trPr>
        <w:tc>
          <w:tcPr>
            <w:tcW w:w="1728" w:type="dxa"/>
            <w:tcBorders>
              <w:left w:val="single" w:sz="2" w:space="0" w:color="000000"/>
              <w:right w:val="single" w:sz="2" w:space="0" w:color="000000"/>
            </w:tcBorders>
          </w:tcPr>
          <w:p>
            <w:pPr>
              <w:pStyle w:val="TableParagraph"/>
              <w:rPr>
                <w:sz w:val="20"/>
              </w:rPr>
            </w:pPr>
            <w:r>
              <w:rPr>
                <w:sz w:val="20"/>
              </w:rPr>
              <w:t>Threat</w:t>
            </w:r>
          </w:p>
        </w:tc>
        <w:tc>
          <w:tcPr>
            <w:tcW w:w="1728" w:type="dxa"/>
            <w:tcBorders>
              <w:left w:val="single" w:sz="2" w:space="0" w:color="000000"/>
              <w:right w:val="single" w:sz="2" w:space="0" w:color="000000"/>
            </w:tcBorders>
          </w:tcPr>
          <w:p>
            <w:pPr>
              <w:pStyle w:val="TableParagraph"/>
              <w:rPr>
                <w:sz w:val="20"/>
              </w:rPr>
            </w:pPr>
            <w:r>
              <w:rPr>
                <w:sz w:val="20"/>
              </w:rPr>
              <w:t>Protection</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spacing w:line="249" w:lineRule="auto"/>
              <w:ind w:right="299"/>
              <w:rPr>
                <w:sz w:val="20"/>
              </w:rPr>
            </w:pPr>
            <w:r>
              <w:rPr>
                <w:sz w:val="20"/>
              </w:rPr>
              <w:t>Admin/Intrusion Admin</w:t>
            </w:r>
          </w:p>
        </w:tc>
      </w:tr>
    </w:tbl>
    <w:p>
      <w:pPr>
        <w:pStyle w:val="BodyText"/>
        <w:spacing w:before="6"/>
        <w:rPr>
          <w:rFonts w:ascii="Calibri"/>
          <w:b/>
          <w:sz w:val="34"/>
        </w:rPr>
      </w:pPr>
    </w:p>
    <w:p>
      <w:pPr>
        <w:pStyle w:val="BodyText"/>
        <w:spacing w:line="249" w:lineRule="auto"/>
        <w:ind w:left="1980" w:right="186"/>
        <w:jc w:val="both"/>
      </w:pPr>
      <w:r>
        <w:rPr/>
        <w:t>The system can log the connections where intrusion events are detected. Although this logging is</w:t>
      </w:r>
      <w:r>
        <w:rPr>
          <w:spacing w:val="-15"/>
        </w:rPr>
        <w:t> </w:t>
      </w:r>
      <w:r>
        <w:rPr/>
        <w:t>automatic for intrusion policies associated with access control rules, you must manually enable connection logging to see associated connection data for the default</w:t>
      </w:r>
      <w:r>
        <w:rPr>
          <w:spacing w:val="-7"/>
        </w:rPr>
        <w:t> </w:t>
      </w:r>
      <w:r>
        <w:rPr/>
        <w:t>action.</w:t>
      </w:r>
    </w:p>
    <w:p>
      <w:pPr>
        <w:pStyle w:val="BodyText"/>
        <w:spacing w:before="101"/>
        <w:ind w:left="1980"/>
        <w:jc w:val="both"/>
      </w:pPr>
      <w:r>
        <w:rPr/>
        <w:t>Viewing associated data is most useful when navigating between table views of events.</w:t>
      </w:r>
    </w:p>
    <w:p>
      <w:pPr>
        <w:pStyle w:val="BodyText"/>
        <w:spacing w:line="249" w:lineRule="auto" w:before="110"/>
        <w:ind w:left="1980" w:right="126"/>
      </w:pPr>
      <w:r>
        <w:rPr/>
        <w:t>In a multidomain deployment, you can view data for the current domain and for any descendant domains. You cannot view data from higher level or sibling domains.</w:t>
      </w:r>
    </w:p>
    <w:p>
      <w:pPr>
        <w:pStyle w:val="BodyText"/>
        <w:rPr>
          <w:sz w:val="26"/>
        </w:rPr>
      </w:pPr>
    </w:p>
    <w:p>
      <w:pPr>
        <w:pStyle w:val="Heading4"/>
        <w:ind w:left="1980"/>
        <w:jc w:val="both"/>
      </w:pPr>
      <w:r>
        <w:rPr/>
        <w:t>Procedure</w:t>
      </w:r>
    </w:p>
    <w:p>
      <w:pPr>
        <w:pStyle w:val="BodyText"/>
        <w:spacing w:before="8"/>
        <w:rPr>
          <w:rFonts w:ascii="Calibri"/>
          <w:b/>
          <w:sz w:val="17"/>
        </w:rPr>
      </w:pPr>
      <w:r>
        <w:rPr/>
        <w:pict>
          <v:line style="position:absolute;mso-position-horizontal-relative:page;mso-position-vertical-relative:paragraph;z-index:1240;mso-wrap-distance-left:0;mso-wrap-distance-right:0" from="144pt,14.19856pt" to="576pt,14.19856pt" stroked="true" strokeweight="2.835pt" strokecolor="#b0b0b0">
            <v:stroke dashstyle="solid"/>
            <w10:wrap type="topAndBottom"/>
          </v:line>
        </w:pict>
      </w:r>
    </w:p>
    <w:p>
      <w:pPr>
        <w:tabs>
          <w:tab w:pos="1979" w:val="left" w:leader="none"/>
        </w:tabs>
        <w:spacing w:before="75"/>
        <w:ind w:left="1244" w:right="0" w:firstLine="0"/>
        <w:jc w:val="left"/>
        <w:rPr>
          <w:sz w:val="20"/>
        </w:rPr>
      </w:pPr>
      <w:r>
        <w:rPr>
          <w:rFonts w:ascii="Calibri"/>
          <w:b/>
          <w:sz w:val="20"/>
        </w:rPr>
        <w:t>Step</w:t>
      </w:r>
      <w:r>
        <w:rPr>
          <w:rFonts w:ascii="Calibri"/>
          <w:b/>
          <w:spacing w:val="-6"/>
          <w:sz w:val="20"/>
        </w:rPr>
        <w:t> </w:t>
      </w:r>
      <w:r>
        <w:rPr>
          <w:rFonts w:ascii="Calibri"/>
          <w:b/>
          <w:sz w:val="20"/>
        </w:rPr>
        <w:t>1</w:t>
        <w:tab/>
      </w:r>
      <w:r>
        <w:rPr>
          <w:sz w:val="20"/>
        </w:rPr>
        <w:t>Choose </w:t>
      </w:r>
      <w:r>
        <w:rPr>
          <w:b/>
          <w:sz w:val="20"/>
        </w:rPr>
        <w:t>Analysis </w:t>
      </w:r>
      <w:r>
        <w:rPr>
          <w:sz w:val="20"/>
        </w:rPr>
        <w:t>&gt; </w:t>
      </w:r>
      <w:r>
        <w:rPr>
          <w:b/>
          <w:sz w:val="20"/>
        </w:rPr>
        <w:t>Intrusions </w:t>
      </w:r>
      <w:r>
        <w:rPr>
          <w:sz w:val="20"/>
        </w:rPr>
        <w:t>&gt;</w:t>
      </w:r>
      <w:r>
        <w:rPr>
          <w:spacing w:val="-6"/>
          <w:sz w:val="20"/>
        </w:rPr>
        <w:t> </w:t>
      </w:r>
      <w:r>
        <w:rPr>
          <w:b/>
          <w:sz w:val="20"/>
        </w:rPr>
        <w:t>Events</w:t>
      </w:r>
      <w:r>
        <w:rPr>
          <w:sz w:val="20"/>
        </w:rPr>
        <w:t>.</w:t>
      </w:r>
    </w:p>
    <w:p>
      <w:pPr>
        <w:pStyle w:val="BodyText"/>
        <w:tabs>
          <w:tab w:pos="1979" w:val="left" w:leader="none"/>
        </w:tabs>
        <w:spacing w:line="243" w:lineRule="exact" w:before="56"/>
        <w:ind w:left="1244"/>
      </w:pPr>
      <w:r>
        <w:rPr>
          <w:rFonts w:ascii="Calibri"/>
          <w:b/>
        </w:rPr>
        <w:t>Step</w:t>
      </w:r>
      <w:r>
        <w:rPr>
          <w:rFonts w:ascii="Calibri"/>
          <w:b/>
          <w:spacing w:val="-6"/>
        </w:rPr>
        <w:t> </w:t>
      </w:r>
      <w:r>
        <w:rPr>
          <w:rFonts w:ascii="Calibri"/>
          <w:b/>
        </w:rPr>
        <w:t>2</w:t>
        <w:tab/>
      </w:r>
      <w:r>
        <w:rPr/>
        <w:t>Choose the intrusion events using the check boxes in the event viewer, then choose </w:t>
      </w:r>
      <w:r>
        <w:rPr>
          <w:b/>
        </w:rPr>
        <w:t>Connections </w:t>
      </w:r>
      <w:r>
        <w:rPr/>
        <w:t>from</w:t>
      </w:r>
      <w:r>
        <w:rPr>
          <w:spacing w:val="-24"/>
        </w:rPr>
        <w:t> </w:t>
      </w:r>
      <w:r>
        <w:rPr/>
        <w:t>the</w:t>
      </w:r>
    </w:p>
    <w:p>
      <w:pPr>
        <w:spacing w:line="228" w:lineRule="exact" w:before="0"/>
        <w:ind w:left="1980" w:right="0" w:firstLine="0"/>
        <w:jc w:val="left"/>
        <w:rPr>
          <w:sz w:val="20"/>
        </w:rPr>
      </w:pPr>
      <w:r>
        <w:rPr>
          <w:b/>
          <w:sz w:val="20"/>
        </w:rPr>
        <w:t>Jump to </w:t>
      </w:r>
      <w:r>
        <w:rPr>
          <w:sz w:val="20"/>
        </w:rPr>
        <w:t>drop-down list.</w:t>
      </w:r>
    </w:p>
    <w:p>
      <w:pPr>
        <w:spacing w:after="0" w:line="228" w:lineRule="exact"/>
        <w:jc w:val="left"/>
        <w:rPr>
          <w:sz w:val="20"/>
        </w:rPr>
        <w:sectPr>
          <w:headerReference w:type="default" r:id="rId21"/>
          <w:headerReference w:type="even" r:id="rId22"/>
          <w:pgSz w:w="12240" w:h="15840"/>
          <w:pgMar w:header="286" w:footer="441" w:top="720" w:bottom="640" w:left="900" w:right="580"/>
        </w:sectPr>
      </w:pPr>
    </w:p>
    <w:p>
      <w:pPr>
        <w:spacing w:before="25"/>
        <w:ind w:left="0" w:right="0" w:firstLine="0"/>
        <w:jc w:val="right"/>
        <w:rPr>
          <w:rFonts w:ascii="Calibri"/>
          <w:b/>
          <w:sz w:val="18"/>
        </w:rPr>
      </w:pPr>
      <w:r>
        <w:rPr>
          <w:rFonts w:ascii="Calibri"/>
          <w:b/>
          <w:sz w:val="18"/>
        </w:rPr>
        <w:t>Tip</w:t>
      </w:r>
    </w:p>
    <w:p>
      <w:pPr>
        <w:pStyle w:val="BodyText"/>
        <w:spacing w:line="249" w:lineRule="auto" w:before="10"/>
        <w:ind w:left="319"/>
      </w:pPr>
      <w:r>
        <w:rPr/>
        <w:br w:type="column"/>
      </w:r>
      <w:r>
        <w:rPr/>
        <w:t>You can view the intrusion events associated with particular connections in a similar way. For more </w:t>
      </w:r>
      <w:bookmarkStart w:name="Marking Intrusion Events Reviewed" w:id="11"/>
      <w:bookmarkEnd w:id="11"/>
      <w:r>
        <w:rPr/>
      </w:r>
      <w:bookmarkStart w:name="_bookmark4" w:id="12"/>
      <w:bookmarkEnd w:id="12"/>
      <w:r>
        <w:rPr/>
      </w:r>
      <w:r>
        <w:rPr/>
        <w:t>information, see </w:t>
      </w:r>
      <w:r>
        <w:rPr>
          <w:color w:val="0000FF"/>
        </w:rPr>
        <w:t>Inter-Workflow Navigation</w:t>
      </w:r>
      <w:r>
        <w:rPr/>
        <w:t>.</w:t>
      </w:r>
    </w:p>
    <w:p>
      <w:pPr>
        <w:spacing w:after="0" w:line="249" w:lineRule="auto"/>
        <w:sectPr>
          <w:type w:val="continuous"/>
          <w:pgSz w:w="12240" w:h="15840"/>
          <w:pgMar w:top="1140" w:bottom="640" w:left="900" w:right="580"/>
          <w:cols w:num="2" w:equalWidth="0">
            <w:col w:w="2202" w:space="40"/>
            <w:col w:w="8518"/>
          </w:cols>
        </w:sectPr>
      </w:pPr>
    </w:p>
    <w:p>
      <w:pPr>
        <w:pStyle w:val="BodyText"/>
        <w:spacing w:before="1"/>
        <w:rPr>
          <w:sz w:val="12"/>
        </w:rPr>
      </w:pPr>
    </w:p>
    <w:p>
      <w:pPr>
        <w:pStyle w:val="BodyText"/>
        <w:spacing w:line="57" w:lineRule="exact"/>
        <w:ind w:left="1951"/>
        <w:rPr>
          <w:sz w:val="5"/>
        </w:rPr>
      </w:pPr>
      <w:r>
        <w:rPr>
          <w:position w:val="0"/>
          <w:sz w:val="5"/>
        </w:rPr>
        <w:pict>
          <v:group style="width:434.85pt;height:2.85pt;mso-position-horizontal-relative:char;mso-position-vertical-relative:line" coordorigin="0,0" coordsize="8697,57">
            <v:line style="position:absolute" from="28,28" to="8668,28" stroked="true" strokeweight="2.835pt" strokecolor="#b0b0b0">
              <v:stroke dashstyle="solid"/>
            </v:line>
          </v:group>
        </w:pict>
      </w:r>
      <w:r>
        <w:rPr>
          <w:position w:val="0"/>
          <w:sz w:val="5"/>
        </w:rPr>
      </w:r>
    </w:p>
    <w:p>
      <w:pPr>
        <w:pStyle w:val="BodyText"/>
      </w:pPr>
    </w:p>
    <w:p>
      <w:pPr>
        <w:pStyle w:val="Heading2"/>
        <w:spacing w:before="260"/>
      </w:pPr>
      <w:r>
        <w:rPr/>
        <w:t>Marking Intrusion Events Reviewed</w:t>
      </w:r>
    </w:p>
    <w:p>
      <w:pPr>
        <w:pStyle w:val="BodyText"/>
        <w:spacing w:before="8"/>
        <w:rPr>
          <w:rFonts w:ascii="Calibri"/>
          <w:b/>
          <w:sz w:val="13"/>
        </w:rPr>
      </w:pPr>
    </w:p>
    <w:tbl>
      <w:tblPr>
        <w:tblW w:w="0" w:type="auto"/>
        <w:jc w:val="left"/>
        <w:tblInd w:w="197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728"/>
        <w:gridCol w:w="1728"/>
        <w:gridCol w:w="1728"/>
        <w:gridCol w:w="1728"/>
        <w:gridCol w:w="1728"/>
      </w:tblGrid>
      <w:tr>
        <w:trPr>
          <w:trHeight w:val="388" w:hRule="exact"/>
        </w:trPr>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Smart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05"/>
                <w:sz w:val="20"/>
              </w:rPr>
              <w:t>Classic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Supported Devices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95"/>
                <w:sz w:val="20"/>
              </w:rPr>
              <w:t>Supported Domains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10"/>
                <w:sz w:val="20"/>
              </w:rPr>
              <w:t>Access</w:t>
            </w:r>
          </w:p>
        </w:tc>
      </w:tr>
      <w:tr>
        <w:trPr>
          <w:trHeight w:val="728" w:hRule="exact"/>
        </w:trPr>
        <w:tc>
          <w:tcPr>
            <w:tcW w:w="1728" w:type="dxa"/>
            <w:tcBorders>
              <w:left w:val="single" w:sz="2" w:space="0" w:color="000000"/>
              <w:right w:val="single" w:sz="2" w:space="0" w:color="000000"/>
            </w:tcBorders>
          </w:tcPr>
          <w:p>
            <w:pPr>
              <w:pStyle w:val="TableParagraph"/>
              <w:rPr>
                <w:sz w:val="20"/>
              </w:rPr>
            </w:pPr>
            <w:r>
              <w:rPr>
                <w:sz w:val="20"/>
              </w:rPr>
              <w:t>Threat</w:t>
            </w:r>
          </w:p>
        </w:tc>
        <w:tc>
          <w:tcPr>
            <w:tcW w:w="1728" w:type="dxa"/>
            <w:tcBorders>
              <w:left w:val="single" w:sz="2" w:space="0" w:color="000000"/>
              <w:right w:val="single" w:sz="2" w:space="0" w:color="000000"/>
            </w:tcBorders>
          </w:tcPr>
          <w:p>
            <w:pPr>
              <w:pStyle w:val="TableParagraph"/>
              <w:rPr>
                <w:sz w:val="20"/>
              </w:rPr>
            </w:pPr>
            <w:r>
              <w:rPr>
                <w:sz w:val="20"/>
              </w:rPr>
              <w:t>Protection</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spacing w:line="249" w:lineRule="auto"/>
              <w:ind w:right="299"/>
              <w:rPr>
                <w:sz w:val="20"/>
              </w:rPr>
            </w:pPr>
            <w:r>
              <w:rPr>
                <w:sz w:val="20"/>
              </w:rPr>
              <w:t>Admin/Intrusion Admin</w:t>
            </w:r>
          </w:p>
        </w:tc>
      </w:tr>
    </w:tbl>
    <w:p>
      <w:pPr>
        <w:pStyle w:val="BodyText"/>
        <w:spacing w:before="6"/>
        <w:rPr>
          <w:rFonts w:ascii="Calibri"/>
          <w:b/>
          <w:sz w:val="34"/>
        </w:rPr>
      </w:pPr>
    </w:p>
    <w:p>
      <w:pPr>
        <w:pStyle w:val="BodyText"/>
        <w:ind w:left="1980"/>
      </w:pPr>
      <w:r>
        <w:rPr/>
        <w:t>If you are confident that an intrusion event is not malicious, you can mark the event reviewed.</w:t>
      </w:r>
    </w:p>
    <w:p>
      <w:pPr>
        <w:pStyle w:val="BodyText"/>
        <w:spacing w:line="249" w:lineRule="auto" w:before="110"/>
        <w:ind w:left="1980" w:right="127"/>
      </w:pPr>
      <w:r>
        <w:rPr/>
        <w:t>If you have examined an intrusion event and are confident that the event does not represent a threat to your network security (for example, because you know that none of the hosts on your network are vulnerable to the</w:t>
      </w:r>
      <w:r>
        <w:rPr>
          <w:spacing w:val="-6"/>
        </w:rPr>
        <w:t> </w:t>
      </w:r>
      <w:r>
        <w:rPr/>
        <w:t>detected</w:t>
      </w:r>
      <w:r>
        <w:rPr>
          <w:spacing w:val="-7"/>
        </w:rPr>
        <w:t> </w:t>
      </w:r>
      <w:r>
        <w:rPr/>
        <w:t>exploit),</w:t>
      </w:r>
      <w:r>
        <w:rPr>
          <w:spacing w:val="-6"/>
        </w:rPr>
        <w:t> </w:t>
      </w:r>
      <w:r>
        <w:rPr/>
        <w:t>you</w:t>
      </w:r>
      <w:r>
        <w:rPr>
          <w:spacing w:val="-6"/>
        </w:rPr>
        <w:t> </w:t>
      </w:r>
      <w:r>
        <w:rPr/>
        <w:t>can</w:t>
      </w:r>
      <w:r>
        <w:rPr>
          <w:spacing w:val="-6"/>
        </w:rPr>
        <w:t> </w:t>
      </w:r>
      <w:r>
        <w:rPr/>
        <w:t>mark</w:t>
      </w:r>
      <w:r>
        <w:rPr>
          <w:spacing w:val="-6"/>
        </w:rPr>
        <w:t> </w:t>
      </w:r>
      <w:r>
        <w:rPr/>
        <w:t>the</w:t>
      </w:r>
      <w:r>
        <w:rPr>
          <w:spacing w:val="-6"/>
        </w:rPr>
        <w:t> </w:t>
      </w:r>
      <w:r>
        <w:rPr/>
        <w:t>event</w:t>
      </w:r>
      <w:r>
        <w:rPr>
          <w:spacing w:val="-6"/>
        </w:rPr>
        <w:t> </w:t>
      </w:r>
      <w:r>
        <w:rPr/>
        <w:t>reviewed.</w:t>
      </w:r>
      <w:r>
        <w:rPr>
          <w:spacing w:val="-6"/>
        </w:rPr>
        <w:t> </w:t>
      </w:r>
      <w:r>
        <w:rPr/>
        <w:t>Reviewed</w:t>
      </w:r>
      <w:r>
        <w:rPr>
          <w:spacing w:val="-6"/>
        </w:rPr>
        <w:t> </w:t>
      </w:r>
      <w:r>
        <w:rPr/>
        <w:t>events</w:t>
      </w:r>
      <w:r>
        <w:rPr>
          <w:spacing w:val="-6"/>
        </w:rPr>
        <w:t> </w:t>
      </w:r>
      <w:r>
        <w:rPr/>
        <w:t>are</w:t>
      </w:r>
      <w:r>
        <w:rPr>
          <w:spacing w:val="-6"/>
        </w:rPr>
        <w:t> </w:t>
      </w:r>
      <w:r>
        <w:rPr/>
        <w:t>stored</w:t>
      </w:r>
      <w:r>
        <w:rPr>
          <w:spacing w:val="-6"/>
        </w:rPr>
        <w:t> </w:t>
      </w:r>
      <w:r>
        <w:rPr/>
        <w:t>in</w:t>
      </w:r>
      <w:r>
        <w:rPr>
          <w:spacing w:val="-6"/>
        </w:rPr>
        <w:t> </w:t>
      </w:r>
      <w:r>
        <w:rPr/>
        <w:t>the</w:t>
      </w:r>
      <w:r>
        <w:rPr>
          <w:spacing w:val="-6"/>
        </w:rPr>
        <w:t> </w:t>
      </w:r>
      <w:r>
        <w:rPr/>
        <w:t>event</w:t>
      </w:r>
      <w:r>
        <w:rPr>
          <w:spacing w:val="-6"/>
        </w:rPr>
        <w:t> </w:t>
      </w:r>
      <w:r>
        <w:rPr/>
        <w:t>database</w:t>
      </w:r>
      <w:r>
        <w:rPr>
          <w:spacing w:val="-6"/>
        </w:rPr>
        <w:t> </w:t>
      </w:r>
      <w:r>
        <w:rPr/>
        <w:t>and are included in the event summary statistics, but no longer appear in the default intrusion event pages. </w:t>
      </w:r>
      <w:r>
        <w:rPr>
          <w:spacing w:val="-6"/>
        </w:rPr>
        <w:t>Your </w:t>
      </w:r>
      <w:r>
        <w:rPr/>
        <w:t>name appears as the</w:t>
      </w:r>
      <w:r>
        <w:rPr>
          <w:spacing w:val="-16"/>
        </w:rPr>
        <w:t> </w:t>
      </w:r>
      <w:r>
        <w:rPr/>
        <w:t>reviewer.</w:t>
      </w:r>
    </w:p>
    <w:p>
      <w:pPr>
        <w:pStyle w:val="BodyText"/>
        <w:spacing w:line="249" w:lineRule="auto" w:before="101"/>
        <w:ind w:left="1980"/>
      </w:pPr>
      <w:r>
        <w:rPr/>
        <w:t>In a multidomain deployment, if you mark an event reviewed, the system marks it reviewed in all domains that can view that event.</w:t>
      </w:r>
    </w:p>
    <w:p>
      <w:pPr>
        <w:pStyle w:val="BodyText"/>
        <w:spacing w:line="249" w:lineRule="auto" w:before="101"/>
        <w:ind w:left="1980" w:right="126"/>
      </w:pPr>
      <w:r>
        <w:rPr/>
        <w:t>If</w:t>
      </w:r>
      <w:r>
        <w:rPr>
          <w:spacing w:val="-7"/>
        </w:rPr>
        <w:t> </w:t>
      </w:r>
      <w:r>
        <w:rPr/>
        <w:t>you</w:t>
      </w:r>
      <w:r>
        <w:rPr>
          <w:spacing w:val="-7"/>
        </w:rPr>
        <w:t> </w:t>
      </w:r>
      <w:r>
        <w:rPr/>
        <w:t>perform</w:t>
      </w:r>
      <w:r>
        <w:rPr>
          <w:spacing w:val="-8"/>
        </w:rPr>
        <w:t> </w:t>
      </w:r>
      <w:r>
        <w:rPr/>
        <w:t>a</w:t>
      </w:r>
      <w:r>
        <w:rPr>
          <w:spacing w:val="-8"/>
        </w:rPr>
        <w:t> </w:t>
      </w:r>
      <w:r>
        <w:rPr/>
        <w:t>backup</w:t>
      </w:r>
      <w:r>
        <w:rPr>
          <w:spacing w:val="-8"/>
        </w:rPr>
        <w:t> </w:t>
      </w:r>
      <w:r>
        <w:rPr/>
        <w:t>and</w:t>
      </w:r>
      <w:r>
        <w:rPr>
          <w:spacing w:val="-8"/>
        </w:rPr>
        <w:t> </w:t>
      </w:r>
      <w:r>
        <w:rPr/>
        <w:t>then</w:t>
      </w:r>
      <w:r>
        <w:rPr>
          <w:spacing w:val="-8"/>
        </w:rPr>
        <w:t> </w:t>
      </w:r>
      <w:r>
        <w:rPr/>
        <w:t>delete</w:t>
      </w:r>
      <w:r>
        <w:rPr>
          <w:spacing w:val="-8"/>
        </w:rPr>
        <w:t> </w:t>
      </w:r>
      <w:r>
        <w:rPr/>
        <w:t>reviewed</w:t>
      </w:r>
      <w:r>
        <w:rPr>
          <w:spacing w:val="-8"/>
        </w:rPr>
        <w:t> </w:t>
      </w:r>
      <w:r>
        <w:rPr/>
        <w:t>intrusion</w:t>
      </w:r>
      <w:r>
        <w:rPr>
          <w:spacing w:val="-8"/>
        </w:rPr>
        <w:t> </w:t>
      </w:r>
      <w:r>
        <w:rPr/>
        <w:t>events,</w:t>
      </w:r>
      <w:r>
        <w:rPr>
          <w:spacing w:val="-8"/>
        </w:rPr>
        <w:t> </w:t>
      </w:r>
      <w:r>
        <w:rPr/>
        <w:t>restoring</w:t>
      </w:r>
      <w:r>
        <w:rPr>
          <w:spacing w:val="-8"/>
        </w:rPr>
        <w:t> </w:t>
      </w:r>
      <w:r>
        <w:rPr/>
        <w:t>your</w:t>
      </w:r>
      <w:r>
        <w:rPr>
          <w:spacing w:val="-7"/>
        </w:rPr>
        <w:t> </w:t>
      </w:r>
      <w:r>
        <w:rPr/>
        <w:t>backup</w:t>
      </w:r>
      <w:r>
        <w:rPr>
          <w:spacing w:val="-8"/>
        </w:rPr>
        <w:t> </w:t>
      </w:r>
      <w:r>
        <w:rPr/>
        <w:t>restores</w:t>
      </w:r>
      <w:r>
        <w:rPr>
          <w:spacing w:val="-8"/>
        </w:rPr>
        <w:t> </w:t>
      </w:r>
      <w:r>
        <w:rPr/>
        <w:t>the</w:t>
      </w:r>
      <w:r>
        <w:rPr>
          <w:spacing w:val="-8"/>
        </w:rPr>
        <w:t> </w:t>
      </w:r>
      <w:r>
        <w:rPr/>
        <w:t>deleted intrusion events but does not restore their reviewed status. </w:t>
      </w:r>
      <w:r>
        <w:rPr>
          <w:spacing w:val="-7"/>
        </w:rPr>
        <w:t>You </w:t>
      </w:r>
      <w:r>
        <w:rPr/>
        <w:t>view those restored intrusion events under </w:t>
      </w:r>
      <w:r>
        <w:rPr>
          <w:b/>
        </w:rPr>
        <w:t>Intrusion Events</w:t>
      </w:r>
      <w:r>
        <w:rPr/>
        <w:t>, not under </w:t>
      </w:r>
      <w:r>
        <w:rPr>
          <w:b/>
        </w:rPr>
        <w:t>Reviewed</w:t>
      </w:r>
      <w:r>
        <w:rPr>
          <w:b/>
          <w:spacing w:val="-6"/>
        </w:rPr>
        <w:t> </w:t>
      </w:r>
      <w:r>
        <w:rPr>
          <w:b/>
        </w:rPr>
        <w:t>Events</w:t>
      </w:r>
      <w:r>
        <w:rPr/>
        <w:t>.</w:t>
      </w:r>
    </w:p>
    <w:p>
      <w:pPr>
        <w:spacing w:after="0" w:line="249" w:lineRule="auto"/>
        <w:sectPr>
          <w:type w:val="continuous"/>
          <w:pgSz w:w="12240" w:h="15840"/>
          <w:pgMar w:top="1140" w:bottom="640" w:left="900" w:right="580"/>
        </w:sectPr>
      </w:pPr>
    </w:p>
    <w:p>
      <w:pPr>
        <w:pStyle w:val="BodyText"/>
      </w:pPr>
    </w:p>
    <w:p>
      <w:pPr>
        <w:pStyle w:val="BodyText"/>
      </w:pPr>
    </w:p>
    <w:p>
      <w:pPr>
        <w:pStyle w:val="BodyText"/>
      </w:pPr>
    </w:p>
    <w:p>
      <w:pPr>
        <w:pStyle w:val="BodyText"/>
      </w:pPr>
    </w:p>
    <w:p>
      <w:pPr>
        <w:pStyle w:val="Heading4"/>
        <w:spacing w:before="226"/>
      </w:pPr>
      <w:r>
        <w:rPr/>
        <w:t>Procedure</w:t>
      </w:r>
    </w:p>
    <w:p>
      <w:pPr>
        <w:pStyle w:val="BodyText"/>
        <w:spacing w:before="9"/>
        <w:rPr>
          <w:rFonts w:ascii="Calibri"/>
          <w:b/>
          <w:sz w:val="22"/>
        </w:rPr>
      </w:pPr>
    </w:p>
    <w:p>
      <w:pPr>
        <w:pStyle w:val="BodyText"/>
        <w:ind w:left="1992"/>
      </w:pPr>
      <w:r>
        <w:rPr/>
        <w:t>On a page that displays intrusion events, you have two options:</w:t>
      </w:r>
    </w:p>
    <w:p>
      <w:pPr>
        <w:pStyle w:val="ListParagraph"/>
        <w:numPr>
          <w:ilvl w:val="1"/>
          <w:numId w:val="1"/>
        </w:numPr>
        <w:tabs>
          <w:tab w:pos="2436" w:val="left" w:leader="none"/>
        </w:tabs>
        <w:spacing w:line="235" w:lineRule="auto" w:before="53" w:after="0"/>
        <w:ind w:left="2435" w:right="187" w:hanging="123"/>
        <w:jc w:val="left"/>
        <w:rPr>
          <w:sz w:val="20"/>
        </w:rPr>
      </w:pPr>
      <w:r>
        <w:rPr>
          <w:spacing w:val="-8"/>
          <w:position w:val="1"/>
          <w:sz w:val="20"/>
        </w:rPr>
        <w:t>To </w:t>
      </w:r>
      <w:r>
        <w:rPr>
          <w:position w:val="1"/>
          <w:sz w:val="20"/>
        </w:rPr>
        <w:t>mark one or more intrusion events from the list of events, check the check boxes next to the events </w:t>
      </w:r>
      <w:r>
        <w:rPr>
          <w:sz w:val="20"/>
        </w:rPr>
        <w:t>and click</w:t>
      </w:r>
      <w:r>
        <w:rPr>
          <w:spacing w:val="-3"/>
          <w:sz w:val="20"/>
        </w:rPr>
        <w:t> </w:t>
      </w:r>
      <w:r>
        <w:rPr>
          <w:b/>
          <w:sz w:val="20"/>
        </w:rPr>
        <w:t>Review</w:t>
      </w:r>
      <w:r>
        <w:rPr>
          <w:sz w:val="20"/>
        </w:rPr>
        <w:t>.</w:t>
      </w:r>
    </w:p>
    <w:p>
      <w:pPr>
        <w:pStyle w:val="ListParagraph"/>
        <w:numPr>
          <w:ilvl w:val="1"/>
          <w:numId w:val="1"/>
        </w:numPr>
        <w:tabs>
          <w:tab w:pos="2436" w:val="left" w:leader="none"/>
        </w:tabs>
        <w:spacing w:line="240" w:lineRule="auto" w:before="38" w:after="0"/>
        <w:ind w:left="2435" w:right="0" w:hanging="123"/>
        <w:jc w:val="left"/>
        <w:rPr>
          <w:sz w:val="20"/>
        </w:rPr>
      </w:pPr>
      <w:r>
        <w:rPr>
          <w:spacing w:val="-8"/>
          <w:position w:val="1"/>
          <w:sz w:val="20"/>
        </w:rPr>
        <w:t>To </w:t>
      </w:r>
      <w:r>
        <w:rPr>
          <w:position w:val="1"/>
          <w:sz w:val="20"/>
        </w:rPr>
        <w:t>mark all intrusion events from the list of events, click </w:t>
      </w:r>
      <w:r>
        <w:rPr>
          <w:b/>
          <w:position w:val="1"/>
          <w:sz w:val="20"/>
        </w:rPr>
        <w:t>Review</w:t>
      </w:r>
      <w:r>
        <w:rPr>
          <w:b/>
          <w:spacing w:val="-2"/>
          <w:position w:val="1"/>
          <w:sz w:val="20"/>
        </w:rPr>
        <w:t> </w:t>
      </w:r>
      <w:r>
        <w:rPr>
          <w:b/>
          <w:position w:val="1"/>
          <w:sz w:val="20"/>
        </w:rPr>
        <w:t>All</w:t>
      </w:r>
      <w:r>
        <w:rPr>
          <w:position w:val="1"/>
          <w:sz w:val="20"/>
        </w:rPr>
        <w:t>.</w:t>
      </w:r>
    </w:p>
    <w:p>
      <w:pPr>
        <w:pStyle w:val="BodyText"/>
        <w:rPr>
          <w:sz w:val="26"/>
        </w:rPr>
      </w:pPr>
    </w:p>
    <w:p>
      <w:pPr>
        <w:pStyle w:val="BodyText"/>
        <w:spacing w:before="4"/>
        <w:rPr>
          <w:sz w:val="29"/>
        </w:rPr>
      </w:pPr>
    </w:p>
    <w:p>
      <w:pPr>
        <w:pStyle w:val="Heading2"/>
        <w:ind w:left="120"/>
      </w:pPr>
      <w:bookmarkStart w:name="Viewing Previously Reviewed Intrusion Ev" w:id="13"/>
      <w:bookmarkEnd w:id="13"/>
      <w:r>
        <w:rPr>
          <w:b w:val="0"/>
        </w:rPr>
      </w:r>
      <w:r>
        <w:rPr/>
        <w:t>Viewing Previously Reviewed Intrusion Events</w:t>
      </w:r>
    </w:p>
    <w:p>
      <w:pPr>
        <w:pStyle w:val="BodyText"/>
        <w:spacing w:before="7"/>
        <w:rPr>
          <w:rFonts w:ascii="Calibri"/>
          <w:b/>
          <w:sz w:val="13"/>
        </w:rPr>
      </w:pPr>
    </w:p>
    <w:tbl>
      <w:tblPr>
        <w:tblW w:w="0" w:type="auto"/>
        <w:jc w:val="left"/>
        <w:tblInd w:w="19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728"/>
        <w:gridCol w:w="1728"/>
        <w:gridCol w:w="1728"/>
        <w:gridCol w:w="1728"/>
        <w:gridCol w:w="1728"/>
      </w:tblGrid>
      <w:tr>
        <w:trPr>
          <w:trHeight w:val="388" w:hRule="exact"/>
        </w:trPr>
        <w:tc>
          <w:tcPr>
            <w:tcW w:w="1728" w:type="dxa"/>
            <w:tcBorders>
              <w:left w:val="single" w:sz="2" w:space="0" w:color="000000"/>
              <w:right w:val="single" w:sz="2" w:space="0" w:color="000000"/>
            </w:tcBorders>
          </w:tcPr>
          <w:p>
            <w:pPr>
              <w:pStyle w:val="TableParagraph"/>
              <w:spacing w:before="50"/>
              <w:ind w:left="69"/>
              <w:rPr>
                <w:rFonts w:ascii="Calibri"/>
                <w:b/>
                <w:sz w:val="20"/>
              </w:rPr>
            </w:pPr>
            <w:r>
              <w:rPr>
                <w:rFonts w:ascii="Calibri"/>
                <w:b/>
                <w:sz w:val="20"/>
              </w:rPr>
              <w:t>Smart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05"/>
                <w:sz w:val="20"/>
              </w:rPr>
              <w:t>Classic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Supported Devices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95"/>
                <w:sz w:val="20"/>
              </w:rPr>
              <w:t>Supported Domains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10"/>
                <w:sz w:val="20"/>
              </w:rPr>
              <w:t>Access</w:t>
            </w:r>
          </w:p>
        </w:tc>
      </w:tr>
      <w:tr>
        <w:trPr>
          <w:trHeight w:val="728" w:hRule="exact"/>
        </w:trPr>
        <w:tc>
          <w:tcPr>
            <w:tcW w:w="1728" w:type="dxa"/>
            <w:tcBorders>
              <w:left w:val="single" w:sz="2" w:space="0" w:color="000000"/>
              <w:right w:val="single" w:sz="2" w:space="0" w:color="000000"/>
            </w:tcBorders>
          </w:tcPr>
          <w:p>
            <w:pPr>
              <w:pStyle w:val="TableParagraph"/>
              <w:ind w:left="69"/>
              <w:rPr>
                <w:sz w:val="20"/>
              </w:rPr>
            </w:pPr>
            <w:r>
              <w:rPr>
                <w:sz w:val="20"/>
              </w:rPr>
              <w:t>Threat</w:t>
            </w:r>
          </w:p>
        </w:tc>
        <w:tc>
          <w:tcPr>
            <w:tcW w:w="1728" w:type="dxa"/>
            <w:tcBorders>
              <w:left w:val="single" w:sz="2" w:space="0" w:color="000000"/>
              <w:right w:val="single" w:sz="2" w:space="0" w:color="000000"/>
            </w:tcBorders>
          </w:tcPr>
          <w:p>
            <w:pPr>
              <w:pStyle w:val="TableParagraph"/>
              <w:rPr>
                <w:sz w:val="20"/>
              </w:rPr>
            </w:pPr>
            <w:r>
              <w:rPr>
                <w:sz w:val="20"/>
              </w:rPr>
              <w:t>Protection</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spacing w:line="249" w:lineRule="auto"/>
              <w:ind w:right="299"/>
              <w:rPr>
                <w:sz w:val="20"/>
              </w:rPr>
            </w:pPr>
            <w:r>
              <w:rPr>
                <w:sz w:val="20"/>
              </w:rPr>
              <w:t>Admin/Intrusion Admin</w:t>
            </w:r>
          </w:p>
        </w:tc>
      </w:tr>
    </w:tbl>
    <w:p>
      <w:pPr>
        <w:pStyle w:val="BodyText"/>
        <w:spacing w:before="6"/>
        <w:rPr>
          <w:rFonts w:ascii="Calibri"/>
          <w:b/>
          <w:sz w:val="34"/>
        </w:rPr>
      </w:pPr>
    </w:p>
    <w:p>
      <w:pPr>
        <w:pStyle w:val="BodyText"/>
        <w:spacing w:line="249" w:lineRule="auto"/>
        <w:ind w:left="1992"/>
      </w:pPr>
      <w:r>
        <w:rPr/>
        <w:t>In a multidomain deployment, if you mark an event reviewed, the system marks it reviewed in all domains that can view that event.</w:t>
      </w:r>
    </w:p>
    <w:p>
      <w:pPr>
        <w:pStyle w:val="BodyText"/>
        <w:rPr>
          <w:sz w:val="26"/>
        </w:rPr>
      </w:pPr>
    </w:p>
    <w:p>
      <w:pPr>
        <w:pStyle w:val="Heading4"/>
      </w:pPr>
      <w:r>
        <w:rPr/>
        <w:t>Procedure</w:t>
      </w:r>
    </w:p>
    <w:p>
      <w:pPr>
        <w:pStyle w:val="BodyText"/>
        <w:spacing w:before="9"/>
        <w:rPr>
          <w:rFonts w:ascii="Calibri"/>
          <w:b/>
          <w:sz w:val="17"/>
        </w:rPr>
      </w:pPr>
      <w:r>
        <w:rPr/>
        <w:pict>
          <v:line style="position:absolute;mso-position-horizontal-relative:page;mso-position-vertical-relative:paragraph;z-index:1288;mso-wrap-distance-left:0;mso-wrap-distance-right:0" from="129.600006pt,14.205591pt" to="561.600006pt,14.205591pt" stroked="true" strokeweight="2.835pt" strokecolor="#b0b0b0">
            <v:stroke dashstyle="solid"/>
            <w10:wrap type="topAndBottom"/>
          </v:line>
        </w:pict>
      </w:r>
    </w:p>
    <w:p>
      <w:pPr>
        <w:tabs>
          <w:tab w:pos="1991" w:val="left" w:leader="none"/>
        </w:tabs>
        <w:spacing w:before="75"/>
        <w:ind w:left="1256" w:right="0" w:firstLine="0"/>
        <w:jc w:val="left"/>
        <w:rPr>
          <w:sz w:val="20"/>
        </w:rPr>
      </w:pPr>
      <w:r>
        <w:rPr>
          <w:rFonts w:ascii="Calibri"/>
          <w:b/>
          <w:sz w:val="20"/>
        </w:rPr>
        <w:t>Step</w:t>
      </w:r>
      <w:r>
        <w:rPr>
          <w:rFonts w:ascii="Calibri"/>
          <w:b/>
          <w:spacing w:val="-6"/>
          <w:sz w:val="20"/>
        </w:rPr>
        <w:t> </w:t>
      </w:r>
      <w:r>
        <w:rPr>
          <w:rFonts w:ascii="Calibri"/>
          <w:b/>
          <w:sz w:val="20"/>
        </w:rPr>
        <w:t>1</w:t>
        <w:tab/>
      </w:r>
      <w:r>
        <w:rPr>
          <w:sz w:val="20"/>
        </w:rPr>
        <w:t>Choose </w:t>
      </w:r>
      <w:r>
        <w:rPr>
          <w:b/>
          <w:sz w:val="20"/>
        </w:rPr>
        <w:t>Analysis </w:t>
      </w:r>
      <w:r>
        <w:rPr>
          <w:sz w:val="20"/>
        </w:rPr>
        <w:t>&gt; </w:t>
      </w:r>
      <w:r>
        <w:rPr>
          <w:b/>
          <w:sz w:val="20"/>
        </w:rPr>
        <w:t>Intrusions </w:t>
      </w:r>
      <w:r>
        <w:rPr>
          <w:sz w:val="20"/>
        </w:rPr>
        <w:t>&gt; </w:t>
      </w:r>
      <w:r>
        <w:rPr>
          <w:b/>
          <w:sz w:val="20"/>
        </w:rPr>
        <w:t>Reviewed</w:t>
      </w:r>
      <w:r>
        <w:rPr>
          <w:b/>
          <w:spacing w:val="-7"/>
          <w:sz w:val="20"/>
        </w:rPr>
        <w:t> </w:t>
      </w:r>
      <w:r>
        <w:rPr>
          <w:b/>
          <w:sz w:val="20"/>
        </w:rPr>
        <w:t>Events</w:t>
      </w:r>
      <w:r>
        <w:rPr>
          <w:sz w:val="20"/>
        </w:rPr>
        <w:t>.</w:t>
      </w:r>
    </w:p>
    <w:p>
      <w:pPr>
        <w:pStyle w:val="BodyText"/>
        <w:tabs>
          <w:tab w:pos="1991" w:val="left" w:leader="none"/>
        </w:tabs>
        <w:spacing w:before="56"/>
        <w:ind w:left="1256"/>
      </w:pPr>
      <w:r>
        <w:rPr>
          <w:rFonts w:ascii="Calibri"/>
          <w:b/>
        </w:rPr>
        <w:t>Step</w:t>
      </w:r>
      <w:r>
        <w:rPr>
          <w:rFonts w:ascii="Calibri"/>
          <w:b/>
          <w:spacing w:val="-6"/>
        </w:rPr>
        <w:t> </w:t>
      </w:r>
      <w:r>
        <w:rPr>
          <w:rFonts w:ascii="Calibri"/>
          <w:b/>
        </w:rPr>
        <w:t>2</w:t>
        <w:tab/>
      </w:r>
      <w:r>
        <w:rPr>
          <w:spacing w:val="-7"/>
        </w:rPr>
        <w:t>You </w:t>
      </w:r>
      <w:r>
        <w:rPr/>
        <w:t>have the following</w:t>
      </w:r>
      <w:r>
        <w:rPr>
          <w:spacing w:val="4"/>
        </w:rPr>
        <w:t> </w:t>
      </w:r>
      <w:r>
        <w:rPr/>
        <w:t>choices:</w:t>
      </w:r>
    </w:p>
    <w:p>
      <w:pPr>
        <w:pStyle w:val="ListParagraph"/>
        <w:numPr>
          <w:ilvl w:val="1"/>
          <w:numId w:val="1"/>
        </w:numPr>
        <w:tabs>
          <w:tab w:pos="2436" w:val="left" w:leader="none"/>
        </w:tabs>
        <w:spacing w:line="240" w:lineRule="auto" w:before="34" w:after="0"/>
        <w:ind w:left="2435" w:right="0" w:hanging="123"/>
        <w:jc w:val="left"/>
        <w:rPr>
          <w:sz w:val="20"/>
        </w:rPr>
      </w:pPr>
      <w:r>
        <w:rPr>
          <w:position w:val="1"/>
          <w:sz w:val="20"/>
        </w:rPr>
        <w:t>Adjust the time range as described in </w:t>
      </w:r>
      <w:r>
        <w:rPr>
          <w:color w:val="0000FF"/>
          <w:position w:val="1"/>
          <w:sz w:val="20"/>
        </w:rPr>
        <w:t>Changing the Time</w:t>
      </w:r>
      <w:r>
        <w:rPr>
          <w:color w:val="0000FF"/>
          <w:spacing w:val="-28"/>
          <w:position w:val="1"/>
          <w:sz w:val="20"/>
        </w:rPr>
        <w:t> </w:t>
      </w:r>
      <w:r>
        <w:rPr>
          <w:color w:val="0000FF"/>
          <w:position w:val="1"/>
          <w:sz w:val="20"/>
        </w:rPr>
        <w:t>Window</w:t>
      </w:r>
      <w:r>
        <w:rPr>
          <w:position w:val="1"/>
          <w:sz w:val="20"/>
        </w:rPr>
        <w:t>.</w:t>
      </w:r>
    </w:p>
    <w:p>
      <w:pPr>
        <w:pStyle w:val="ListParagraph"/>
        <w:numPr>
          <w:ilvl w:val="1"/>
          <w:numId w:val="1"/>
        </w:numPr>
        <w:tabs>
          <w:tab w:pos="2436" w:val="left" w:leader="none"/>
        </w:tabs>
        <w:spacing w:line="235" w:lineRule="auto" w:before="25" w:after="0"/>
        <w:ind w:left="2435" w:right="145" w:hanging="123"/>
        <w:jc w:val="left"/>
        <w:rPr>
          <w:sz w:val="20"/>
        </w:rPr>
      </w:pPr>
      <w:r>
        <w:rPr>
          <w:position w:val="1"/>
          <w:sz w:val="20"/>
        </w:rPr>
        <w:t>If</w:t>
      </w:r>
      <w:r>
        <w:rPr>
          <w:spacing w:val="-4"/>
          <w:position w:val="1"/>
          <w:sz w:val="20"/>
        </w:rPr>
        <w:t> </w:t>
      </w:r>
      <w:r>
        <w:rPr>
          <w:position w:val="1"/>
          <w:sz w:val="20"/>
        </w:rPr>
        <w:t>you</w:t>
      </w:r>
      <w:r>
        <w:rPr>
          <w:spacing w:val="-4"/>
          <w:position w:val="1"/>
          <w:sz w:val="20"/>
        </w:rPr>
        <w:t> </w:t>
      </w:r>
      <w:r>
        <w:rPr>
          <w:position w:val="1"/>
          <w:sz w:val="20"/>
        </w:rPr>
        <w:t>are</w:t>
      </w:r>
      <w:r>
        <w:rPr>
          <w:spacing w:val="-5"/>
          <w:position w:val="1"/>
          <w:sz w:val="20"/>
        </w:rPr>
        <w:t> </w:t>
      </w:r>
      <w:r>
        <w:rPr>
          <w:position w:val="1"/>
          <w:sz w:val="20"/>
        </w:rPr>
        <w:t>using</w:t>
      </w:r>
      <w:r>
        <w:rPr>
          <w:spacing w:val="-4"/>
          <w:position w:val="1"/>
          <w:sz w:val="20"/>
        </w:rPr>
        <w:t> </w:t>
      </w:r>
      <w:r>
        <w:rPr>
          <w:position w:val="1"/>
          <w:sz w:val="20"/>
        </w:rPr>
        <w:t>a</w:t>
      </w:r>
      <w:r>
        <w:rPr>
          <w:spacing w:val="-4"/>
          <w:position w:val="1"/>
          <w:sz w:val="20"/>
        </w:rPr>
        <w:t> </w:t>
      </w:r>
      <w:r>
        <w:rPr>
          <w:position w:val="1"/>
          <w:sz w:val="20"/>
        </w:rPr>
        <w:t>custom</w:t>
      </w:r>
      <w:r>
        <w:rPr>
          <w:spacing w:val="-5"/>
          <w:position w:val="1"/>
          <w:sz w:val="20"/>
        </w:rPr>
        <w:t> </w:t>
      </w:r>
      <w:r>
        <w:rPr>
          <w:position w:val="1"/>
          <w:sz w:val="20"/>
        </w:rPr>
        <w:t>workflow</w:t>
      </w:r>
      <w:r>
        <w:rPr>
          <w:spacing w:val="-4"/>
          <w:position w:val="1"/>
          <w:sz w:val="20"/>
        </w:rPr>
        <w:t> </w:t>
      </w:r>
      <w:r>
        <w:rPr>
          <w:position w:val="1"/>
          <w:sz w:val="20"/>
        </w:rPr>
        <w:t>that</w:t>
      </w:r>
      <w:r>
        <w:rPr>
          <w:spacing w:val="-5"/>
          <w:position w:val="1"/>
          <w:sz w:val="20"/>
        </w:rPr>
        <w:t> </w:t>
      </w:r>
      <w:r>
        <w:rPr>
          <w:position w:val="1"/>
          <w:sz w:val="20"/>
        </w:rPr>
        <w:t>does</w:t>
      </w:r>
      <w:r>
        <w:rPr>
          <w:spacing w:val="-4"/>
          <w:position w:val="1"/>
          <w:sz w:val="20"/>
        </w:rPr>
        <w:t> </w:t>
      </w:r>
      <w:r>
        <w:rPr>
          <w:position w:val="1"/>
          <w:sz w:val="20"/>
        </w:rPr>
        <w:t>not</w:t>
      </w:r>
      <w:r>
        <w:rPr>
          <w:spacing w:val="-4"/>
          <w:position w:val="1"/>
          <w:sz w:val="20"/>
        </w:rPr>
        <w:t> </w:t>
      </w:r>
      <w:r>
        <w:rPr>
          <w:position w:val="1"/>
          <w:sz w:val="20"/>
        </w:rPr>
        <w:t>include</w:t>
      </w:r>
      <w:r>
        <w:rPr>
          <w:spacing w:val="-5"/>
          <w:position w:val="1"/>
          <w:sz w:val="20"/>
        </w:rPr>
        <w:t> </w:t>
      </w:r>
      <w:r>
        <w:rPr>
          <w:position w:val="1"/>
          <w:sz w:val="20"/>
        </w:rPr>
        <w:t>the</w:t>
      </w:r>
      <w:r>
        <w:rPr>
          <w:spacing w:val="-5"/>
          <w:position w:val="1"/>
          <w:sz w:val="20"/>
        </w:rPr>
        <w:t> </w:t>
      </w:r>
      <w:r>
        <w:rPr>
          <w:position w:val="1"/>
          <w:sz w:val="20"/>
        </w:rPr>
        <w:t>table</w:t>
      </w:r>
      <w:r>
        <w:rPr>
          <w:spacing w:val="-5"/>
          <w:position w:val="1"/>
          <w:sz w:val="20"/>
        </w:rPr>
        <w:t> </w:t>
      </w:r>
      <w:r>
        <w:rPr>
          <w:position w:val="1"/>
          <w:sz w:val="20"/>
        </w:rPr>
        <w:t>view</w:t>
      </w:r>
      <w:r>
        <w:rPr>
          <w:spacing w:val="-5"/>
          <w:position w:val="1"/>
          <w:sz w:val="20"/>
        </w:rPr>
        <w:t> </w:t>
      </w:r>
      <w:r>
        <w:rPr>
          <w:position w:val="1"/>
          <w:sz w:val="20"/>
        </w:rPr>
        <w:t>of</w:t>
      </w:r>
      <w:r>
        <w:rPr>
          <w:spacing w:val="-4"/>
          <w:position w:val="1"/>
          <w:sz w:val="20"/>
        </w:rPr>
        <w:t> </w:t>
      </w:r>
      <w:r>
        <w:rPr>
          <w:position w:val="1"/>
          <w:sz w:val="20"/>
        </w:rPr>
        <w:t>intrusion</w:t>
      </w:r>
      <w:r>
        <w:rPr>
          <w:spacing w:val="-5"/>
          <w:position w:val="1"/>
          <w:sz w:val="20"/>
        </w:rPr>
        <w:t> </w:t>
      </w:r>
      <w:r>
        <w:rPr>
          <w:position w:val="1"/>
          <w:sz w:val="20"/>
        </w:rPr>
        <w:t>events,</w:t>
      </w:r>
      <w:r>
        <w:rPr>
          <w:spacing w:val="-5"/>
          <w:position w:val="1"/>
          <w:sz w:val="20"/>
        </w:rPr>
        <w:t> </w:t>
      </w:r>
      <w:r>
        <w:rPr>
          <w:position w:val="1"/>
          <w:sz w:val="20"/>
        </w:rPr>
        <w:t>choose</w:t>
      </w:r>
      <w:r>
        <w:rPr>
          <w:spacing w:val="-5"/>
          <w:position w:val="1"/>
          <w:sz w:val="20"/>
        </w:rPr>
        <w:t> </w:t>
      </w:r>
      <w:r>
        <w:rPr>
          <w:position w:val="1"/>
          <w:sz w:val="20"/>
        </w:rPr>
        <w:t>any </w:t>
      </w:r>
      <w:r>
        <w:rPr>
          <w:sz w:val="20"/>
        </w:rPr>
        <w:t>of the system-provided workflows by clicking </w:t>
      </w:r>
      <w:r>
        <w:rPr>
          <w:b/>
          <w:sz w:val="20"/>
        </w:rPr>
        <w:t>(switch workflow) </w:t>
      </w:r>
      <w:r>
        <w:rPr>
          <w:sz w:val="20"/>
        </w:rPr>
        <w:t>next to the workflow</w:t>
      </w:r>
      <w:r>
        <w:rPr>
          <w:spacing w:val="-10"/>
          <w:sz w:val="20"/>
        </w:rPr>
        <w:t> </w:t>
      </w:r>
      <w:r>
        <w:rPr>
          <w:sz w:val="20"/>
        </w:rPr>
        <w:t>title.</w:t>
      </w:r>
    </w:p>
    <w:p>
      <w:pPr>
        <w:pStyle w:val="ListParagraph"/>
        <w:numPr>
          <w:ilvl w:val="1"/>
          <w:numId w:val="1"/>
        </w:numPr>
        <w:tabs>
          <w:tab w:pos="2436" w:val="left" w:leader="none"/>
        </w:tabs>
        <w:spacing w:line="240" w:lineRule="auto" w:before="37" w:after="0"/>
        <w:ind w:left="2435" w:right="0" w:hanging="123"/>
        <w:jc w:val="left"/>
        <w:rPr>
          <w:sz w:val="20"/>
        </w:rPr>
      </w:pPr>
      <w:bookmarkStart w:name="Marking Reviewed Intrusion Events Unrevi" w:id="14"/>
      <w:bookmarkEnd w:id="14"/>
      <w:r>
        <w:rPr/>
      </w:r>
      <w:bookmarkStart w:name="Marking Reviewed Intrusion Events Unrevi" w:id="15"/>
      <w:bookmarkEnd w:id="15"/>
      <w:r>
        <w:rPr>
          <w:spacing w:val="-8"/>
          <w:position w:val="1"/>
          <w:sz w:val="20"/>
        </w:rPr>
        <w:t>T</w:t>
      </w:r>
      <w:r>
        <w:rPr>
          <w:spacing w:val="-8"/>
          <w:position w:val="1"/>
          <w:sz w:val="20"/>
        </w:rPr>
        <w:t>o </w:t>
      </w:r>
      <w:r>
        <w:rPr>
          <w:position w:val="1"/>
          <w:sz w:val="20"/>
        </w:rPr>
        <w:t>learn more about the events that appear, see </w:t>
      </w:r>
      <w:hyperlink w:history="true" w:anchor="_bookmark2">
        <w:r>
          <w:rPr>
            <w:color w:val="0000FF"/>
            <w:position w:val="1"/>
            <w:sz w:val="20"/>
          </w:rPr>
          <w:t>Intrusion Event Fields</w:t>
        </w:r>
      </w:hyperlink>
      <w:r>
        <w:rPr>
          <w:color w:val="0000FF"/>
          <w:position w:val="1"/>
          <w:sz w:val="20"/>
        </w:rPr>
        <w:t>,  on page</w:t>
      </w:r>
      <w:r>
        <w:rPr>
          <w:color w:val="0000FF"/>
          <w:spacing w:val="-11"/>
          <w:position w:val="1"/>
          <w:sz w:val="20"/>
        </w:rPr>
        <w:t> </w:t>
      </w:r>
      <w:r>
        <w:rPr>
          <w:color w:val="0000FF"/>
          <w:position w:val="1"/>
          <w:sz w:val="20"/>
        </w:rPr>
        <w:t>3</w:t>
      </w:r>
      <w:r>
        <w:rPr>
          <w:position w:val="1"/>
          <w:sz w:val="20"/>
        </w:rPr>
        <w:t>.</w:t>
      </w:r>
    </w:p>
    <w:p>
      <w:pPr>
        <w:pStyle w:val="BodyText"/>
        <w:spacing w:before="8"/>
        <w:rPr>
          <w:sz w:val="28"/>
        </w:rPr>
      </w:pPr>
      <w:r>
        <w:rPr/>
        <w:pict>
          <v:line style="position:absolute;mso-position-horizontal-relative:page;mso-position-vertical-relative:paragraph;z-index:1312;mso-wrap-distance-left:0;mso-wrap-distance-right:0" from="129.600006pt,19.906515pt" to="561.600006pt,19.906515pt" stroked="true" strokeweight="2.835pt" strokecolor="#b0b0b0">
            <v:stroke dashstyle="solid"/>
            <w10:wrap type="topAndBottom"/>
          </v:line>
        </w:pict>
      </w:r>
    </w:p>
    <w:p>
      <w:pPr>
        <w:pStyle w:val="BodyText"/>
      </w:pPr>
    </w:p>
    <w:p>
      <w:pPr>
        <w:pStyle w:val="Heading2"/>
        <w:spacing w:before="231"/>
        <w:ind w:left="120"/>
      </w:pPr>
      <w:r>
        <w:rPr/>
        <w:t>Marking Reviewed Intrusion Events Unreviewed</w:t>
      </w:r>
    </w:p>
    <w:p>
      <w:pPr>
        <w:pStyle w:val="BodyText"/>
        <w:spacing w:before="8"/>
        <w:rPr>
          <w:rFonts w:ascii="Calibri"/>
          <w:b/>
          <w:sz w:val="13"/>
        </w:rPr>
      </w:pPr>
    </w:p>
    <w:tbl>
      <w:tblPr>
        <w:tblW w:w="0" w:type="auto"/>
        <w:jc w:val="left"/>
        <w:tblInd w:w="19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728"/>
        <w:gridCol w:w="1728"/>
        <w:gridCol w:w="1728"/>
        <w:gridCol w:w="1728"/>
        <w:gridCol w:w="1728"/>
      </w:tblGrid>
      <w:tr>
        <w:trPr>
          <w:trHeight w:val="388" w:hRule="exact"/>
        </w:trPr>
        <w:tc>
          <w:tcPr>
            <w:tcW w:w="1728" w:type="dxa"/>
            <w:tcBorders>
              <w:left w:val="single" w:sz="2" w:space="0" w:color="000000"/>
              <w:right w:val="single" w:sz="2" w:space="0" w:color="000000"/>
            </w:tcBorders>
          </w:tcPr>
          <w:p>
            <w:pPr>
              <w:pStyle w:val="TableParagraph"/>
              <w:spacing w:before="50"/>
              <w:ind w:left="69"/>
              <w:rPr>
                <w:rFonts w:ascii="Calibri"/>
                <w:b/>
                <w:sz w:val="20"/>
              </w:rPr>
            </w:pPr>
            <w:r>
              <w:rPr>
                <w:rFonts w:ascii="Calibri"/>
                <w:b/>
                <w:sz w:val="20"/>
              </w:rPr>
              <w:t>Smart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05"/>
                <w:sz w:val="20"/>
              </w:rPr>
              <w:t>Classic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Supported Devices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95"/>
                <w:sz w:val="20"/>
              </w:rPr>
              <w:t>Supported Domains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10"/>
                <w:sz w:val="20"/>
              </w:rPr>
              <w:t>Access</w:t>
            </w:r>
          </w:p>
        </w:tc>
      </w:tr>
      <w:tr>
        <w:trPr>
          <w:trHeight w:val="728" w:hRule="exact"/>
        </w:trPr>
        <w:tc>
          <w:tcPr>
            <w:tcW w:w="1728" w:type="dxa"/>
            <w:tcBorders>
              <w:left w:val="single" w:sz="2" w:space="0" w:color="000000"/>
              <w:right w:val="single" w:sz="2" w:space="0" w:color="000000"/>
            </w:tcBorders>
          </w:tcPr>
          <w:p>
            <w:pPr>
              <w:pStyle w:val="TableParagraph"/>
              <w:ind w:left="69"/>
              <w:rPr>
                <w:sz w:val="20"/>
              </w:rPr>
            </w:pPr>
            <w:r>
              <w:rPr>
                <w:sz w:val="20"/>
              </w:rPr>
              <w:t>Threat</w:t>
            </w:r>
          </w:p>
        </w:tc>
        <w:tc>
          <w:tcPr>
            <w:tcW w:w="1728" w:type="dxa"/>
            <w:tcBorders>
              <w:left w:val="single" w:sz="2" w:space="0" w:color="000000"/>
              <w:right w:val="single" w:sz="2" w:space="0" w:color="000000"/>
            </w:tcBorders>
          </w:tcPr>
          <w:p>
            <w:pPr>
              <w:pStyle w:val="TableParagraph"/>
              <w:rPr>
                <w:sz w:val="20"/>
              </w:rPr>
            </w:pPr>
            <w:r>
              <w:rPr>
                <w:sz w:val="20"/>
              </w:rPr>
              <w:t>Protection</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spacing w:line="249" w:lineRule="auto"/>
              <w:ind w:right="299"/>
              <w:rPr>
                <w:sz w:val="20"/>
              </w:rPr>
            </w:pPr>
            <w:r>
              <w:rPr>
                <w:sz w:val="20"/>
              </w:rPr>
              <w:t>Admin/Intrusion Admin</w:t>
            </w:r>
          </w:p>
        </w:tc>
      </w:tr>
    </w:tbl>
    <w:p>
      <w:pPr>
        <w:pStyle w:val="BodyText"/>
        <w:spacing w:before="6"/>
        <w:rPr>
          <w:rFonts w:ascii="Calibri"/>
          <w:b/>
          <w:sz w:val="34"/>
        </w:rPr>
      </w:pPr>
    </w:p>
    <w:p>
      <w:pPr>
        <w:pStyle w:val="BodyText"/>
        <w:ind w:left="1992"/>
      </w:pPr>
      <w:r>
        <w:rPr/>
        <w:t>You can return a reviewed event to the default intrusion events view by marking the event unreviewed.</w:t>
      </w:r>
    </w:p>
    <w:p>
      <w:pPr>
        <w:pStyle w:val="BodyText"/>
        <w:spacing w:line="249" w:lineRule="auto" w:before="110"/>
        <w:ind w:left="1992"/>
      </w:pPr>
      <w:r>
        <w:rPr/>
        <w:t>In a multidomain deployment, if you mark an event reviewed, the system marks it reviewed in all domains that can view that event.</w:t>
      </w:r>
    </w:p>
    <w:p>
      <w:pPr>
        <w:spacing w:after="0" w:line="249" w:lineRule="auto"/>
        <w:sectPr>
          <w:pgSz w:w="12240" w:h="15840"/>
          <w:pgMar w:header="286" w:footer="441" w:top="720" w:bottom="640" w:left="600" w:right="860"/>
        </w:sectPr>
      </w:pPr>
    </w:p>
    <w:p>
      <w:pPr>
        <w:pStyle w:val="BodyText"/>
      </w:pPr>
    </w:p>
    <w:p>
      <w:pPr>
        <w:pStyle w:val="BodyText"/>
      </w:pPr>
    </w:p>
    <w:p>
      <w:pPr>
        <w:pStyle w:val="BodyText"/>
      </w:pPr>
    </w:p>
    <w:p>
      <w:pPr>
        <w:pStyle w:val="BodyText"/>
      </w:pPr>
    </w:p>
    <w:p>
      <w:pPr>
        <w:pStyle w:val="Heading4"/>
        <w:spacing w:before="226"/>
        <w:ind w:left="1980"/>
      </w:pPr>
      <w:r>
        <w:rPr/>
        <w:t>Procedure</w:t>
      </w:r>
    </w:p>
    <w:p>
      <w:pPr>
        <w:pStyle w:val="BodyText"/>
        <w:spacing w:before="9"/>
        <w:rPr>
          <w:rFonts w:ascii="Calibri"/>
          <w:b/>
          <w:sz w:val="22"/>
        </w:rPr>
      </w:pPr>
    </w:p>
    <w:p>
      <w:pPr>
        <w:pStyle w:val="BodyText"/>
        <w:ind w:left="1980"/>
      </w:pPr>
      <w:r>
        <w:rPr/>
        <w:t>On a page that displays reviewed events, you have two choices:</w:t>
      </w:r>
    </w:p>
    <w:p>
      <w:pPr>
        <w:pStyle w:val="ListParagraph"/>
        <w:numPr>
          <w:ilvl w:val="1"/>
          <w:numId w:val="1"/>
        </w:numPr>
        <w:tabs>
          <w:tab w:pos="2424" w:val="left" w:leader="none"/>
        </w:tabs>
        <w:spacing w:line="235" w:lineRule="auto" w:before="53" w:after="0"/>
        <w:ind w:left="2423" w:right="198" w:hanging="123"/>
        <w:jc w:val="left"/>
        <w:rPr>
          <w:sz w:val="20"/>
        </w:rPr>
      </w:pPr>
      <w:r>
        <w:rPr>
          <w:spacing w:val="-8"/>
          <w:position w:val="1"/>
          <w:sz w:val="20"/>
        </w:rPr>
        <w:t>To </w:t>
      </w:r>
      <w:r>
        <w:rPr>
          <w:position w:val="1"/>
          <w:sz w:val="20"/>
        </w:rPr>
        <w:t>remove individual intrusion events from the list of reviewed events, check the check boxes next to </w:t>
      </w:r>
      <w:r>
        <w:rPr>
          <w:sz w:val="20"/>
        </w:rPr>
        <w:t>specific events and click</w:t>
      </w:r>
      <w:r>
        <w:rPr>
          <w:spacing w:val="-9"/>
          <w:sz w:val="20"/>
        </w:rPr>
        <w:t> </w:t>
      </w:r>
      <w:r>
        <w:rPr>
          <w:b/>
          <w:sz w:val="20"/>
        </w:rPr>
        <w:t>Unreview</w:t>
      </w:r>
      <w:r>
        <w:rPr>
          <w:sz w:val="20"/>
        </w:rPr>
        <w:t>.</w:t>
      </w:r>
    </w:p>
    <w:p>
      <w:pPr>
        <w:pStyle w:val="ListParagraph"/>
        <w:numPr>
          <w:ilvl w:val="1"/>
          <w:numId w:val="1"/>
        </w:numPr>
        <w:tabs>
          <w:tab w:pos="2424" w:val="left" w:leader="none"/>
        </w:tabs>
        <w:spacing w:line="240" w:lineRule="auto" w:before="38" w:after="0"/>
        <w:ind w:left="2423" w:right="0" w:hanging="123"/>
        <w:jc w:val="left"/>
        <w:rPr>
          <w:sz w:val="20"/>
        </w:rPr>
      </w:pPr>
      <w:r>
        <w:rPr>
          <w:spacing w:val="-8"/>
          <w:position w:val="1"/>
          <w:sz w:val="20"/>
        </w:rPr>
        <w:t>To </w:t>
      </w:r>
      <w:r>
        <w:rPr>
          <w:position w:val="1"/>
          <w:sz w:val="20"/>
        </w:rPr>
        <w:t>remove all intrusion events from the list of reviewed events, click </w:t>
      </w:r>
      <w:r>
        <w:rPr>
          <w:b/>
          <w:position w:val="1"/>
          <w:sz w:val="20"/>
        </w:rPr>
        <w:t>Unreview</w:t>
      </w:r>
      <w:r>
        <w:rPr>
          <w:b/>
          <w:spacing w:val="-7"/>
          <w:position w:val="1"/>
          <w:sz w:val="20"/>
        </w:rPr>
        <w:t> </w:t>
      </w:r>
      <w:r>
        <w:rPr>
          <w:b/>
          <w:position w:val="1"/>
          <w:sz w:val="20"/>
        </w:rPr>
        <w:t>All</w:t>
      </w:r>
      <w:r>
        <w:rPr>
          <w:position w:val="1"/>
          <w:sz w:val="20"/>
        </w:rPr>
        <w:t>.</w:t>
      </w:r>
    </w:p>
    <w:p>
      <w:pPr>
        <w:pStyle w:val="BodyText"/>
        <w:rPr>
          <w:sz w:val="26"/>
        </w:rPr>
      </w:pPr>
    </w:p>
    <w:p>
      <w:pPr>
        <w:pStyle w:val="BodyText"/>
        <w:spacing w:before="4"/>
        <w:rPr>
          <w:sz w:val="29"/>
        </w:rPr>
      </w:pPr>
    </w:p>
    <w:p>
      <w:pPr>
        <w:pStyle w:val="Heading2"/>
      </w:pPr>
      <w:bookmarkStart w:name="Preprocessor Events" w:id="16"/>
      <w:bookmarkEnd w:id="16"/>
      <w:r>
        <w:rPr>
          <w:b w:val="0"/>
        </w:rPr>
      </w:r>
      <w:r>
        <w:rPr/>
        <w:t>Preprocessor Events</w:t>
      </w:r>
    </w:p>
    <w:p>
      <w:pPr>
        <w:pStyle w:val="BodyText"/>
        <w:spacing w:line="252" w:lineRule="auto" w:before="147"/>
        <w:ind w:left="1980" w:right="104"/>
      </w:pPr>
      <w:r>
        <w:rPr/>
        <w:t>Preprocessors provide two functions: performing the specified action on the packet (for example, decoding and normalizing HTTP traffic) and reporting the execution of specified preprocessor options by generating an</w:t>
      </w:r>
      <w:r>
        <w:rPr>
          <w:spacing w:val="-4"/>
        </w:rPr>
        <w:t> </w:t>
      </w:r>
      <w:r>
        <w:rPr/>
        <w:t>event</w:t>
      </w:r>
      <w:r>
        <w:rPr>
          <w:spacing w:val="-4"/>
        </w:rPr>
        <w:t> </w:t>
      </w:r>
      <w:r>
        <w:rPr/>
        <w:t>whenever</w:t>
      </w:r>
      <w:r>
        <w:rPr>
          <w:spacing w:val="-4"/>
        </w:rPr>
        <w:t> </w:t>
      </w:r>
      <w:r>
        <w:rPr/>
        <w:t>a</w:t>
      </w:r>
      <w:r>
        <w:rPr>
          <w:spacing w:val="-4"/>
        </w:rPr>
        <w:t> </w:t>
      </w:r>
      <w:r>
        <w:rPr/>
        <w:t>packet</w:t>
      </w:r>
      <w:r>
        <w:rPr>
          <w:spacing w:val="-4"/>
        </w:rPr>
        <w:t> </w:t>
      </w:r>
      <w:r>
        <w:rPr/>
        <w:t>triggers</w:t>
      </w:r>
      <w:r>
        <w:rPr>
          <w:spacing w:val="-4"/>
        </w:rPr>
        <w:t> </w:t>
      </w:r>
      <w:r>
        <w:rPr/>
        <w:t>that</w:t>
      </w:r>
      <w:r>
        <w:rPr>
          <w:spacing w:val="-4"/>
        </w:rPr>
        <w:t> </w:t>
      </w:r>
      <w:r>
        <w:rPr/>
        <w:t>preprocessor</w:t>
      </w:r>
      <w:r>
        <w:rPr>
          <w:spacing w:val="-4"/>
        </w:rPr>
        <w:t> </w:t>
      </w:r>
      <w:r>
        <w:rPr/>
        <w:t>option</w:t>
      </w:r>
      <w:r>
        <w:rPr>
          <w:spacing w:val="-4"/>
        </w:rPr>
        <w:t> </w:t>
      </w:r>
      <w:r>
        <w:rPr/>
        <w:t>and</w:t>
      </w:r>
      <w:r>
        <w:rPr>
          <w:spacing w:val="-4"/>
        </w:rPr>
        <w:t> </w:t>
      </w:r>
      <w:r>
        <w:rPr/>
        <w:t>the</w:t>
      </w:r>
      <w:r>
        <w:rPr>
          <w:spacing w:val="-4"/>
        </w:rPr>
        <w:t> </w:t>
      </w:r>
      <w:r>
        <w:rPr/>
        <w:t>associated</w:t>
      </w:r>
      <w:r>
        <w:rPr>
          <w:spacing w:val="-5"/>
        </w:rPr>
        <w:t> </w:t>
      </w:r>
      <w:r>
        <w:rPr/>
        <w:t>preprocessor</w:t>
      </w:r>
      <w:r>
        <w:rPr>
          <w:spacing w:val="-4"/>
        </w:rPr>
        <w:t> </w:t>
      </w:r>
      <w:r>
        <w:rPr/>
        <w:t>rule</w:t>
      </w:r>
      <w:r>
        <w:rPr>
          <w:spacing w:val="-4"/>
        </w:rPr>
        <w:t> </w:t>
      </w:r>
      <w:r>
        <w:rPr/>
        <w:t>is</w:t>
      </w:r>
      <w:r>
        <w:rPr>
          <w:spacing w:val="-4"/>
        </w:rPr>
        <w:t> </w:t>
      </w:r>
      <w:r>
        <w:rPr/>
        <w:t>enabled. For</w:t>
      </w:r>
      <w:r>
        <w:rPr>
          <w:spacing w:val="-8"/>
        </w:rPr>
        <w:t> </w:t>
      </w:r>
      <w:r>
        <w:rPr/>
        <w:t>example,</w:t>
      </w:r>
      <w:r>
        <w:rPr>
          <w:spacing w:val="-9"/>
        </w:rPr>
        <w:t> </w:t>
      </w:r>
      <w:r>
        <w:rPr/>
        <w:t>you</w:t>
      </w:r>
      <w:r>
        <w:rPr>
          <w:spacing w:val="-8"/>
        </w:rPr>
        <w:t> </w:t>
      </w:r>
      <w:r>
        <w:rPr/>
        <w:t>can</w:t>
      </w:r>
      <w:r>
        <w:rPr>
          <w:spacing w:val="-9"/>
        </w:rPr>
        <w:t> </w:t>
      </w:r>
      <w:r>
        <w:rPr/>
        <w:t>enable</w:t>
      </w:r>
      <w:r>
        <w:rPr>
          <w:spacing w:val="-9"/>
        </w:rPr>
        <w:t> </w:t>
      </w:r>
      <w:r>
        <w:rPr/>
        <w:t>the</w:t>
      </w:r>
      <w:r>
        <w:rPr>
          <w:spacing w:val="-9"/>
        </w:rPr>
        <w:t> </w:t>
      </w:r>
      <w:r>
        <w:rPr>
          <w:rFonts w:ascii="Courier New"/>
          <w:sz w:val="16"/>
        </w:rPr>
        <w:t>Double</w:t>
      </w:r>
      <w:r>
        <w:rPr>
          <w:rFonts w:ascii="Courier New"/>
          <w:spacing w:val="-9"/>
          <w:sz w:val="16"/>
        </w:rPr>
        <w:t> </w:t>
      </w:r>
      <w:r>
        <w:rPr>
          <w:rFonts w:ascii="Courier New"/>
          <w:sz w:val="16"/>
        </w:rPr>
        <w:t>Encoding</w:t>
      </w:r>
      <w:r>
        <w:rPr>
          <w:rFonts w:ascii="Courier New"/>
          <w:spacing w:val="-55"/>
          <w:sz w:val="16"/>
        </w:rPr>
        <w:t> </w:t>
      </w:r>
      <w:r>
        <w:rPr/>
        <w:t>HTTP</w:t>
      </w:r>
      <w:r>
        <w:rPr>
          <w:spacing w:val="-9"/>
        </w:rPr>
        <w:t> </w:t>
      </w:r>
      <w:r>
        <w:rPr/>
        <w:t>Inspect</w:t>
      </w:r>
      <w:r>
        <w:rPr>
          <w:spacing w:val="-9"/>
        </w:rPr>
        <w:t> </w:t>
      </w:r>
      <w:r>
        <w:rPr/>
        <w:t>option</w:t>
      </w:r>
      <w:r>
        <w:rPr>
          <w:spacing w:val="-9"/>
        </w:rPr>
        <w:t> </w:t>
      </w:r>
      <w:r>
        <w:rPr/>
        <w:t>and</w:t>
      </w:r>
      <w:r>
        <w:rPr>
          <w:spacing w:val="-9"/>
        </w:rPr>
        <w:t> </w:t>
      </w:r>
      <w:r>
        <w:rPr/>
        <w:t>the</w:t>
      </w:r>
      <w:r>
        <w:rPr>
          <w:spacing w:val="-9"/>
        </w:rPr>
        <w:t> </w:t>
      </w:r>
      <w:r>
        <w:rPr/>
        <w:t>associated</w:t>
      </w:r>
      <w:r>
        <w:rPr>
          <w:spacing w:val="-10"/>
        </w:rPr>
        <w:t> </w:t>
      </w:r>
      <w:r>
        <w:rPr/>
        <w:t>preprocessor</w:t>
      </w:r>
      <w:r>
        <w:rPr>
          <w:spacing w:val="-9"/>
        </w:rPr>
        <w:t> </w:t>
      </w:r>
      <w:r>
        <w:rPr/>
        <w:t>rule with the HTTP Inspect Generator (GID) </w:t>
      </w:r>
      <w:r>
        <w:rPr>
          <w:spacing w:val="-3"/>
        </w:rPr>
        <w:t>119 </w:t>
      </w:r>
      <w:r>
        <w:rPr/>
        <w:t>and the Snort ID (SID) 2 to generate an event when the preprocessor encounters IIS double-encoded</w:t>
      </w:r>
      <w:r>
        <w:rPr>
          <w:spacing w:val="-8"/>
        </w:rPr>
        <w:t> </w:t>
      </w:r>
      <w:r>
        <w:rPr/>
        <w:t>traffic.</w:t>
      </w:r>
    </w:p>
    <w:p>
      <w:pPr>
        <w:pStyle w:val="BodyText"/>
        <w:spacing w:line="249" w:lineRule="auto" w:before="98"/>
        <w:ind w:left="1980" w:right="116"/>
        <w:jc w:val="both"/>
      </w:pPr>
      <w:r>
        <w:rPr/>
        <w:t>Generating</w:t>
      </w:r>
      <w:r>
        <w:rPr>
          <w:spacing w:val="-6"/>
        </w:rPr>
        <w:t> </w:t>
      </w:r>
      <w:r>
        <w:rPr/>
        <w:t>events</w:t>
      </w:r>
      <w:r>
        <w:rPr>
          <w:spacing w:val="-6"/>
        </w:rPr>
        <w:t> </w:t>
      </w:r>
      <w:r>
        <w:rPr/>
        <w:t>to</w:t>
      </w:r>
      <w:r>
        <w:rPr>
          <w:spacing w:val="-5"/>
        </w:rPr>
        <w:t> </w:t>
      </w:r>
      <w:r>
        <w:rPr/>
        <w:t>report</w:t>
      </w:r>
      <w:r>
        <w:rPr>
          <w:spacing w:val="-6"/>
        </w:rPr>
        <w:t> </w:t>
      </w:r>
      <w:r>
        <w:rPr/>
        <w:t>the</w:t>
      </w:r>
      <w:r>
        <w:rPr>
          <w:spacing w:val="-6"/>
        </w:rPr>
        <w:t> </w:t>
      </w:r>
      <w:r>
        <w:rPr/>
        <w:t>execution</w:t>
      </w:r>
      <w:r>
        <w:rPr>
          <w:spacing w:val="-6"/>
        </w:rPr>
        <w:t> </w:t>
      </w:r>
      <w:r>
        <w:rPr/>
        <w:t>of</w:t>
      </w:r>
      <w:r>
        <w:rPr>
          <w:spacing w:val="-5"/>
        </w:rPr>
        <w:t> </w:t>
      </w:r>
      <w:r>
        <w:rPr/>
        <w:t>preprocessors</w:t>
      </w:r>
      <w:r>
        <w:rPr>
          <w:spacing w:val="-6"/>
        </w:rPr>
        <w:t> </w:t>
      </w:r>
      <w:r>
        <w:rPr/>
        <w:t>helps</w:t>
      </w:r>
      <w:r>
        <w:rPr>
          <w:spacing w:val="-6"/>
        </w:rPr>
        <w:t> </w:t>
      </w:r>
      <w:r>
        <w:rPr/>
        <w:t>you</w:t>
      </w:r>
      <w:r>
        <w:rPr>
          <w:spacing w:val="-5"/>
        </w:rPr>
        <w:t> </w:t>
      </w:r>
      <w:r>
        <w:rPr/>
        <w:t>detect</w:t>
      </w:r>
      <w:r>
        <w:rPr>
          <w:spacing w:val="-6"/>
        </w:rPr>
        <w:t> </w:t>
      </w:r>
      <w:r>
        <w:rPr/>
        <w:t>anomalous</w:t>
      </w:r>
      <w:r>
        <w:rPr>
          <w:spacing w:val="-6"/>
        </w:rPr>
        <w:t> </w:t>
      </w:r>
      <w:r>
        <w:rPr/>
        <w:t>protocol</w:t>
      </w:r>
      <w:r>
        <w:rPr>
          <w:spacing w:val="-6"/>
        </w:rPr>
        <w:t> </w:t>
      </w:r>
      <w:r>
        <w:rPr/>
        <w:t>exploits.</w:t>
      </w:r>
      <w:r>
        <w:rPr>
          <w:spacing w:val="-6"/>
        </w:rPr>
        <w:t> </w:t>
      </w:r>
      <w:r>
        <w:rPr/>
        <w:t>For example,</w:t>
      </w:r>
      <w:r>
        <w:rPr>
          <w:spacing w:val="-14"/>
        </w:rPr>
        <w:t> </w:t>
      </w:r>
      <w:r>
        <w:rPr/>
        <w:t>attackers</w:t>
      </w:r>
      <w:r>
        <w:rPr>
          <w:spacing w:val="-14"/>
        </w:rPr>
        <w:t> </w:t>
      </w:r>
      <w:r>
        <w:rPr/>
        <w:t>can</w:t>
      </w:r>
      <w:r>
        <w:rPr>
          <w:spacing w:val="-13"/>
        </w:rPr>
        <w:t> </w:t>
      </w:r>
      <w:r>
        <w:rPr/>
        <w:t>craft</w:t>
      </w:r>
      <w:r>
        <w:rPr>
          <w:spacing w:val="-13"/>
        </w:rPr>
        <w:t> </w:t>
      </w:r>
      <w:r>
        <w:rPr/>
        <w:t>overlapping</w:t>
      </w:r>
      <w:r>
        <w:rPr>
          <w:spacing w:val="-13"/>
        </w:rPr>
        <w:t> </w:t>
      </w:r>
      <w:r>
        <w:rPr/>
        <w:t>IP</w:t>
      </w:r>
      <w:r>
        <w:rPr>
          <w:spacing w:val="-13"/>
        </w:rPr>
        <w:t> </w:t>
      </w:r>
      <w:r>
        <w:rPr/>
        <w:t>fragments</w:t>
      </w:r>
      <w:r>
        <w:rPr>
          <w:spacing w:val="-14"/>
        </w:rPr>
        <w:t> </w:t>
      </w:r>
      <w:r>
        <w:rPr/>
        <w:t>to</w:t>
      </w:r>
      <w:r>
        <w:rPr>
          <w:spacing w:val="-13"/>
        </w:rPr>
        <w:t> </w:t>
      </w:r>
      <w:r>
        <w:rPr/>
        <w:t>cause</w:t>
      </w:r>
      <w:r>
        <w:rPr>
          <w:spacing w:val="-13"/>
        </w:rPr>
        <w:t> </w:t>
      </w:r>
      <w:r>
        <w:rPr/>
        <w:t>a</w:t>
      </w:r>
      <w:r>
        <w:rPr>
          <w:spacing w:val="-13"/>
        </w:rPr>
        <w:t> </w:t>
      </w:r>
      <w:r>
        <w:rPr/>
        <w:t>DoS</w:t>
      </w:r>
      <w:r>
        <w:rPr>
          <w:spacing w:val="-13"/>
        </w:rPr>
        <w:t> </w:t>
      </w:r>
      <w:r>
        <w:rPr/>
        <w:t>attack</w:t>
      </w:r>
      <w:r>
        <w:rPr>
          <w:spacing w:val="-14"/>
        </w:rPr>
        <w:t> </w:t>
      </w:r>
      <w:r>
        <w:rPr/>
        <w:t>on</w:t>
      </w:r>
      <w:r>
        <w:rPr>
          <w:spacing w:val="-13"/>
        </w:rPr>
        <w:t> </w:t>
      </w:r>
      <w:r>
        <w:rPr/>
        <w:t>a</w:t>
      </w:r>
      <w:r>
        <w:rPr>
          <w:spacing w:val="-13"/>
        </w:rPr>
        <w:t> </w:t>
      </w:r>
      <w:r>
        <w:rPr/>
        <w:t>host.</w:t>
      </w:r>
      <w:r>
        <w:rPr>
          <w:spacing w:val="-13"/>
        </w:rPr>
        <w:t> </w:t>
      </w:r>
      <w:r>
        <w:rPr/>
        <w:t>The</w:t>
      </w:r>
      <w:r>
        <w:rPr>
          <w:spacing w:val="-13"/>
        </w:rPr>
        <w:t> </w:t>
      </w:r>
      <w:r>
        <w:rPr/>
        <w:t>IP</w:t>
      </w:r>
      <w:r>
        <w:rPr>
          <w:spacing w:val="-13"/>
        </w:rPr>
        <w:t> </w:t>
      </w:r>
      <w:r>
        <w:rPr/>
        <w:t>defragmentation preprocessor can detect this type of attack and generate an intrusion event for</w:t>
      </w:r>
      <w:r>
        <w:rPr>
          <w:spacing w:val="-11"/>
        </w:rPr>
        <w:t> </w:t>
      </w:r>
      <w:r>
        <w:rPr/>
        <w:t>it.</w:t>
      </w:r>
    </w:p>
    <w:p>
      <w:pPr>
        <w:pStyle w:val="BodyText"/>
        <w:spacing w:line="249" w:lineRule="auto" w:before="100"/>
        <w:ind w:left="1980" w:right="108"/>
      </w:pPr>
      <w:r>
        <w:rPr/>
        <w:t>Preprocessor</w:t>
      </w:r>
      <w:r>
        <w:rPr>
          <w:spacing w:val="-22"/>
        </w:rPr>
        <w:t> </w:t>
      </w:r>
      <w:r>
        <w:rPr/>
        <w:t>events</w:t>
      </w:r>
      <w:r>
        <w:rPr>
          <w:spacing w:val="-22"/>
        </w:rPr>
        <w:t> </w:t>
      </w:r>
      <w:r>
        <w:rPr>
          <w:spacing w:val="-3"/>
        </w:rPr>
        <w:t>differ</w:t>
      </w:r>
      <w:r>
        <w:rPr>
          <w:spacing w:val="-22"/>
        </w:rPr>
        <w:t> </w:t>
      </w:r>
      <w:r>
        <w:rPr/>
        <w:t>from</w:t>
      </w:r>
      <w:r>
        <w:rPr>
          <w:spacing w:val="-22"/>
        </w:rPr>
        <w:t> </w:t>
      </w:r>
      <w:r>
        <w:rPr/>
        <w:t>rule</w:t>
      </w:r>
      <w:r>
        <w:rPr>
          <w:spacing w:val="-22"/>
        </w:rPr>
        <w:t> </w:t>
      </w:r>
      <w:r>
        <w:rPr/>
        <w:t>events</w:t>
      </w:r>
      <w:r>
        <w:rPr>
          <w:spacing w:val="-22"/>
        </w:rPr>
        <w:t> </w:t>
      </w:r>
      <w:r>
        <w:rPr/>
        <w:t>in</w:t>
      </w:r>
      <w:r>
        <w:rPr>
          <w:spacing w:val="-22"/>
        </w:rPr>
        <w:t> </w:t>
      </w:r>
      <w:r>
        <w:rPr/>
        <w:t>that</w:t>
      </w:r>
      <w:r>
        <w:rPr>
          <w:spacing w:val="-22"/>
        </w:rPr>
        <w:t> </w:t>
      </w:r>
      <w:r>
        <w:rPr/>
        <w:t>the</w:t>
      </w:r>
      <w:r>
        <w:rPr>
          <w:spacing w:val="-22"/>
        </w:rPr>
        <w:t> </w:t>
      </w:r>
      <w:r>
        <w:rPr/>
        <w:t>packet</w:t>
      </w:r>
      <w:r>
        <w:rPr>
          <w:spacing w:val="-22"/>
        </w:rPr>
        <w:t> </w:t>
      </w:r>
      <w:r>
        <w:rPr/>
        <w:t>display</w:t>
      </w:r>
      <w:r>
        <w:rPr>
          <w:spacing w:val="-22"/>
        </w:rPr>
        <w:t> </w:t>
      </w:r>
      <w:r>
        <w:rPr/>
        <w:t>does</w:t>
      </w:r>
      <w:r>
        <w:rPr>
          <w:spacing w:val="-22"/>
        </w:rPr>
        <w:t> </w:t>
      </w:r>
      <w:r>
        <w:rPr/>
        <w:t>not</w:t>
      </w:r>
      <w:r>
        <w:rPr>
          <w:spacing w:val="-22"/>
        </w:rPr>
        <w:t> </w:t>
      </w:r>
      <w:r>
        <w:rPr/>
        <w:t>include</w:t>
      </w:r>
      <w:r>
        <w:rPr>
          <w:spacing w:val="-22"/>
        </w:rPr>
        <w:t> </w:t>
      </w:r>
      <w:r>
        <w:rPr/>
        <w:t>a</w:t>
      </w:r>
      <w:r>
        <w:rPr>
          <w:spacing w:val="-22"/>
        </w:rPr>
        <w:t> </w:t>
      </w:r>
      <w:r>
        <w:rPr/>
        <w:t>detailed</w:t>
      </w:r>
      <w:r>
        <w:rPr>
          <w:spacing w:val="-22"/>
        </w:rPr>
        <w:t> </w:t>
      </w:r>
      <w:r>
        <w:rPr/>
        <w:t>rule</w:t>
      </w:r>
      <w:r>
        <w:rPr>
          <w:spacing w:val="-22"/>
        </w:rPr>
        <w:t> </w:t>
      </w:r>
      <w:r>
        <w:rPr/>
        <w:t>description for</w:t>
      </w:r>
      <w:r>
        <w:rPr>
          <w:spacing w:val="-5"/>
        </w:rPr>
        <w:t> </w:t>
      </w:r>
      <w:r>
        <w:rPr/>
        <w:t>the</w:t>
      </w:r>
      <w:r>
        <w:rPr>
          <w:spacing w:val="-5"/>
        </w:rPr>
        <w:t> </w:t>
      </w:r>
      <w:r>
        <w:rPr/>
        <w:t>event.</w:t>
      </w:r>
      <w:r>
        <w:rPr>
          <w:spacing w:val="-6"/>
        </w:rPr>
        <w:t> </w:t>
      </w:r>
      <w:r>
        <w:rPr/>
        <w:t>Instead,</w:t>
      </w:r>
      <w:r>
        <w:rPr>
          <w:spacing w:val="-6"/>
        </w:rPr>
        <w:t> </w:t>
      </w:r>
      <w:r>
        <w:rPr/>
        <w:t>the</w:t>
      </w:r>
      <w:r>
        <w:rPr>
          <w:spacing w:val="-5"/>
        </w:rPr>
        <w:t> </w:t>
      </w:r>
      <w:r>
        <w:rPr/>
        <w:t>packet</w:t>
      </w:r>
      <w:r>
        <w:rPr>
          <w:spacing w:val="-6"/>
        </w:rPr>
        <w:t> </w:t>
      </w:r>
      <w:r>
        <w:rPr/>
        <w:t>display</w:t>
      </w:r>
      <w:r>
        <w:rPr>
          <w:spacing w:val="-6"/>
        </w:rPr>
        <w:t> </w:t>
      </w:r>
      <w:r>
        <w:rPr/>
        <w:t>shows</w:t>
      </w:r>
      <w:r>
        <w:rPr>
          <w:spacing w:val="-5"/>
        </w:rPr>
        <w:t> </w:t>
      </w:r>
      <w:r>
        <w:rPr/>
        <w:t>the</w:t>
      </w:r>
      <w:r>
        <w:rPr>
          <w:spacing w:val="-5"/>
        </w:rPr>
        <w:t> </w:t>
      </w:r>
      <w:r>
        <w:rPr/>
        <w:t>event</w:t>
      </w:r>
      <w:r>
        <w:rPr>
          <w:spacing w:val="-6"/>
        </w:rPr>
        <w:t> </w:t>
      </w:r>
      <w:r>
        <w:rPr/>
        <w:t>message,</w:t>
      </w:r>
      <w:r>
        <w:rPr>
          <w:spacing w:val="-6"/>
        </w:rPr>
        <w:t> </w:t>
      </w:r>
      <w:r>
        <w:rPr/>
        <w:t>the</w:t>
      </w:r>
      <w:r>
        <w:rPr>
          <w:spacing w:val="-5"/>
        </w:rPr>
        <w:t> </w:t>
      </w:r>
      <w:r>
        <w:rPr/>
        <w:t>GID,</w:t>
      </w:r>
      <w:r>
        <w:rPr>
          <w:spacing w:val="-5"/>
        </w:rPr>
        <w:t> </w:t>
      </w:r>
      <w:r>
        <w:rPr/>
        <w:t>SID,</w:t>
      </w:r>
      <w:r>
        <w:rPr>
          <w:spacing w:val="-5"/>
        </w:rPr>
        <w:t> </w:t>
      </w:r>
      <w:r>
        <w:rPr/>
        <w:t>the</w:t>
      </w:r>
      <w:r>
        <w:rPr>
          <w:spacing w:val="-5"/>
        </w:rPr>
        <w:t> </w:t>
      </w:r>
      <w:r>
        <w:rPr/>
        <w:t>packet</w:t>
      </w:r>
      <w:r>
        <w:rPr>
          <w:spacing w:val="-6"/>
        </w:rPr>
        <w:t> </w:t>
      </w:r>
      <w:r>
        <w:rPr/>
        <w:t>header</w:t>
      </w:r>
      <w:r>
        <w:rPr>
          <w:spacing w:val="-6"/>
        </w:rPr>
        <w:t> </w:t>
      </w:r>
      <w:r>
        <w:rPr/>
        <w:t>data,</w:t>
      </w:r>
      <w:r>
        <w:rPr>
          <w:spacing w:val="-6"/>
        </w:rPr>
        <w:t> </w:t>
      </w:r>
      <w:r>
        <w:rPr/>
        <w:t>and</w:t>
      </w:r>
    </w:p>
    <w:p>
      <w:pPr>
        <w:pStyle w:val="BodyText"/>
        <w:spacing w:line="249" w:lineRule="exact"/>
        <w:ind w:left="1980"/>
      </w:pPr>
      <w:r>
        <w:rPr/>
        <w:t>the</w:t>
      </w:r>
      <w:r>
        <w:rPr>
          <w:spacing w:val="-14"/>
        </w:rPr>
        <w:t> </w:t>
      </w:r>
      <w:r>
        <w:rPr/>
        <w:t>packet</w:t>
      </w:r>
      <w:r>
        <w:rPr>
          <w:spacing w:val="-14"/>
        </w:rPr>
        <w:t> </w:t>
      </w:r>
      <w:r>
        <w:rPr/>
        <w:t>payload.</w:t>
      </w:r>
      <w:r>
        <w:rPr>
          <w:spacing w:val="-14"/>
        </w:rPr>
        <w:t> </w:t>
      </w:r>
      <w:r>
        <w:rPr/>
        <w:t>This</w:t>
      </w:r>
      <w:r>
        <w:rPr>
          <w:spacing w:val="-14"/>
        </w:rPr>
        <w:t> </w:t>
      </w:r>
      <w:r>
        <w:rPr/>
        <w:t>allows</w:t>
      </w:r>
      <w:r>
        <w:rPr>
          <w:spacing w:val="-14"/>
        </w:rPr>
        <w:t> </w:t>
      </w:r>
      <w:r>
        <w:rPr/>
        <w:t>you</w:t>
      </w:r>
      <w:r>
        <w:rPr>
          <w:spacing w:val="-14"/>
        </w:rPr>
        <w:t> </w:t>
      </w:r>
      <w:r>
        <w:rPr/>
        <w:t>to</w:t>
      </w:r>
      <w:r>
        <w:rPr>
          <w:spacing w:val="-14"/>
        </w:rPr>
        <w:t> </w:t>
      </w:r>
      <w:r>
        <w:rPr/>
        <w:t>analyze</w:t>
      </w:r>
      <w:r>
        <w:rPr>
          <w:spacing w:val="-14"/>
        </w:rPr>
        <w:t> </w:t>
      </w:r>
      <w:r>
        <w:rPr/>
        <w:t>the</w:t>
      </w:r>
      <w:r>
        <w:rPr>
          <w:spacing w:val="-14"/>
        </w:rPr>
        <w:t> </w:t>
      </w:r>
      <w:r>
        <w:rPr/>
        <w:t>packet</w:t>
      </w:r>
      <w:r>
        <w:rPr>
          <w:rFonts w:ascii="Arial Unicode MS" w:hAnsi="Arial Unicode MS"/>
        </w:rPr>
        <w:t>’</w:t>
      </w:r>
      <w:r>
        <w:rPr/>
        <w:t>s</w:t>
      </w:r>
      <w:r>
        <w:rPr>
          <w:spacing w:val="-14"/>
        </w:rPr>
        <w:t> </w:t>
      </w:r>
      <w:r>
        <w:rPr/>
        <w:t>header</w:t>
      </w:r>
      <w:r>
        <w:rPr>
          <w:spacing w:val="-14"/>
        </w:rPr>
        <w:t> </w:t>
      </w:r>
      <w:r>
        <w:rPr/>
        <w:t>information,</w:t>
      </w:r>
      <w:r>
        <w:rPr>
          <w:spacing w:val="-14"/>
        </w:rPr>
        <w:t> </w:t>
      </w:r>
      <w:r>
        <w:rPr/>
        <w:t>determine</w:t>
      </w:r>
      <w:r>
        <w:rPr>
          <w:spacing w:val="-15"/>
        </w:rPr>
        <w:t> </w:t>
      </w:r>
      <w:r>
        <w:rPr/>
        <w:t>if</w:t>
      </w:r>
      <w:r>
        <w:rPr>
          <w:spacing w:val="-14"/>
        </w:rPr>
        <w:t> </w:t>
      </w:r>
      <w:r>
        <w:rPr/>
        <w:t>its</w:t>
      </w:r>
      <w:r>
        <w:rPr>
          <w:spacing w:val="-14"/>
        </w:rPr>
        <w:t> </w:t>
      </w:r>
      <w:r>
        <w:rPr/>
        <w:t>header</w:t>
      </w:r>
      <w:r>
        <w:rPr>
          <w:spacing w:val="-14"/>
        </w:rPr>
        <w:t> </w:t>
      </w:r>
      <w:r>
        <w:rPr/>
        <w:t>options</w:t>
      </w:r>
    </w:p>
    <w:p>
      <w:pPr>
        <w:pStyle w:val="BodyText"/>
        <w:spacing w:line="249" w:lineRule="auto"/>
        <w:ind w:left="1980"/>
      </w:pPr>
      <w:r>
        <w:rPr/>
        <w:t>are being used and if they can exploit your system, and inspect the packet payload. After the preprocessors </w:t>
      </w:r>
      <w:bookmarkStart w:name="Preprocessor Generator IDs" w:id="17"/>
      <w:bookmarkEnd w:id="17"/>
      <w:r>
        <w:rPr/>
      </w:r>
      <w:r>
        <w:rPr/>
        <w:t>analyze each packet, the rules engine executes appropriate rules against it (if the preprocessor was able to defragment it and establish it as part of a valid session) to further analyze potential content-level threats and report on them.</w:t>
      </w:r>
    </w:p>
    <w:p>
      <w:pPr>
        <w:pStyle w:val="BodyText"/>
        <w:spacing w:before="11"/>
        <w:rPr>
          <w:sz w:val="28"/>
        </w:rPr>
      </w:pPr>
    </w:p>
    <w:p>
      <w:pPr>
        <w:pStyle w:val="Heading3"/>
      </w:pPr>
      <w:r>
        <w:rPr/>
        <w:t>Preprocessor Generator IDs</w:t>
      </w:r>
    </w:p>
    <w:p>
      <w:pPr>
        <w:pStyle w:val="BodyText"/>
        <w:spacing w:line="249" w:lineRule="auto" w:before="102"/>
        <w:ind w:left="1980" w:right="116"/>
        <w:jc w:val="both"/>
      </w:pPr>
      <w:r>
        <w:rPr/>
        <w:t>Each</w:t>
      </w:r>
      <w:r>
        <w:rPr>
          <w:spacing w:val="-10"/>
        </w:rPr>
        <w:t> </w:t>
      </w:r>
      <w:r>
        <w:rPr/>
        <w:t>preprocessor</w:t>
      </w:r>
      <w:r>
        <w:rPr>
          <w:spacing w:val="-10"/>
        </w:rPr>
        <w:t> </w:t>
      </w:r>
      <w:r>
        <w:rPr/>
        <w:t>has</w:t>
      </w:r>
      <w:r>
        <w:rPr>
          <w:spacing w:val="-9"/>
        </w:rPr>
        <w:t> </w:t>
      </w:r>
      <w:r>
        <w:rPr/>
        <w:t>its</w:t>
      </w:r>
      <w:r>
        <w:rPr>
          <w:spacing w:val="-10"/>
        </w:rPr>
        <w:t> </w:t>
      </w:r>
      <w:r>
        <w:rPr/>
        <w:t>own</w:t>
      </w:r>
      <w:r>
        <w:rPr>
          <w:spacing w:val="-9"/>
        </w:rPr>
        <w:t> </w:t>
      </w:r>
      <w:r>
        <w:rPr/>
        <w:t>Generator</w:t>
      </w:r>
      <w:r>
        <w:rPr>
          <w:spacing w:val="-10"/>
        </w:rPr>
        <w:t> </w:t>
      </w:r>
      <w:r>
        <w:rPr/>
        <w:t>ID</w:t>
      </w:r>
      <w:r>
        <w:rPr>
          <w:spacing w:val="-9"/>
        </w:rPr>
        <w:t> </w:t>
      </w:r>
      <w:r>
        <w:rPr/>
        <w:t>number,</w:t>
      </w:r>
      <w:r>
        <w:rPr>
          <w:spacing w:val="-9"/>
        </w:rPr>
        <w:t> </w:t>
      </w:r>
      <w:r>
        <w:rPr/>
        <w:t>or</w:t>
      </w:r>
      <w:r>
        <w:rPr>
          <w:spacing w:val="-9"/>
        </w:rPr>
        <w:t> </w:t>
      </w:r>
      <w:r>
        <w:rPr/>
        <w:t>GID,</w:t>
      </w:r>
      <w:r>
        <w:rPr>
          <w:spacing w:val="-9"/>
        </w:rPr>
        <w:t> </w:t>
      </w:r>
      <w:r>
        <w:rPr/>
        <w:t>that</w:t>
      </w:r>
      <w:r>
        <w:rPr>
          <w:spacing w:val="-10"/>
        </w:rPr>
        <w:t> </w:t>
      </w:r>
      <w:r>
        <w:rPr/>
        <w:t>indicates</w:t>
      </w:r>
      <w:r>
        <w:rPr>
          <w:spacing w:val="-10"/>
        </w:rPr>
        <w:t> </w:t>
      </w:r>
      <w:r>
        <w:rPr/>
        <w:t>which</w:t>
      </w:r>
      <w:r>
        <w:rPr>
          <w:spacing w:val="-10"/>
        </w:rPr>
        <w:t> </w:t>
      </w:r>
      <w:r>
        <w:rPr/>
        <w:t>preprocessor</w:t>
      </w:r>
      <w:r>
        <w:rPr>
          <w:spacing w:val="-10"/>
        </w:rPr>
        <w:t> </w:t>
      </w:r>
      <w:r>
        <w:rPr/>
        <w:t>was</w:t>
      </w:r>
      <w:r>
        <w:rPr>
          <w:spacing w:val="-9"/>
        </w:rPr>
        <w:t> </w:t>
      </w:r>
      <w:r>
        <w:rPr/>
        <w:t>triggered by</w:t>
      </w:r>
      <w:r>
        <w:rPr>
          <w:spacing w:val="-8"/>
        </w:rPr>
        <w:t> </w:t>
      </w:r>
      <w:r>
        <w:rPr/>
        <w:t>the</w:t>
      </w:r>
      <w:r>
        <w:rPr>
          <w:spacing w:val="-8"/>
        </w:rPr>
        <w:t> </w:t>
      </w:r>
      <w:r>
        <w:rPr/>
        <w:t>packet.</w:t>
      </w:r>
      <w:r>
        <w:rPr>
          <w:spacing w:val="-8"/>
        </w:rPr>
        <w:t> </w:t>
      </w:r>
      <w:r>
        <w:rPr/>
        <w:t>Some</w:t>
      </w:r>
      <w:r>
        <w:rPr>
          <w:spacing w:val="-8"/>
        </w:rPr>
        <w:t> </w:t>
      </w:r>
      <w:r>
        <w:rPr/>
        <w:t>of</w:t>
      </w:r>
      <w:r>
        <w:rPr>
          <w:spacing w:val="-8"/>
        </w:rPr>
        <w:t> </w:t>
      </w:r>
      <w:r>
        <w:rPr/>
        <w:t>the</w:t>
      </w:r>
      <w:r>
        <w:rPr>
          <w:spacing w:val="-8"/>
        </w:rPr>
        <w:t> </w:t>
      </w:r>
      <w:r>
        <w:rPr/>
        <w:t>preprocessors</w:t>
      </w:r>
      <w:r>
        <w:rPr>
          <w:spacing w:val="-8"/>
        </w:rPr>
        <w:t> </w:t>
      </w:r>
      <w:r>
        <w:rPr/>
        <w:t>also</w:t>
      </w:r>
      <w:r>
        <w:rPr>
          <w:spacing w:val="-8"/>
        </w:rPr>
        <w:t> </w:t>
      </w:r>
      <w:r>
        <w:rPr/>
        <w:t>have</w:t>
      </w:r>
      <w:r>
        <w:rPr>
          <w:spacing w:val="-8"/>
        </w:rPr>
        <w:t> </w:t>
      </w:r>
      <w:r>
        <w:rPr/>
        <w:t>related</w:t>
      </w:r>
      <w:r>
        <w:rPr>
          <w:spacing w:val="-9"/>
        </w:rPr>
        <w:t> </w:t>
      </w:r>
      <w:r>
        <w:rPr/>
        <w:t>SIDs,</w:t>
      </w:r>
      <w:r>
        <w:rPr>
          <w:spacing w:val="-8"/>
        </w:rPr>
        <w:t> </w:t>
      </w:r>
      <w:r>
        <w:rPr/>
        <w:t>which</w:t>
      </w:r>
      <w:r>
        <w:rPr>
          <w:spacing w:val="-8"/>
        </w:rPr>
        <w:t> </w:t>
      </w:r>
      <w:r>
        <w:rPr/>
        <w:t>are</w:t>
      </w:r>
      <w:r>
        <w:rPr>
          <w:spacing w:val="-8"/>
        </w:rPr>
        <w:t> </w:t>
      </w:r>
      <w:r>
        <w:rPr/>
        <w:t>ID</w:t>
      </w:r>
      <w:r>
        <w:rPr>
          <w:spacing w:val="-8"/>
        </w:rPr>
        <w:t> </w:t>
      </w:r>
      <w:r>
        <w:rPr/>
        <w:t>numbers</w:t>
      </w:r>
      <w:r>
        <w:rPr>
          <w:spacing w:val="-8"/>
        </w:rPr>
        <w:t> </w:t>
      </w:r>
      <w:r>
        <w:rPr/>
        <w:t>that</w:t>
      </w:r>
      <w:r>
        <w:rPr>
          <w:spacing w:val="-8"/>
        </w:rPr>
        <w:t> </w:t>
      </w:r>
      <w:r>
        <w:rPr/>
        <w:t>classify</w:t>
      </w:r>
      <w:r>
        <w:rPr>
          <w:spacing w:val="-8"/>
        </w:rPr>
        <w:t> </w:t>
      </w:r>
      <w:r>
        <w:rPr/>
        <w:t>potential attacks. This helps you analyze events more effectively by categorizing the type of event much the way</w:t>
      </w:r>
      <w:r>
        <w:rPr>
          <w:spacing w:val="-19"/>
        </w:rPr>
        <w:t> </w:t>
      </w:r>
      <w:r>
        <w:rPr/>
        <w:t>a</w:t>
      </w:r>
    </w:p>
    <w:p>
      <w:pPr>
        <w:pStyle w:val="BodyText"/>
        <w:spacing w:line="249" w:lineRule="exact"/>
        <w:ind w:left="1980"/>
      </w:pPr>
      <w:r>
        <w:rPr/>
        <w:t>rule</w:t>
      </w:r>
      <w:r>
        <w:rPr>
          <w:rFonts w:ascii="Arial Unicode MS" w:hAnsi="Arial Unicode MS"/>
        </w:rPr>
        <w:t>’</w:t>
      </w:r>
      <w:r>
        <w:rPr/>
        <w:t>s Snort ID (SID) can offer context for packets triggering rules. You can list preprocessor rules by</w:t>
      </w:r>
    </w:p>
    <w:p>
      <w:pPr>
        <w:pStyle w:val="BodyText"/>
        <w:spacing w:line="249" w:lineRule="auto"/>
        <w:ind w:left="1980" w:right="115"/>
      </w:pPr>
      <w:r>
        <w:rPr/>
        <w:t>preprocessor</w:t>
      </w:r>
      <w:r>
        <w:rPr>
          <w:spacing w:val="-17"/>
        </w:rPr>
        <w:t> </w:t>
      </w:r>
      <w:r>
        <w:rPr/>
        <w:t>in</w:t>
      </w:r>
      <w:r>
        <w:rPr>
          <w:spacing w:val="-17"/>
        </w:rPr>
        <w:t> </w:t>
      </w:r>
      <w:r>
        <w:rPr/>
        <w:t>the</w:t>
      </w:r>
      <w:r>
        <w:rPr>
          <w:spacing w:val="-17"/>
        </w:rPr>
        <w:t> </w:t>
      </w:r>
      <w:r>
        <w:rPr/>
        <w:t>Preprocessors</w:t>
      </w:r>
      <w:r>
        <w:rPr>
          <w:spacing w:val="-17"/>
        </w:rPr>
        <w:t> </w:t>
      </w:r>
      <w:r>
        <w:rPr/>
        <w:t>filter</w:t>
      </w:r>
      <w:r>
        <w:rPr>
          <w:spacing w:val="-18"/>
        </w:rPr>
        <w:t> </w:t>
      </w:r>
      <w:r>
        <w:rPr/>
        <w:t>group</w:t>
      </w:r>
      <w:r>
        <w:rPr>
          <w:spacing w:val="-17"/>
        </w:rPr>
        <w:t> </w:t>
      </w:r>
      <w:r>
        <w:rPr/>
        <w:t>on</w:t>
      </w:r>
      <w:r>
        <w:rPr>
          <w:spacing w:val="-17"/>
        </w:rPr>
        <w:t> </w:t>
      </w:r>
      <w:r>
        <w:rPr/>
        <w:t>the</w:t>
      </w:r>
      <w:r>
        <w:rPr>
          <w:spacing w:val="-17"/>
        </w:rPr>
        <w:t> </w:t>
      </w:r>
      <w:r>
        <w:rPr/>
        <w:t>intrusion</w:t>
      </w:r>
      <w:r>
        <w:rPr>
          <w:spacing w:val="-17"/>
        </w:rPr>
        <w:t> </w:t>
      </w:r>
      <w:r>
        <w:rPr/>
        <w:t>policy</w:t>
      </w:r>
      <w:r>
        <w:rPr>
          <w:spacing w:val="-17"/>
        </w:rPr>
        <w:t> </w:t>
      </w:r>
      <w:r>
        <w:rPr/>
        <w:t>Rules</w:t>
      </w:r>
      <w:r>
        <w:rPr>
          <w:spacing w:val="-17"/>
        </w:rPr>
        <w:t> </w:t>
      </w:r>
      <w:r>
        <w:rPr/>
        <w:t>page;</w:t>
      </w:r>
      <w:r>
        <w:rPr>
          <w:spacing w:val="-17"/>
        </w:rPr>
        <w:t> </w:t>
      </w:r>
      <w:r>
        <w:rPr/>
        <w:t>you</w:t>
      </w:r>
      <w:r>
        <w:rPr>
          <w:spacing w:val="-17"/>
        </w:rPr>
        <w:t> </w:t>
      </w:r>
      <w:r>
        <w:rPr/>
        <w:t>can</w:t>
      </w:r>
      <w:r>
        <w:rPr>
          <w:spacing w:val="-17"/>
        </w:rPr>
        <w:t> </w:t>
      </w:r>
      <w:r>
        <w:rPr/>
        <w:t>also</w:t>
      </w:r>
      <w:r>
        <w:rPr>
          <w:spacing w:val="-17"/>
        </w:rPr>
        <w:t> </w:t>
      </w:r>
      <w:r>
        <w:rPr/>
        <w:t>list</w:t>
      </w:r>
      <w:r>
        <w:rPr>
          <w:spacing w:val="-17"/>
        </w:rPr>
        <w:t> </w:t>
      </w:r>
      <w:r>
        <w:rPr/>
        <w:t>preprocessor rules in the preprocessor and packet decoder sub-groupings in the Category filter</w:t>
      </w:r>
      <w:r>
        <w:rPr>
          <w:spacing w:val="-12"/>
        </w:rPr>
        <w:t> </w:t>
      </w:r>
      <w:r>
        <w:rPr/>
        <w:t>group.</w:t>
      </w:r>
    </w:p>
    <w:p>
      <w:pPr>
        <w:pStyle w:val="BodyText"/>
        <w:rPr>
          <w:sz w:val="13"/>
        </w:rPr>
      </w:pPr>
    </w:p>
    <w:p>
      <w:pPr>
        <w:pStyle w:val="BodyText"/>
        <w:tabs>
          <w:tab w:pos="1998" w:val="left" w:leader="none"/>
        </w:tabs>
        <w:ind w:left="1297"/>
      </w:pPr>
      <w:r>
        <w:rPr/>
        <w:pict>
          <v:group style="width:20.65pt;height:18.5pt;mso-position-horizontal-relative:char;mso-position-vertical-relative:line" coordorigin="0,0" coordsize="413,370">
            <v:shape style="position:absolute;left:83;top:0;width:324;height:324" type="#_x0000_t75" stroked="false">
              <v:imagedata r:id="rId10" o:title=""/>
            </v:shape>
            <v:line style="position:absolute" from="6,364" to="407,364" stroked="true" strokeweight=".567pt" strokecolor="#000000">
              <v:stroke dashstyle="solid"/>
            </v:line>
          </v:group>
        </w:pict>
      </w:r>
      <w:r>
        <w:rPr/>
      </w:r>
      <w:r>
        <w:rPr/>
        <w:tab/>
      </w:r>
      <w:r>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r>
    </w:p>
    <w:p>
      <w:pPr>
        <w:spacing w:after="0"/>
        <w:sectPr>
          <w:headerReference w:type="default" r:id="rId23"/>
          <w:headerReference w:type="even" r:id="rId24"/>
          <w:pgSz w:w="12240" w:h="15840"/>
          <w:pgMar w:header="286" w:footer="441" w:top="720" w:bottom="640" w:left="900" w:right="600"/>
        </w:sectPr>
      </w:pPr>
    </w:p>
    <w:p>
      <w:pPr>
        <w:spacing w:before="34"/>
        <w:ind w:left="0" w:right="0" w:firstLine="0"/>
        <w:jc w:val="right"/>
        <w:rPr>
          <w:rFonts w:ascii="Calibri"/>
          <w:b/>
          <w:sz w:val="18"/>
        </w:rPr>
      </w:pPr>
      <w:r>
        <w:rPr>
          <w:rFonts w:ascii="Calibri"/>
          <w:b/>
          <w:w w:val="95"/>
          <w:sz w:val="18"/>
        </w:rPr>
        <w:t>Note</w:t>
      </w:r>
    </w:p>
    <w:p>
      <w:pPr>
        <w:pStyle w:val="BodyText"/>
        <w:spacing w:line="266" w:lineRule="exact"/>
        <w:ind w:left="260"/>
      </w:pPr>
      <w:r>
        <w:rPr/>
        <w:br w:type="column"/>
      </w:r>
      <w:r>
        <w:rPr/>
        <w:t>Events generated by standard text rules have a generator ID of 1. The event</w:t>
      </w:r>
      <w:r>
        <w:rPr>
          <w:rFonts w:ascii="Arial Unicode MS" w:hAnsi="Arial Unicode MS"/>
        </w:rPr>
        <w:t>’</w:t>
      </w:r>
      <w:r>
        <w:rPr/>
        <w:t>s SID indicates which specific</w:t>
      </w:r>
    </w:p>
    <w:p>
      <w:pPr>
        <w:pStyle w:val="BodyText"/>
        <w:spacing w:line="249" w:lineRule="auto"/>
        <w:ind w:left="260" w:right="302"/>
      </w:pPr>
      <w:r>
        <w:rPr/>
        <w:t>rule triggered. For shared object rules, the events have a generator ID of 3 and a SID that indicates which specific rule was triggered.</w:t>
      </w:r>
    </w:p>
    <w:p>
      <w:pPr>
        <w:spacing w:after="0" w:line="249" w:lineRule="auto"/>
        <w:sectPr>
          <w:type w:val="continuous"/>
          <w:pgSz w:w="12240" w:h="15840"/>
          <w:pgMar w:top="1140" w:bottom="640" w:left="900" w:right="600"/>
          <w:cols w:num="2" w:equalWidth="0">
            <w:col w:w="1704" w:space="40"/>
            <w:col w:w="8996"/>
          </w:cols>
        </w:sectPr>
      </w:pPr>
    </w:p>
    <w:p>
      <w:pPr>
        <w:pStyle w:val="BodyText"/>
        <w:spacing w:before="9" w:after="1"/>
        <w:rPr>
          <w:sz w:val="15"/>
        </w:rPr>
      </w:pPr>
    </w:p>
    <w:p>
      <w:pPr>
        <w:pStyle w:val="BodyText"/>
        <w:spacing w:line="20" w:lineRule="exact"/>
        <w:ind w:left="1998"/>
        <w:rPr>
          <w:sz w:val="2"/>
        </w:rPr>
      </w:pPr>
      <w:r>
        <w:rPr>
          <w:sz w:val="2"/>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sz w:val="2"/>
        </w:rPr>
      </w:r>
    </w:p>
    <w:p>
      <w:pPr>
        <w:pStyle w:val="BodyText"/>
        <w:spacing w:before="39"/>
        <w:ind w:left="1980"/>
      </w:pPr>
      <w:r>
        <w:rPr/>
        <w:t>The following table describes the types of events that generate each GID.</w:t>
      </w:r>
    </w:p>
    <w:p>
      <w:pPr>
        <w:spacing w:after="0"/>
        <w:sectPr>
          <w:type w:val="continuous"/>
          <w:pgSz w:w="12240" w:h="15840"/>
          <w:pgMar w:top="1140" w:bottom="640" w:left="900" w:right="600"/>
        </w:sectPr>
      </w:pPr>
    </w:p>
    <w:p>
      <w:pPr>
        <w:pStyle w:val="BodyText"/>
      </w:pPr>
    </w:p>
    <w:p>
      <w:pPr>
        <w:pStyle w:val="BodyText"/>
      </w:pPr>
    </w:p>
    <w:p>
      <w:pPr>
        <w:pStyle w:val="BodyText"/>
      </w:pPr>
    </w:p>
    <w:p>
      <w:pPr>
        <w:pStyle w:val="BodyText"/>
        <w:spacing w:before="6"/>
        <w:rPr>
          <w:sz w:val="23"/>
        </w:rPr>
      </w:pPr>
    </w:p>
    <w:p>
      <w:pPr>
        <w:spacing w:before="0"/>
        <w:ind w:left="120" w:right="0" w:firstLine="0"/>
        <w:jc w:val="left"/>
        <w:rPr>
          <w:rFonts w:ascii="Calibri"/>
          <w:b/>
          <w:i/>
          <w:sz w:val="18"/>
        </w:rPr>
      </w:pPr>
      <w:r>
        <w:rPr>
          <w:rFonts w:ascii="Calibri"/>
          <w:b/>
          <w:i/>
          <w:sz w:val="18"/>
        </w:rPr>
        <w:t>Table 3: Generator IDs</w:t>
      </w:r>
    </w:p>
    <w:p>
      <w:pPr>
        <w:pStyle w:val="BodyText"/>
        <w:spacing w:before="6"/>
        <w:rPr>
          <w:rFonts w:ascii="Calibri"/>
          <w:b/>
          <w:i/>
          <w:sz w:val="18"/>
        </w:rPr>
      </w:pPr>
    </w:p>
    <w:tbl>
      <w:tblPr>
        <w:tblW w:w="0" w:type="auto"/>
        <w:jc w:val="left"/>
        <w:tblInd w:w="11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886"/>
        <w:gridCol w:w="2516"/>
        <w:gridCol w:w="7110"/>
      </w:tblGrid>
      <w:tr>
        <w:trPr>
          <w:trHeight w:val="388" w:hRule="exact"/>
        </w:trPr>
        <w:tc>
          <w:tcPr>
            <w:tcW w:w="886"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ID</w:t>
            </w:r>
          </w:p>
        </w:tc>
        <w:tc>
          <w:tcPr>
            <w:tcW w:w="2516"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Component</w:t>
            </w:r>
          </w:p>
        </w:tc>
        <w:tc>
          <w:tcPr>
            <w:tcW w:w="7110" w:type="dxa"/>
            <w:tcBorders>
              <w:left w:val="single" w:sz="2" w:space="0" w:color="000000"/>
              <w:right w:val="single" w:sz="2" w:space="0" w:color="000000"/>
            </w:tcBorders>
          </w:tcPr>
          <w:p>
            <w:pPr>
              <w:pStyle w:val="TableParagraph"/>
              <w:spacing w:before="50"/>
              <w:ind w:left="69"/>
              <w:rPr>
                <w:rFonts w:ascii="Calibri"/>
                <w:b/>
                <w:sz w:val="20"/>
              </w:rPr>
            </w:pPr>
            <w:r>
              <w:rPr>
                <w:rFonts w:ascii="Calibri"/>
                <w:b/>
                <w:sz w:val="20"/>
              </w:rPr>
              <w:t>Description</w:t>
            </w:r>
          </w:p>
        </w:tc>
      </w:tr>
      <w:tr>
        <w:trPr>
          <w:trHeight w:val="488" w:hRule="exact"/>
        </w:trPr>
        <w:tc>
          <w:tcPr>
            <w:tcW w:w="886" w:type="dxa"/>
            <w:tcBorders>
              <w:left w:val="single" w:sz="2" w:space="0" w:color="000000"/>
              <w:bottom w:val="single" w:sz="2" w:space="0" w:color="000000"/>
              <w:right w:val="single" w:sz="2" w:space="0" w:color="000000"/>
            </w:tcBorders>
          </w:tcPr>
          <w:p>
            <w:pPr>
              <w:pStyle w:val="TableParagraph"/>
              <w:rPr>
                <w:sz w:val="20"/>
              </w:rPr>
            </w:pPr>
            <w:r>
              <w:rPr>
                <w:sz w:val="20"/>
              </w:rPr>
              <w:t>1</w:t>
            </w:r>
          </w:p>
        </w:tc>
        <w:tc>
          <w:tcPr>
            <w:tcW w:w="2516" w:type="dxa"/>
            <w:tcBorders>
              <w:left w:val="single" w:sz="2" w:space="0" w:color="000000"/>
              <w:bottom w:val="single" w:sz="2" w:space="0" w:color="000000"/>
              <w:right w:val="single" w:sz="2" w:space="0" w:color="000000"/>
            </w:tcBorders>
          </w:tcPr>
          <w:p>
            <w:pPr>
              <w:pStyle w:val="TableParagraph"/>
              <w:rPr>
                <w:sz w:val="20"/>
              </w:rPr>
            </w:pPr>
            <w:r>
              <w:rPr>
                <w:sz w:val="20"/>
              </w:rPr>
              <w:t>Standard Text Rule</w:t>
            </w:r>
          </w:p>
        </w:tc>
        <w:tc>
          <w:tcPr>
            <w:tcW w:w="7110" w:type="dxa"/>
            <w:tcBorders>
              <w:left w:val="single" w:sz="2" w:space="0" w:color="000000"/>
              <w:bottom w:val="single" w:sz="2" w:space="0" w:color="000000"/>
              <w:right w:val="single" w:sz="2" w:space="0" w:color="000000"/>
            </w:tcBorders>
          </w:tcPr>
          <w:p>
            <w:pPr>
              <w:pStyle w:val="TableParagraph"/>
              <w:ind w:left="69"/>
              <w:rPr>
                <w:sz w:val="20"/>
              </w:rPr>
            </w:pPr>
            <w:r>
              <w:rPr>
                <w:sz w:val="20"/>
              </w:rPr>
              <w:t>The event was generated when the packet triggered a standard text rule.</w:t>
            </w:r>
          </w:p>
        </w:tc>
      </w:tr>
      <w:tr>
        <w:trPr>
          <w:trHeight w:val="739"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2</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Tagged Packets</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Pr>
                <w:sz w:val="20"/>
              </w:rPr>
            </w:pPr>
            <w:r>
              <w:rPr>
                <w:sz w:val="20"/>
              </w:rPr>
              <w:t>The event was generated by the </w:t>
            </w:r>
            <w:r>
              <w:rPr>
                <w:spacing w:val="-5"/>
                <w:sz w:val="20"/>
              </w:rPr>
              <w:t>Tag </w:t>
            </w:r>
            <w:r>
              <w:rPr>
                <w:sz w:val="20"/>
              </w:rPr>
              <w:t>generator, which generates packets from a tagged session. This occurs when the </w:t>
            </w:r>
            <w:r>
              <w:rPr>
                <w:rFonts w:ascii="Courier New"/>
                <w:sz w:val="16"/>
              </w:rPr>
              <w:t>tag</w:t>
            </w:r>
            <w:r>
              <w:rPr>
                <w:rFonts w:ascii="Courier New"/>
                <w:spacing w:val="-55"/>
                <w:sz w:val="16"/>
              </w:rPr>
              <w:t> </w:t>
            </w:r>
            <w:r>
              <w:rPr>
                <w:sz w:val="20"/>
              </w:rPr>
              <w:t>rule option is used.</w:t>
            </w:r>
          </w:p>
        </w:tc>
      </w:tr>
      <w:tr>
        <w:trPr>
          <w:trHeight w:val="48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3</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Shared Object Rule</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ind w:left="69"/>
              <w:rPr>
                <w:sz w:val="20"/>
              </w:rPr>
            </w:pPr>
            <w:r>
              <w:rPr>
                <w:sz w:val="20"/>
              </w:rPr>
              <w:t>The event was generated when the packet triggered a shared object rule.</w:t>
            </w:r>
          </w:p>
        </w:tc>
      </w:tr>
      <w:tr>
        <w:trPr>
          <w:trHeight w:val="48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102</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HTTP Decoder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ind w:left="69"/>
              <w:rPr>
                <w:sz w:val="20"/>
              </w:rPr>
            </w:pPr>
            <w:r>
              <w:rPr>
                <w:sz w:val="20"/>
              </w:rPr>
              <w:t>The decoder engine decoded HTTP data within the packet.</w:t>
            </w:r>
          </w:p>
        </w:tc>
      </w:tr>
      <w:tr>
        <w:trPr>
          <w:trHeight w:val="48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105</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Back Orifice Detector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ind w:left="69"/>
              <w:rPr>
                <w:sz w:val="20"/>
              </w:rPr>
            </w:pPr>
            <w:r>
              <w:rPr>
                <w:sz w:val="20"/>
              </w:rPr>
              <w:t>The Back Orifice Detector identified a Back Orifice attack associated with the packet.</w:t>
            </w:r>
          </w:p>
        </w:tc>
      </w:tr>
      <w:tr>
        <w:trPr>
          <w:trHeight w:val="48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106</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RPC Decoder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ind w:left="69"/>
              <w:rPr>
                <w:sz w:val="20"/>
              </w:rPr>
            </w:pPr>
            <w:r>
              <w:rPr>
                <w:sz w:val="20"/>
              </w:rPr>
              <w:t>The RPC decoder decoded the packet.</w:t>
            </w:r>
          </w:p>
        </w:tc>
      </w:tr>
      <w:tr>
        <w:trPr>
          <w:trHeight w:val="48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116</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Packet Decoder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ind w:left="69"/>
              <w:rPr>
                <w:sz w:val="20"/>
              </w:rPr>
            </w:pPr>
            <w:r>
              <w:rPr>
                <w:sz w:val="20"/>
              </w:rPr>
              <w:t>The event was generated by the packet decoder.</w:t>
            </w:r>
          </w:p>
        </w:tc>
      </w:tr>
      <w:tr>
        <w:trPr>
          <w:trHeight w:val="72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119, 120</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HTTP Inspect Preprocessor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ight="282"/>
              <w:rPr>
                <w:sz w:val="20"/>
              </w:rPr>
            </w:pPr>
            <w:r>
              <w:rPr>
                <w:sz w:val="20"/>
              </w:rPr>
              <w:t>The event was generated by the HTTP Inspect preprocessor. GID 120 rules relate to server-specific HTTP traffic.</w:t>
            </w:r>
          </w:p>
        </w:tc>
      </w:tr>
      <w:tr>
        <w:trPr>
          <w:trHeight w:val="48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122</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Portscan Detector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ind w:left="69"/>
              <w:rPr>
                <w:sz w:val="20"/>
              </w:rPr>
            </w:pPr>
            <w:r>
              <w:rPr>
                <w:sz w:val="20"/>
              </w:rPr>
              <w:t>The event was generated by the portscan flow detector.</w:t>
            </w:r>
          </w:p>
        </w:tc>
      </w:tr>
      <w:tr>
        <w:trPr>
          <w:trHeight w:val="72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123</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IP Defragmentor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Pr>
                <w:sz w:val="20"/>
              </w:rPr>
            </w:pPr>
            <w:r>
              <w:rPr>
                <w:sz w:val="20"/>
              </w:rPr>
              <w:t>The event was generated when a fragmented IP datagram could not be properly reassembled.</w:t>
            </w:r>
          </w:p>
        </w:tc>
      </w:tr>
      <w:tr>
        <w:trPr>
          <w:trHeight w:val="72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124</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SMTP Decoder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Pr>
                <w:sz w:val="20"/>
              </w:rPr>
            </w:pPr>
            <w:r>
              <w:rPr>
                <w:sz w:val="20"/>
              </w:rPr>
              <w:t>The event was generated when the SMTP preprocessor detected an exploit against an SMTP verb.</w:t>
            </w:r>
          </w:p>
        </w:tc>
      </w:tr>
      <w:tr>
        <w:trPr>
          <w:trHeight w:val="72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125</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FTP Decoder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Pr>
                <w:sz w:val="20"/>
              </w:rPr>
            </w:pPr>
            <w:r>
              <w:rPr>
                <w:sz w:val="20"/>
              </w:rPr>
              <w:t>The event was generated when the FTP/Telnet decoder detected an exploit within FTP traffic.</w:t>
            </w:r>
          </w:p>
        </w:tc>
      </w:tr>
      <w:tr>
        <w:trPr>
          <w:trHeight w:val="72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126</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Telnet Decoder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ight="-4"/>
              <w:rPr>
                <w:sz w:val="20"/>
              </w:rPr>
            </w:pPr>
            <w:r>
              <w:rPr>
                <w:sz w:val="20"/>
              </w:rPr>
              <w:t>The event was generated when the FTP/Telnet decoder detected an exploit within telnet traffic.</w:t>
            </w:r>
          </w:p>
        </w:tc>
      </w:tr>
      <w:tr>
        <w:trPr>
          <w:trHeight w:val="72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128</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SSH Preprocessor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Pr>
                <w:sz w:val="20"/>
              </w:rPr>
            </w:pPr>
            <w:r>
              <w:rPr>
                <w:sz w:val="20"/>
              </w:rPr>
              <w:t>The event was generated when the SSH preprocessor detected an exploit within SSH traffic.</w:t>
            </w:r>
          </w:p>
        </w:tc>
      </w:tr>
      <w:tr>
        <w:trPr>
          <w:trHeight w:val="48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129</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Stream Preprocessor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ind w:left="69"/>
              <w:rPr>
                <w:sz w:val="20"/>
              </w:rPr>
            </w:pPr>
            <w:r>
              <w:rPr>
                <w:sz w:val="20"/>
              </w:rPr>
              <w:t>The event was generated during stream preprocessing by the stream preprocessor.</w:t>
            </w:r>
          </w:p>
        </w:tc>
      </w:tr>
      <w:tr>
        <w:trPr>
          <w:trHeight w:val="48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131</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DNS Preprocessor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ind w:left="69"/>
              <w:rPr>
                <w:sz w:val="20"/>
              </w:rPr>
            </w:pPr>
            <w:r>
              <w:rPr>
                <w:sz w:val="20"/>
              </w:rPr>
              <w:t>The event was generated by the DNS preprocessor.</w:t>
            </w:r>
          </w:p>
        </w:tc>
      </w:tr>
      <w:tr>
        <w:trPr>
          <w:trHeight w:val="48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133</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DCE/RPC Preprocessor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ind w:left="69"/>
              <w:rPr>
                <w:sz w:val="20"/>
              </w:rPr>
            </w:pPr>
            <w:r>
              <w:rPr>
                <w:sz w:val="20"/>
              </w:rPr>
              <w:t>The event was generated by the DCE/RPC preprocessor.</w:t>
            </w:r>
          </w:p>
        </w:tc>
      </w:tr>
      <w:tr>
        <w:trPr>
          <w:trHeight w:val="96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134</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spacing w:line="355" w:lineRule="auto"/>
              <w:ind w:right="1193"/>
              <w:rPr>
                <w:sz w:val="20"/>
              </w:rPr>
            </w:pPr>
            <w:r>
              <w:rPr>
                <w:sz w:val="20"/>
              </w:rPr>
              <w:t>Rule Latency Packet Latency</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Pr>
                <w:sz w:val="20"/>
              </w:rPr>
            </w:pPr>
            <w:r>
              <w:rPr>
                <w:sz w:val="20"/>
              </w:rPr>
              <w:t>The event was generated when rule latency suspended (134:1) or re-enabled (134:2) a group of intrusion rules, or when the system stopped inspecting a packet because the packet latency threshold was exceeded (134:3).</w:t>
            </w:r>
          </w:p>
        </w:tc>
      </w:tr>
      <w:tr>
        <w:trPr>
          <w:trHeight w:val="680"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135</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Rate-Based Attack Detector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Pr>
                <w:sz w:val="20"/>
              </w:rPr>
            </w:pPr>
            <w:r>
              <w:rPr>
                <w:sz w:val="20"/>
              </w:rPr>
              <w:t>The event was generated when a rate-based attack detector identified excessive connections to hosts on the network.</w:t>
            </w:r>
          </w:p>
        </w:tc>
      </w:tr>
    </w:tbl>
    <w:p>
      <w:pPr>
        <w:spacing w:after="0" w:line="249" w:lineRule="auto"/>
        <w:rPr>
          <w:sz w:val="20"/>
        </w:rPr>
        <w:sectPr>
          <w:pgSz w:w="12240" w:h="15840"/>
          <w:pgMar w:header="286" w:footer="441" w:top="720" w:bottom="640" w:left="600" w:right="900"/>
        </w:sectPr>
      </w:pPr>
    </w:p>
    <w:p>
      <w:pPr>
        <w:pStyle w:val="BodyText"/>
        <w:rPr>
          <w:rFonts w:ascii="Calibri"/>
          <w:b/>
          <w:i/>
        </w:rPr>
      </w:pPr>
    </w:p>
    <w:p>
      <w:pPr>
        <w:pStyle w:val="BodyText"/>
        <w:rPr>
          <w:rFonts w:ascii="Calibri"/>
          <w:b/>
          <w:i/>
        </w:rPr>
      </w:pPr>
    </w:p>
    <w:p>
      <w:pPr>
        <w:pStyle w:val="BodyText"/>
        <w:rPr>
          <w:rFonts w:ascii="Calibri"/>
          <w:b/>
          <w:i/>
        </w:rPr>
      </w:pPr>
    </w:p>
    <w:p>
      <w:pPr>
        <w:pStyle w:val="BodyText"/>
        <w:spacing w:before="2"/>
        <w:rPr>
          <w:rFonts w:ascii="Calibri"/>
          <w:b/>
          <w:i/>
          <w:sz w:val="19"/>
        </w:rPr>
      </w:pPr>
    </w:p>
    <w:tbl>
      <w:tblPr>
        <w:tblW w:w="0" w:type="auto"/>
        <w:jc w:val="left"/>
        <w:tblInd w:w="10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886"/>
        <w:gridCol w:w="2516"/>
        <w:gridCol w:w="7110"/>
      </w:tblGrid>
      <w:tr>
        <w:trPr>
          <w:trHeight w:val="388" w:hRule="exact"/>
        </w:trPr>
        <w:tc>
          <w:tcPr>
            <w:tcW w:w="886" w:type="dxa"/>
            <w:tcBorders>
              <w:left w:val="single" w:sz="2" w:space="0" w:color="000000"/>
              <w:bottom w:val="single" w:sz="2" w:space="0" w:color="000000"/>
              <w:right w:val="single" w:sz="2" w:space="0" w:color="000000"/>
            </w:tcBorders>
          </w:tcPr>
          <w:p>
            <w:pPr>
              <w:pStyle w:val="TableParagraph"/>
              <w:spacing w:before="50"/>
              <w:rPr>
                <w:rFonts w:ascii="Calibri"/>
                <w:b/>
                <w:sz w:val="20"/>
              </w:rPr>
            </w:pPr>
            <w:r>
              <w:rPr>
                <w:rFonts w:ascii="Calibri"/>
                <w:b/>
                <w:sz w:val="20"/>
              </w:rPr>
              <w:t>ID</w:t>
            </w:r>
          </w:p>
        </w:tc>
        <w:tc>
          <w:tcPr>
            <w:tcW w:w="2516" w:type="dxa"/>
            <w:tcBorders>
              <w:left w:val="single" w:sz="2" w:space="0" w:color="000000"/>
              <w:bottom w:val="single" w:sz="2" w:space="0" w:color="000000"/>
              <w:right w:val="single" w:sz="2" w:space="0" w:color="000000"/>
            </w:tcBorders>
          </w:tcPr>
          <w:p>
            <w:pPr>
              <w:pStyle w:val="TableParagraph"/>
              <w:spacing w:before="50"/>
              <w:rPr>
                <w:rFonts w:ascii="Calibri"/>
                <w:b/>
                <w:sz w:val="20"/>
              </w:rPr>
            </w:pPr>
            <w:r>
              <w:rPr>
                <w:rFonts w:ascii="Calibri"/>
                <w:b/>
                <w:sz w:val="20"/>
              </w:rPr>
              <w:t>Component</w:t>
            </w:r>
          </w:p>
        </w:tc>
        <w:tc>
          <w:tcPr>
            <w:tcW w:w="7110" w:type="dxa"/>
            <w:tcBorders>
              <w:left w:val="single" w:sz="2" w:space="0" w:color="000000"/>
              <w:bottom w:val="single" w:sz="2" w:space="0" w:color="000000"/>
              <w:right w:val="single" w:sz="2" w:space="0" w:color="000000"/>
            </w:tcBorders>
          </w:tcPr>
          <w:p>
            <w:pPr>
              <w:pStyle w:val="TableParagraph"/>
              <w:spacing w:before="50"/>
              <w:rPr>
                <w:rFonts w:ascii="Calibri"/>
                <w:b/>
                <w:sz w:val="20"/>
              </w:rPr>
            </w:pPr>
            <w:r>
              <w:rPr>
                <w:rFonts w:ascii="Calibri"/>
                <w:b/>
                <w:sz w:val="20"/>
              </w:rPr>
              <w:t>Description</w:t>
            </w:r>
          </w:p>
        </w:tc>
      </w:tr>
      <w:tr>
        <w:trPr>
          <w:trHeight w:val="48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137</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SSL Preprocessor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The event was generated by the SSL preprocessor.</w:t>
            </w:r>
          </w:p>
        </w:tc>
      </w:tr>
      <w:tr>
        <w:trPr>
          <w:trHeight w:val="48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138, 139</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Sensitive Data Preprocessor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The event was generated by the sensitive data preprocessor.</w:t>
            </w:r>
          </w:p>
        </w:tc>
      </w:tr>
      <w:tr>
        <w:trPr>
          <w:trHeight w:val="48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140</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SIP Preprocessor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The event was generated by the SIP preprocessor.</w:t>
            </w:r>
          </w:p>
        </w:tc>
      </w:tr>
      <w:tr>
        <w:trPr>
          <w:trHeight w:val="48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141</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IMAP Preprocessor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The event was generated by the IMAP preprocessor.</w:t>
            </w:r>
          </w:p>
        </w:tc>
      </w:tr>
      <w:tr>
        <w:trPr>
          <w:trHeight w:val="48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142</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POP Preprocessor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The event was generated by the POP preprocessor.</w:t>
            </w:r>
          </w:p>
        </w:tc>
      </w:tr>
      <w:tr>
        <w:trPr>
          <w:trHeight w:val="48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143</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GTP Preprocessor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The event was generated by the GTP preprocessor.</w:t>
            </w:r>
          </w:p>
        </w:tc>
      </w:tr>
      <w:tr>
        <w:trPr>
          <w:trHeight w:val="486" w:hRule="exact"/>
        </w:trPr>
        <w:tc>
          <w:tcPr>
            <w:tcW w:w="8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144</w:t>
            </w:r>
          </w:p>
        </w:tc>
        <w:tc>
          <w:tcPr>
            <w:tcW w:w="251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Modbus Preprocessor</w:t>
            </w:r>
          </w:p>
        </w:tc>
        <w:tc>
          <w:tcPr>
            <w:tcW w:w="711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The event was generated by the Modbus SCADA preprocessor.</w:t>
            </w:r>
          </w:p>
        </w:tc>
      </w:tr>
      <w:tr>
        <w:trPr>
          <w:trHeight w:val="486" w:hRule="exact"/>
        </w:trPr>
        <w:tc>
          <w:tcPr>
            <w:tcW w:w="886" w:type="dxa"/>
            <w:tcBorders>
              <w:top w:val="single" w:sz="2" w:space="0" w:color="000000"/>
              <w:left w:val="single" w:sz="2" w:space="0" w:color="000000"/>
              <w:right w:val="single" w:sz="2" w:space="0" w:color="000000"/>
            </w:tcBorders>
          </w:tcPr>
          <w:p>
            <w:pPr>
              <w:pStyle w:val="TableParagraph"/>
              <w:rPr>
                <w:sz w:val="20"/>
              </w:rPr>
            </w:pPr>
            <w:r>
              <w:rPr>
                <w:sz w:val="20"/>
              </w:rPr>
              <w:t>145</w:t>
            </w:r>
          </w:p>
        </w:tc>
        <w:tc>
          <w:tcPr>
            <w:tcW w:w="2516" w:type="dxa"/>
            <w:tcBorders>
              <w:top w:val="single" w:sz="2" w:space="0" w:color="000000"/>
              <w:left w:val="single" w:sz="2" w:space="0" w:color="000000"/>
              <w:right w:val="single" w:sz="2" w:space="0" w:color="000000"/>
            </w:tcBorders>
          </w:tcPr>
          <w:p>
            <w:pPr>
              <w:pStyle w:val="TableParagraph"/>
              <w:rPr>
                <w:sz w:val="20"/>
              </w:rPr>
            </w:pPr>
            <w:r>
              <w:rPr>
                <w:sz w:val="20"/>
              </w:rPr>
              <w:t>DNP3 Preprocessor</w:t>
            </w:r>
          </w:p>
        </w:tc>
        <w:tc>
          <w:tcPr>
            <w:tcW w:w="7110" w:type="dxa"/>
            <w:tcBorders>
              <w:top w:val="single" w:sz="2" w:space="0" w:color="000000"/>
              <w:left w:val="single" w:sz="2" w:space="0" w:color="000000"/>
              <w:right w:val="single" w:sz="2" w:space="0" w:color="000000"/>
            </w:tcBorders>
          </w:tcPr>
          <w:p>
            <w:pPr>
              <w:pStyle w:val="TableParagraph"/>
              <w:rPr>
                <w:sz w:val="20"/>
              </w:rPr>
            </w:pPr>
            <w:r>
              <w:rPr>
                <w:sz w:val="20"/>
              </w:rPr>
              <w:t>The event was generated by the DNP3 SCADA preprocessor.</w:t>
            </w:r>
          </w:p>
        </w:tc>
      </w:tr>
    </w:tbl>
    <w:p>
      <w:pPr>
        <w:pStyle w:val="BodyText"/>
        <w:rPr>
          <w:rFonts w:ascii="Calibri"/>
          <w:b/>
          <w:i/>
        </w:rPr>
      </w:pPr>
    </w:p>
    <w:p>
      <w:pPr>
        <w:pStyle w:val="BodyText"/>
        <w:spacing w:before="6"/>
        <w:rPr>
          <w:rFonts w:ascii="Calibri"/>
          <w:b/>
          <w:i/>
          <w:sz w:val="23"/>
        </w:rPr>
      </w:pPr>
    </w:p>
    <w:p>
      <w:pPr>
        <w:pStyle w:val="Heading1"/>
        <w:spacing w:before="107"/>
        <w:ind w:left="107"/>
      </w:pPr>
      <w:bookmarkStart w:name="Intrusion Event Workflow Pages" w:id="18"/>
      <w:bookmarkEnd w:id="18"/>
      <w:r>
        <w:rPr>
          <w:b w:val="0"/>
        </w:rPr>
      </w:r>
      <w:bookmarkStart w:name="_bookmark5" w:id="19"/>
      <w:bookmarkEnd w:id="19"/>
      <w:r>
        <w:rPr>
          <w:b w:val="0"/>
        </w:rPr>
      </w:r>
      <w:r>
        <w:rPr/>
        <w:t>Intrusion Event Workflow Pages</w:t>
      </w:r>
    </w:p>
    <w:p>
      <w:pPr>
        <w:pStyle w:val="BodyText"/>
        <w:spacing w:line="249" w:lineRule="auto" w:before="114"/>
        <w:ind w:left="1980"/>
      </w:pPr>
      <w:r>
        <w:rPr/>
        <w:t>The</w:t>
      </w:r>
      <w:r>
        <w:rPr>
          <w:spacing w:val="-20"/>
        </w:rPr>
        <w:t> </w:t>
      </w:r>
      <w:r>
        <w:rPr>
          <w:spacing w:val="-3"/>
        </w:rPr>
        <w:t>preprocessor,</w:t>
      </w:r>
      <w:r>
        <w:rPr>
          <w:spacing w:val="-20"/>
        </w:rPr>
        <w:t> </w:t>
      </w:r>
      <w:r>
        <w:rPr>
          <w:spacing w:val="-3"/>
        </w:rPr>
        <w:t>decoder,</w:t>
      </w:r>
      <w:r>
        <w:rPr>
          <w:spacing w:val="-20"/>
        </w:rPr>
        <w:t> </w:t>
      </w:r>
      <w:r>
        <w:rPr/>
        <w:t>and</w:t>
      </w:r>
      <w:r>
        <w:rPr>
          <w:spacing w:val="-20"/>
        </w:rPr>
        <w:t> </w:t>
      </w:r>
      <w:r>
        <w:rPr/>
        <w:t>intrusion</w:t>
      </w:r>
      <w:r>
        <w:rPr>
          <w:spacing w:val="-20"/>
        </w:rPr>
        <w:t> </w:t>
      </w:r>
      <w:r>
        <w:rPr/>
        <w:t>rules</w:t>
      </w:r>
      <w:r>
        <w:rPr>
          <w:spacing w:val="-20"/>
        </w:rPr>
        <w:t> </w:t>
      </w:r>
      <w:r>
        <w:rPr/>
        <w:t>that</w:t>
      </w:r>
      <w:r>
        <w:rPr>
          <w:spacing w:val="-20"/>
        </w:rPr>
        <w:t> </w:t>
      </w:r>
      <w:r>
        <w:rPr/>
        <w:t>are</w:t>
      </w:r>
      <w:r>
        <w:rPr>
          <w:spacing w:val="-20"/>
        </w:rPr>
        <w:t> </w:t>
      </w:r>
      <w:r>
        <w:rPr/>
        <w:t>enabled</w:t>
      </w:r>
      <w:r>
        <w:rPr>
          <w:spacing w:val="-20"/>
        </w:rPr>
        <w:t> </w:t>
      </w:r>
      <w:r>
        <w:rPr/>
        <w:t>in</w:t>
      </w:r>
      <w:r>
        <w:rPr>
          <w:spacing w:val="-20"/>
        </w:rPr>
        <w:t> </w:t>
      </w:r>
      <w:r>
        <w:rPr/>
        <w:t>the</w:t>
      </w:r>
      <w:r>
        <w:rPr>
          <w:spacing w:val="-20"/>
        </w:rPr>
        <w:t> </w:t>
      </w:r>
      <w:r>
        <w:rPr/>
        <w:t>current</w:t>
      </w:r>
      <w:r>
        <w:rPr>
          <w:spacing w:val="-20"/>
        </w:rPr>
        <w:t> </w:t>
      </w:r>
      <w:r>
        <w:rPr/>
        <w:t>intrusion</w:t>
      </w:r>
      <w:r>
        <w:rPr>
          <w:spacing w:val="-20"/>
        </w:rPr>
        <w:t> </w:t>
      </w:r>
      <w:r>
        <w:rPr/>
        <w:t>policy</w:t>
      </w:r>
      <w:r>
        <w:rPr>
          <w:spacing w:val="-20"/>
        </w:rPr>
        <w:t> </w:t>
      </w:r>
      <w:r>
        <w:rPr/>
        <w:t>generate</w:t>
      </w:r>
      <w:r>
        <w:rPr>
          <w:spacing w:val="-20"/>
        </w:rPr>
        <w:t> </w:t>
      </w:r>
      <w:r>
        <w:rPr/>
        <w:t>intrusion events whenever the traffic that you monitor violates the</w:t>
      </w:r>
      <w:r>
        <w:rPr>
          <w:spacing w:val="-26"/>
        </w:rPr>
        <w:t> </w:t>
      </w:r>
      <w:r>
        <w:rPr/>
        <w:t>policy.</w:t>
      </w:r>
    </w:p>
    <w:p>
      <w:pPr>
        <w:pStyle w:val="BodyText"/>
        <w:spacing w:line="249" w:lineRule="auto" w:before="101"/>
        <w:ind w:left="1980" w:right="106"/>
      </w:pPr>
      <w:r>
        <w:rPr/>
        <w:t>The Firepower System provides a set of predefined workflows, populated with event data, that you can use to</w:t>
      </w:r>
      <w:r>
        <w:rPr>
          <w:spacing w:val="-8"/>
        </w:rPr>
        <w:t> </w:t>
      </w:r>
      <w:r>
        <w:rPr/>
        <w:t>view</w:t>
      </w:r>
      <w:r>
        <w:rPr>
          <w:spacing w:val="-8"/>
        </w:rPr>
        <w:t> </w:t>
      </w:r>
      <w:r>
        <w:rPr/>
        <w:t>and</w:t>
      </w:r>
      <w:r>
        <w:rPr>
          <w:spacing w:val="-8"/>
        </w:rPr>
        <w:t> </w:t>
      </w:r>
      <w:r>
        <w:rPr/>
        <w:t>analyze</w:t>
      </w:r>
      <w:r>
        <w:rPr>
          <w:spacing w:val="-9"/>
        </w:rPr>
        <w:t> </w:t>
      </w:r>
      <w:r>
        <w:rPr/>
        <w:t>intrusion</w:t>
      </w:r>
      <w:r>
        <w:rPr>
          <w:spacing w:val="-8"/>
        </w:rPr>
        <w:t> </w:t>
      </w:r>
      <w:r>
        <w:rPr/>
        <w:t>events.</w:t>
      </w:r>
      <w:r>
        <w:rPr>
          <w:spacing w:val="-8"/>
        </w:rPr>
        <w:t> </w:t>
      </w:r>
      <w:r>
        <w:rPr/>
        <w:t>Each</w:t>
      </w:r>
      <w:r>
        <w:rPr>
          <w:spacing w:val="-8"/>
        </w:rPr>
        <w:t> </w:t>
      </w:r>
      <w:r>
        <w:rPr/>
        <w:t>of</w:t>
      </w:r>
      <w:r>
        <w:rPr>
          <w:spacing w:val="-8"/>
        </w:rPr>
        <w:t> </w:t>
      </w:r>
      <w:r>
        <w:rPr/>
        <w:t>these</w:t>
      </w:r>
      <w:r>
        <w:rPr>
          <w:spacing w:val="-8"/>
        </w:rPr>
        <w:t> </w:t>
      </w:r>
      <w:r>
        <w:rPr/>
        <w:t>workflows</w:t>
      </w:r>
      <w:r>
        <w:rPr>
          <w:spacing w:val="-8"/>
        </w:rPr>
        <w:t> </w:t>
      </w:r>
      <w:r>
        <w:rPr/>
        <w:t>steps</w:t>
      </w:r>
      <w:r>
        <w:rPr>
          <w:spacing w:val="-8"/>
        </w:rPr>
        <w:t> </w:t>
      </w:r>
      <w:r>
        <w:rPr/>
        <w:t>you</w:t>
      </w:r>
      <w:r>
        <w:rPr>
          <w:spacing w:val="-8"/>
        </w:rPr>
        <w:t> </w:t>
      </w:r>
      <w:r>
        <w:rPr/>
        <w:t>through</w:t>
      </w:r>
      <w:r>
        <w:rPr>
          <w:spacing w:val="-8"/>
        </w:rPr>
        <w:t> </w:t>
      </w:r>
      <w:r>
        <w:rPr/>
        <w:t>a</w:t>
      </w:r>
      <w:r>
        <w:rPr>
          <w:spacing w:val="-8"/>
        </w:rPr>
        <w:t> </w:t>
      </w:r>
      <w:r>
        <w:rPr/>
        <w:t>series</w:t>
      </w:r>
      <w:r>
        <w:rPr>
          <w:spacing w:val="-8"/>
        </w:rPr>
        <w:t> </w:t>
      </w:r>
      <w:r>
        <w:rPr/>
        <w:t>of</w:t>
      </w:r>
      <w:r>
        <w:rPr>
          <w:spacing w:val="-8"/>
        </w:rPr>
        <w:t> </w:t>
      </w:r>
      <w:r>
        <w:rPr/>
        <w:t>pages</w:t>
      </w:r>
      <w:r>
        <w:rPr>
          <w:spacing w:val="-8"/>
        </w:rPr>
        <w:t> </w:t>
      </w:r>
      <w:r>
        <w:rPr/>
        <w:t>to</w:t>
      </w:r>
      <w:r>
        <w:rPr>
          <w:spacing w:val="-8"/>
        </w:rPr>
        <w:t> </w:t>
      </w:r>
      <w:r>
        <w:rPr/>
        <w:t>help</w:t>
      </w:r>
      <w:r>
        <w:rPr>
          <w:spacing w:val="-8"/>
        </w:rPr>
        <w:t> </w:t>
      </w:r>
      <w:r>
        <w:rPr/>
        <w:t>you pinpoint the intrusion events that you want to</w:t>
      </w:r>
      <w:r>
        <w:rPr>
          <w:spacing w:val="-7"/>
        </w:rPr>
        <w:t> </w:t>
      </w:r>
      <w:r>
        <w:rPr/>
        <w:t>evaluate.</w:t>
      </w:r>
    </w:p>
    <w:p>
      <w:pPr>
        <w:pStyle w:val="BodyText"/>
        <w:spacing w:before="101"/>
        <w:ind w:left="1980"/>
      </w:pPr>
      <w:r>
        <w:rPr/>
        <w:t>The predefined intrusion event workflows contain three different types of pages, or event views:</w:t>
      </w:r>
    </w:p>
    <w:p>
      <w:pPr>
        <w:pStyle w:val="ListParagraph"/>
        <w:numPr>
          <w:ilvl w:val="1"/>
          <w:numId w:val="1"/>
        </w:numPr>
        <w:tabs>
          <w:tab w:pos="2424" w:val="left" w:leader="none"/>
        </w:tabs>
        <w:spacing w:line="240" w:lineRule="auto" w:before="47" w:after="0"/>
        <w:ind w:left="2423" w:right="0" w:hanging="123"/>
        <w:jc w:val="left"/>
        <w:rPr>
          <w:sz w:val="20"/>
        </w:rPr>
      </w:pPr>
      <w:r>
        <w:rPr>
          <w:position w:val="1"/>
          <w:sz w:val="20"/>
        </w:rPr>
        <w:t>one or more drill-down</w:t>
      </w:r>
      <w:r>
        <w:rPr>
          <w:spacing w:val="-3"/>
          <w:position w:val="1"/>
          <w:sz w:val="20"/>
        </w:rPr>
        <w:t> </w:t>
      </w:r>
      <w:r>
        <w:rPr>
          <w:position w:val="1"/>
          <w:sz w:val="20"/>
        </w:rPr>
        <w:t>pages</w:t>
      </w:r>
    </w:p>
    <w:p>
      <w:pPr>
        <w:pStyle w:val="ListParagraph"/>
        <w:numPr>
          <w:ilvl w:val="1"/>
          <w:numId w:val="1"/>
        </w:numPr>
        <w:tabs>
          <w:tab w:pos="2424" w:val="left" w:leader="none"/>
        </w:tabs>
        <w:spacing w:line="240" w:lineRule="auto" w:before="19" w:after="0"/>
        <w:ind w:left="2423" w:right="0" w:hanging="123"/>
        <w:jc w:val="left"/>
        <w:rPr>
          <w:sz w:val="20"/>
        </w:rPr>
      </w:pPr>
      <w:r>
        <w:rPr>
          <w:position w:val="1"/>
          <w:sz w:val="20"/>
        </w:rPr>
        <w:t>the table view of intrusion</w:t>
      </w:r>
      <w:r>
        <w:rPr>
          <w:spacing w:val="-4"/>
          <w:position w:val="1"/>
          <w:sz w:val="20"/>
        </w:rPr>
        <w:t> </w:t>
      </w:r>
      <w:r>
        <w:rPr>
          <w:position w:val="1"/>
          <w:sz w:val="20"/>
        </w:rPr>
        <w:t>events</w:t>
      </w:r>
    </w:p>
    <w:p>
      <w:pPr>
        <w:pStyle w:val="ListParagraph"/>
        <w:numPr>
          <w:ilvl w:val="1"/>
          <w:numId w:val="1"/>
        </w:numPr>
        <w:tabs>
          <w:tab w:pos="2424" w:val="left" w:leader="none"/>
        </w:tabs>
        <w:spacing w:line="240" w:lineRule="auto" w:before="19" w:after="0"/>
        <w:ind w:left="2423" w:right="0" w:hanging="123"/>
        <w:jc w:val="left"/>
        <w:rPr>
          <w:sz w:val="20"/>
        </w:rPr>
      </w:pPr>
      <w:r>
        <w:rPr>
          <w:position w:val="1"/>
          <w:sz w:val="20"/>
        </w:rPr>
        <w:t>a packet</w:t>
      </w:r>
      <w:r>
        <w:rPr>
          <w:spacing w:val="-2"/>
          <w:position w:val="1"/>
          <w:sz w:val="20"/>
        </w:rPr>
        <w:t> </w:t>
      </w:r>
      <w:r>
        <w:rPr>
          <w:position w:val="1"/>
          <w:sz w:val="20"/>
        </w:rPr>
        <w:t>view</w:t>
      </w:r>
    </w:p>
    <w:p>
      <w:pPr>
        <w:pStyle w:val="BodyText"/>
        <w:spacing w:line="249" w:lineRule="auto" w:before="232"/>
        <w:ind w:left="1980"/>
      </w:pPr>
      <w:r>
        <w:rPr>
          <w:i/>
        </w:rPr>
        <w:t>Drill-down pages </w:t>
      </w:r>
      <w:r>
        <w:rPr/>
        <w:t>generally include two or more columns in a table (and, for some drill-down views, more than one table) that allow you to view one specific type of information.</w:t>
      </w:r>
    </w:p>
    <w:p>
      <w:pPr>
        <w:pStyle w:val="BodyText"/>
        <w:spacing w:line="244" w:lineRule="auto"/>
        <w:ind w:left="1980"/>
      </w:pPr>
      <w:r>
        <w:rPr/>
        <w:t>When you </w:t>
      </w:r>
      <w:r>
        <w:rPr>
          <w:rFonts w:ascii="Arial Unicode MS" w:hAnsi="Arial Unicode MS"/>
        </w:rPr>
        <w:t>“</w:t>
      </w:r>
      <w:r>
        <w:rPr/>
        <w:t>drill down</w:t>
      </w:r>
      <w:r>
        <w:rPr>
          <w:rFonts w:ascii="Arial Unicode MS" w:hAnsi="Arial Unicode MS"/>
        </w:rPr>
        <w:t>” </w:t>
      </w:r>
      <w:r>
        <w:rPr/>
        <w:t>to find more information for one or more destination ports, you automatically select those events and the next page in the workflow appears. In this way, drill-down tables help you reduce the number of events you are analyzing at one time.</w:t>
      </w:r>
    </w:p>
    <w:p>
      <w:pPr>
        <w:pStyle w:val="BodyText"/>
        <w:spacing w:line="249" w:lineRule="auto" w:before="107"/>
        <w:ind w:left="1980" w:right="109"/>
      </w:pPr>
      <w:r>
        <w:rPr/>
        <w:t>The initial </w:t>
      </w:r>
      <w:r>
        <w:rPr>
          <w:i/>
        </w:rPr>
        <w:t>table view </w:t>
      </w:r>
      <w:r>
        <w:rPr/>
        <w:t>of intrusion events lists each intrusion event in its own </w:t>
      </w:r>
      <w:r>
        <w:rPr>
          <w:spacing w:val="-4"/>
        </w:rPr>
        <w:t>row. </w:t>
      </w:r>
      <w:r>
        <w:rPr/>
        <w:t>The columns in the table list</w:t>
      </w:r>
      <w:r>
        <w:rPr>
          <w:spacing w:val="-7"/>
        </w:rPr>
        <w:t> </w:t>
      </w:r>
      <w:r>
        <w:rPr/>
        <w:t>information</w:t>
      </w:r>
      <w:r>
        <w:rPr>
          <w:spacing w:val="-7"/>
        </w:rPr>
        <w:t> </w:t>
      </w:r>
      <w:r>
        <w:rPr/>
        <w:t>such</w:t>
      </w:r>
      <w:r>
        <w:rPr>
          <w:spacing w:val="-7"/>
        </w:rPr>
        <w:t> </w:t>
      </w:r>
      <w:r>
        <w:rPr/>
        <w:t>as</w:t>
      </w:r>
      <w:r>
        <w:rPr>
          <w:spacing w:val="-7"/>
        </w:rPr>
        <w:t> </w:t>
      </w:r>
      <w:r>
        <w:rPr/>
        <w:t>the</w:t>
      </w:r>
      <w:r>
        <w:rPr>
          <w:spacing w:val="-7"/>
        </w:rPr>
        <w:t> </w:t>
      </w:r>
      <w:r>
        <w:rPr/>
        <w:t>time,</w:t>
      </w:r>
      <w:r>
        <w:rPr>
          <w:spacing w:val="-7"/>
        </w:rPr>
        <w:t> </w:t>
      </w:r>
      <w:r>
        <w:rPr/>
        <w:t>the</w:t>
      </w:r>
      <w:r>
        <w:rPr>
          <w:spacing w:val="-7"/>
        </w:rPr>
        <w:t> </w:t>
      </w:r>
      <w:r>
        <w:rPr/>
        <w:t>source</w:t>
      </w:r>
      <w:r>
        <w:rPr>
          <w:spacing w:val="-7"/>
        </w:rPr>
        <w:t> </w:t>
      </w:r>
      <w:r>
        <w:rPr/>
        <w:t>IP</w:t>
      </w:r>
      <w:r>
        <w:rPr>
          <w:spacing w:val="-7"/>
        </w:rPr>
        <w:t> </w:t>
      </w:r>
      <w:r>
        <w:rPr/>
        <w:t>address</w:t>
      </w:r>
      <w:r>
        <w:rPr>
          <w:spacing w:val="-7"/>
        </w:rPr>
        <w:t> </w:t>
      </w:r>
      <w:r>
        <w:rPr/>
        <w:t>and</w:t>
      </w:r>
      <w:r>
        <w:rPr>
          <w:spacing w:val="-7"/>
        </w:rPr>
        <w:t> </w:t>
      </w:r>
      <w:r>
        <w:rPr/>
        <w:t>port,</w:t>
      </w:r>
      <w:r>
        <w:rPr>
          <w:spacing w:val="-7"/>
        </w:rPr>
        <w:t> </w:t>
      </w:r>
      <w:r>
        <w:rPr/>
        <w:t>the</w:t>
      </w:r>
      <w:r>
        <w:rPr>
          <w:spacing w:val="-7"/>
        </w:rPr>
        <w:t> </w:t>
      </w:r>
      <w:r>
        <w:rPr/>
        <w:t>destination</w:t>
      </w:r>
      <w:r>
        <w:rPr>
          <w:spacing w:val="-8"/>
        </w:rPr>
        <w:t> </w:t>
      </w:r>
      <w:r>
        <w:rPr/>
        <w:t>IP</w:t>
      </w:r>
      <w:r>
        <w:rPr>
          <w:spacing w:val="-7"/>
        </w:rPr>
        <w:t> </w:t>
      </w:r>
      <w:r>
        <w:rPr/>
        <w:t>address</w:t>
      </w:r>
      <w:r>
        <w:rPr>
          <w:spacing w:val="-7"/>
        </w:rPr>
        <w:t> </w:t>
      </w:r>
      <w:r>
        <w:rPr/>
        <w:t>and</w:t>
      </w:r>
      <w:r>
        <w:rPr>
          <w:spacing w:val="-7"/>
        </w:rPr>
        <w:t> </w:t>
      </w:r>
      <w:r>
        <w:rPr/>
        <w:t>port,</w:t>
      </w:r>
      <w:r>
        <w:rPr>
          <w:spacing w:val="-7"/>
        </w:rPr>
        <w:t> </w:t>
      </w:r>
      <w:r>
        <w:rPr/>
        <w:t>the</w:t>
      </w:r>
      <w:r>
        <w:rPr>
          <w:spacing w:val="-7"/>
        </w:rPr>
        <w:t> </w:t>
      </w:r>
      <w:r>
        <w:rPr/>
        <w:t>event priority, the event message, and</w:t>
      </w:r>
      <w:r>
        <w:rPr>
          <w:spacing w:val="-18"/>
        </w:rPr>
        <w:t> </w:t>
      </w:r>
      <w:r>
        <w:rPr/>
        <w:t>more.</w:t>
      </w:r>
    </w:p>
    <w:p>
      <w:pPr>
        <w:pStyle w:val="BodyText"/>
        <w:spacing w:line="249" w:lineRule="auto" w:before="100"/>
        <w:ind w:left="1980" w:right="111"/>
      </w:pPr>
      <w:r>
        <w:rPr/>
        <w:t>When you select events on a table </w:t>
      </w:r>
      <w:r>
        <w:rPr>
          <w:spacing w:val="-3"/>
        </w:rPr>
        <w:t>view, </w:t>
      </w:r>
      <w:r>
        <w:rPr/>
        <w:t>instead of selecting events and displaying the next page in the workflow,</w:t>
      </w:r>
      <w:r>
        <w:rPr>
          <w:spacing w:val="-12"/>
        </w:rPr>
        <w:t> </w:t>
      </w:r>
      <w:r>
        <w:rPr/>
        <w:t>you</w:t>
      </w:r>
      <w:r>
        <w:rPr>
          <w:spacing w:val="-12"/>
        </w:rPr>
        <w:t> </w:t>
      </w:r>
      <w:r>
        <w:rPr/>
        <w:t>add</w:t>
      </w:r>
      <w:r>
        <w:rPr>
          <w:spacing w:val="-12"/>
        </w:rPr>
        <w:t> </w:t>
      </w:r>
      <w:r>
        <w:rPr/>
        <w:t>to</w:t>
      </w:r>
      <w:r>
        <w:rPr>
          <w:spacing w:val="-12"/>
        </w:rPr>
        <w:t> </w:t>
      </w:r>
      <w:r>
        <w:rPr/>
        <w:t>what</w:t>
      </w:r>
      <w:r>
        <w:rPr>
          <w:spacing w:val="-13"/>
        </w:rPr>
        <w:t> </w:t>
      </w:r>
      <w:r>
        <w:rPr/>
        <w:t>are</w:t>
      </w:r>
      <w:r>
        <w:rPr>
          <w:spacing w:val="-13"/>
        </w:rPr>
        <w:t> </w:t>
      </w:r>
      <w:r>
        <w:rPr/>
        <w:t>called</w:t>
      </w:r>
      <w:r>
        <w:rPr>
          <w:spacing w:val="-13"/>
        </w:rPr>
        <w:t> </w:t>
      </w:r>
      <w:r>
        <w:rPr>
          <w:i/>
        </w:rPr>
        <w:t>constraints</w:t>
      </w:r>
      <w:r>
        <w:rPr/>
        <w:t>.</w:t>
      </w:r>
      <w:r>
        <w:rPr>
          <w:spacing w:val="-12"/>
        </w:rPr>
        <w:t> </w:t>
      </w:r>
      <w:r>
        <w:rPr/>
        <w:t>Constraints</w:t>
      </w:r>
      <w:r>
        <w:rPr>
          <w:spacing w:val="-13"/>
        </w:rPr>
        <w:t> </w:t>
      </w:r>
      <w:r>
        <w:rPr/>
        <w:t>are</w:t>
      </w:r>
      <w:r>
        <w:rPr>
          <w:spacing w:val="-13"/>
        </w:rPr>
        <w:t> </w:t>
      </w:r>
      <w:r>
        <w:rPr/>
        <w:t>limits</w:t>
      </w:r>
      <w:r>
        <w:rPr>
          <w:spacing w:val="-13"/>
        </w:rPr>
        <w:t> </w:t>
      </w:r>
      <w:r>
        <w:rPr/>
        <w:t>that</w:t>
      </w:r>
      <w:r>
        <w:rPr>
          <w:spacing w:val="-13"/>
        </w:rPr>
        <w:t> </w:t>
      </w:r>
      <w:r>
        <w:rPr/>
        <w:t>you</w:t>
      </w:r>
      <w:r>
        <w:rPr>
          <w:spacing w:val="-12"/>
        </w:rPr>
        <w:t> </w:t>
      </w:r>
      <w:r>
        <w:rPr/>
        <w:t>impose</w:t>
      </w:r>
      <w:r>
        <w:rPr>
          <w:spacing w:val="-13"/>
        </w:rPr>
        <w:t> </w:t>
      </w:r>
      <w:r>
        <w:rPr/>
        <w:t>on</w:t>
      </w:r>
      <w:r>
        <w:rPr>
          <w:spacing w:val="-12"/>
        </w:rPr>
        <w:t> </w:t>
      </w:r>
      <w:r>
        <w:rPr/>
        <w:t>the</w:t>
      </w:r>
      <w:r>
        <w:rPr>
          <w:spacing w:val="-13"/>
        </w:rPr>
        <w:t> </w:t>
      </w:r>
      <w:r>
        <w:rPr/>
        <w:t>types</w:t>
      </w:r>
      <w:r>
        <w:rPr>
          <w:spacing w:val="-13"/>
        </w:rPr>
        <w:t> </w:t>
      </w:r>
      <w:r>
        <w:rPr/>
        <w:t>of</w:t>
      </w:r>
      <w:r>
        <w:rPr>
          <w:spacing w:val="-12"/>
        </w:rPr>
        <w:t> </w:t>
      </w:r>
      <w:r>
        <w:rPr/>
        <w:t>events that you want to</w:t>
      </w:r>
      <w:r>
        <w:rPr>
          <w:spacing w:val="-3"/>
        </w:rPr>
        <w:t> </w:t>
      </w:r>
      <w:r>
        <w:rPr/>
        <w:t>analyze.</w:t>
      </w:r>
    </w:p>
    <w:p>
      <w:pPr>
        <w:pStyle w:val="BodyText"/>
        <w:spacing w:line="249" w:lineRule="auto" w:before="148"/>
        <w:ind w:left="1980" w:right="116"/>
        <w:jc w:val="both"/>
      </w:pPr>
      <w:r>
        <w:rPr/>
        <w:t>For</w:t>
      </w:r>
      <w:r>
        <w:rPr>
          <w:spacing w:val="-4"/>
        </w:rPr>
        <w:t> </w:t>
      </w:r>
      <w:r>
        <w:rPr/>
        <w:t>example,</w:t>
      </w:r>
      <w:r>
        <w:rPr>
          <w:spacing w:val="-4"/>
        </w:rPr>
        <w:t> </w:t>
      </w:r>
      <w:r>
        <w:rPr/>
        <w:t>if</w:t>
      </w:r>
      <w:r>
        <w:rPr>
          <w:spacing w:val="-4"/>
        </w:rPr>
        <w:t> </w:t>
      </w:r>
      <w:r>
        <w:rPr/>
        <w:t>you</w:t>
      </w:r>
      <w:r>
        <w:rPr>
          <w:spacing w:val="-4"/>
        </w:rPr>
        <w:t> </w:t>
      </w:r>
      <w:r>
        <w:rPr/>
        <w:t>click</w:t>
      </w:r>
      <w:r>
        <w:rPr>
          <w:spacing w:val="-4"/>
        </w:rPr>
        <w:t> </w:t>
      </w:r>
      <w:r>
        <w:rPr/>
        <w:t>the</w:t>
      </w:r>
      <w:r>
        <w:rPr>
          <w:spacing w:val="-4"/>
        </w:rPr>
        <w:t> </w:t>
      </w:r>
      <w:r>
        <w:rPr/>
        <w:t>close</w:t>
      </w:r>
      <w:r>
        <w:rPr>
          <w:spacing w:val="-4"/>
        </w:rPr>
        <w:t> </w:t>
      </w:r>
      <w:r>
        <w:rPr/>
        <w:t>column</w:t>
      </w:r>
      <w:r>
        <w:rPr>
          <w:spacing w:val="-4"/>
        </w:rPr>
        <w:t> </w:t>
      </w:r>
      <w:r>
        <w:rPr/>
        <w:t>icon</w:t>
      </w:r>
      <w:r>
        <w:rPr>
          <w:spacing w:val="-4"/>
        </w:rPr>
        <w:t> </w:t>
      </w:r>
      <w:r>
        <w:rPr>
          <w:w w:val="99"/>
        </w:rPr>
        <w:drawing>
          <wp:inline distT="0" distB="0" distL="0" distR="0">
            <wp:extent cx="152278" cy="152278"/>
            <wp:effectExtent l="0" t="0" r="0" b="0"/>
            <wp:docPr id="17" name="image10.png" descr=""/>
            <wp:cNvGraphicFramePr>
              <a:graphicFrameLocks noChangeAspect="1"/>
            </wp:cNvGraphicFramePr>
            <a:graphic>
              <a:graphicData uri="http://schemas.openxmlformats.org/drawingml/2006/picture">
                <pic:pic>
                  <pic:nvPicPr>
                    <pic:cNvPr id="18" name="image10.png"/>
                    <pic:cNvPicPr/>
                  </pic:nvPicPr>
                  <pic:blipFill>
                    <a:blip r:embed="rId27" cstate="print"/>
                    <a:stretch>
                      <a:fillRect/>
                    </a:stretch>
                  </pic:blipFill>
                  <pic:spPr>
                    <a:xfrm>
                      <a:off x="0" y="0"/>
                      <a:ext cx="152278" cy="152278"/>
                    </a:xfrm>
                    <a:prstGeom prst="rect">
                      <a:avLst/>
                    </a:prstGeom>
                  </pic:spPr>
                </pic:pic>
              </a:graphicData>
            </a:graphic>
          </wp:inline>
        </w:drawing>
      </w:r>
      <w:r>
        <w:rPr>
          <w:w w:val="99"/>
        </w:rPr>
      </w:r>
      <w:r>
        <w:rPr/>
        <w:t>)</w:t>
      </w:r>
      <w:r>
        <w:rPr>
          <w:spacing w:val="-5"/>
        </w:rPr>
        <w:t> </w:t>
      </w:r>
      <w:r>
        <w:rPr/>
        <w:t>in</w:t>
      </w:r>
      <w:r>
        <w:rPr>
          <w:spacing w:val="-5"/>
        </w:rPr>
        <w:t> </w:t>
      </w:r>
      <w:r>
        <w:rPr/>
        <w:t>any</w:t>
      </w:r>
      <w:r>
        <w:rPr>
          <w:spacing w:val="-5"/>
        </w:rPr>
        <w:t> </w:t>
      </w:r>
      <w:r>
        <w:rPr/>
        <w:t>column</w:t>
      </w:r>
      <w:r>
        <w:rPr>
          <w:spacing w:val="-5"/>
        </w:rPr>
        <w:t> </w:t>
      </w:r>
      <w:r>
        <w:rPr/>
        <w:t>and</w:t>
      </w:r>
      <w:r>
        <w:rPr>
          <w:spacing w:val="-5"/>
        </w:rPr>
        <w:t> </w:t>
      </w:r>
      <w:r>
        <w:rPr/>
        <w:t>clear</w:t>
      </w:r>
      <w:r>
        <w:rPr>
          <w:spacing w:val="-5"/>
        </w:rPr>
        <w:t> </w:t>
      </w:r>
      <w:r>
        <w:rPr>
          <w:b/>
        </w:rPr>
        <w:t>Time</w:t>
      </w:r>
      <w:r>
        <w:rPr>
          <w:b/>
          <w:spacing w:val="-5"/>
        </w:rPr>
        <w:t> </w:t>
      </w:r>
      <w:r>
        <w:rPr/>
        <w:t>from</w:t>
      </w:r>
      <w:r>
        <w:rPr>
          <w:spacing w:val="-5"/>
        </w:rPr>
        <w:t> </w:t>
      </w:r>
      <w:r>
        <w:rPr/>
        <w:t>the</w:t>
      </w:r>
      <w:r>
        <w:rPr>
          <w:spacing w:val="-5"/>
        </w:rPr>
        <w:t> </w:t>
      </w:r>
      <w:r>
        <w:rPr/>
        <w:t>drop-down</w:t>
      </w:r>
      <w:r>
        <w:rPr>
          <w:spacing w:val="-5"/>
        </w:rPr>
        <w:t> </w:t>
      </w:r>
      <w:r>
        <w:rPr/>
        <w:t>list, you can remove Time as one of the columns. </w:t>
      </w:r>
      <w:r>
        <w:rPr>
          <w:spacing w:val="-8"/>
        </w:rPr>
        <w:t>To </w:t>
      </w:r>
      <w:r>
        <w:rPr/>
        <w:t>narrow the list of events in your analysis, you can click the link</w:t>
      </w:r>
      <w:r>
        <w:rPr>
          <w:spacing w:val="-11"/>
        </w:rPr>
        <w:t> </w:t>
      </w:r>
      <w:r>
        <w:rPr/>
        <w:t>for</w:t>
      </w:r>
      <w:r>
        <w:rPr>
          <w:spacing w:val="-10"/>
        </w:rPr>
        <w:t> </w:t>
      </w:r>
      <w:r>
        <w:rPr/>
        <w:t>a</w:t>
      </w:r>
      <w:r>
        <w:rPr>
          <w:spacing w:val="-10"/>
        </w:rPr>
        <w:t> </w:t>
      </w:r>
      <w:r>
        <w:rPr/>
        <w:t>value</w:t>
      </w:r>
      <w:r>
        <w:rPr>
          <w:spacing w:val="-11"/>
        </w:rPr>
        <w:t> </w:t>
      </w:r>
      <w:r>
        <w:rPr/>
        <w:t>in</w:t>
      </w:r>
      <w:r>
        <w:rPr>
          <w:spacing w:val="-10"/>
        </w:rPr>
        <w:t> </w:t>
      </w:r>
      <w:r>
        <w:rPr/>
        <w:t>one</w:t>
      </w:r>
      <w:r>
        <w:rPr>
          <w:spacing w:val="-10"/>
        </w:rPr>
        <w:t> </w:t>
      </w:r>
      <w:r>
        <w:rPr/>
        <w:t>of</w:t>
      </w:r>
      <w:r>
        <w:rPr>
          <w:spacing w:val="-10"/>
        </w:rPr>
        <w:t> </w:t>
      </w:r>
      <w:r>
        <w:rPr/>
        <w:t>the</w:t>
      </w:r>
      <w:r>
        <w:rPr>
          <w:spacing w:val="-11"/>
        </w:rPr>
        <w:t> </w:t>
      </w:r>
      <w:r>
        <w:rPr/>
        <w:t>rows</w:t>
      </w:r>
      <w:r>
        <w:rPr>
          <w:spacing w:val="-10"/>
        </w:rPr>
        <w:t> </w:t>
      </w:r>
      <w:r>
        <w:rPr/>
        <w:t>in</w:t>
      </w:r>
      <w:r>
        <w:rPr>
          <w:spacing w:val="-10"/>
        </w:rPr>
        <w:t> </w:t>
      </w:r>
      <w:r>
        <w:rPr/>
        <w:t>the</w:t>
      </w:r>
      <w:r>
        <w:rPr>
          <w:spacing w:val="-11"/>
        </w:rPr>
        <w:t> </w:t>
      </w:r>
      <w:r>
        <w:rPr/>
        <w:t>table</w:t>
      </w:r>
      <w:r>
        <w:rPr>
          <w:spacing w:val="-11"/>
        </w:rPr>
        <w:t> </w:t>
      </w:r>
      <w:r>
        <w:rPr>
          <w:spacing w:val="-3"/>
        </w:rPr>
        <w:t>view.</w:t>
      </w:r>
      <w:r>
        <w:rPr>
          <w:spacing w:val="-10"/>
        </w:rPr>
        <w:t> </w:t>
      </w:r>
      <w:r>
        <w:rPr/>
        <w:t>For</w:t>
      </w:r>
      <w:r>
        <w:rPr>
          <w:spacing w:val="-10"/>
        </w:rPr>
        <w:t> </w:t>
      </w:r>
      <w:r>
        <w:rPr/>
        <w:t>example,</w:t>
      </w:r>
      <w:r>
        <w:rPr>
          <w:spacing w:val="-11"/>
        </w:rPr>
        <w:t> </w:t>
      </w:r>
      <w:r>
        <w:rPr/>
        <w:t>to</w:t>
      </w:r>
      <w:r>
        <w:rPr>
          <w:spacing w:val="-10"/>
        </w:rPr>
        <w:t> </w:t>
      </w:r>
      <w:r>
        <w:rPr/>
        <w:t>limit</w:t>
      </w:r>
      <w:r>
        <w:rPr>
          <w:spacing w:val="-11"/>
        </w:rPr>
        <w:t> </w:t>
      </w:r>
      <w:r>
        <w:rPr/>
        <w:t>your</w:t>
      </w:r>
      <w:r>
        <w:rPr>
          <w:spacing w:val="-10"/>
        </w:rPr>
        <w:t> </w:t>
      </w:r>
      <w:r>
        <w:rPr/>
        <w:t>analysis</w:t>
      </w:r>
      <w:r>
        <w:rPr>
          <w:spacing w:val="-11"/>
        </w:rPr>
        <w:t> </w:t>
      </w:r>
      <w:r>
        <w:rPr/>
        <w:t>to</w:t>
      </w:r>
      <w:r>
        <w:rPr>
          <w:spacing w:val="-10"/>
        </w:rPr>
        <w:t> </w:t>
      </w:r>
      <w:r>
        <w:rPr/>
        <w:t>the</w:t>
      </w:r>
      <w:r>
        <w:rPr>
          <w:spacing w:val="-11"/>
        </w:rPr>
        <w:t> </w:t>
      </w:r>
      <w:r>
        <w:rPr/>
        <w:t>events</w:t>
      </w:r>
      <w:r>
        <w:rPr>
          <w:spacing w:val="-11"/>
        </w:rPr>
        <w:t> </w:t>
      </w:r>
      <w:r>
        <w:rPr/>
        <w:t>generated</w:t>
      </w:r>
    </w:p>
    <w:p>
      <w:pPr>
        <w:spacing w:after="0" w:line="249" w:lineRule="auto"/>
        <w:jc w:val="both"/>
        <w:sectPr>
          <w:headerReference w:type="default" r:id="rId25"/>
          <w:headerReference w:type="even" r:id="rId26"/>
          <w:pgSz w:w="12240" w:h="15840"/>
          <w:pgMar w:header="286" w:footer="441" w:top="720" w:bottom="640" w:left="900" w:right="600"/>
        </w:sectPr>
      </w:pPr>
    </w:p>
    <w:p>
      <w:pPr>
        <w:pStyle w:val="BodyText"/>
      </w:pPr>
    </w:p>
    <w:p>
      <w:pPr>
        <w:pStyle w:val="BodyText"/>
      </w:pPr>
    </w:p>
    <w:p>
      <w:pPr>
        <w:pStyle w:val="BodyText"/>
      </w:pPr>
    </w:p>
    <w:p>
      <w:pPr>
        <w:pStyle w:val="BodyText"/>
        <w:spacing w:before="4"/>
        <w:rPr>
          <w:sz w:val="22"/>
        </w:rPr>
      </w:pPr>
    </w:p>
    <w:p>
      <w:pPr>
        <w:pStyle w:val="BodyText"/>
        <w:spacing w:line="249" w:lineRule="auto" w:before="1"/>
        <w:ind w:left="1992"/>
      </w:pPr>
      <w:r>
        <w:rPr/>
        <w:t>from one of the source IP addresses (presumably, a potential attacker), click the IP address in the </w:t>
      </w:r>
      <w:r>
        <w:rPr>
          <w:b/>
        </w:rPr>
        <w:t>Source IP Address </w:t>
      </w:r>
      <w:r>
        <w:rPr/>
        <w:t>column.</w:t>
      </w:r>
    </w:p>
    <w:p>
      <w:pPr>
        <w:pStyle w:val="BodyText"/>
        <w:spacing w:line="249" w:lineRule="auto" w:before="101"/>
        <w:ind w:left="1992" w:right="136"/>
      </w:pPr>
      <w:r>
        <w:rPr/>
        <w:t>If you select one or more rows in a table view and then click </w:t>
      </w:r>
      <w:r>
        <w:rPr>
          <w:b/>
        </w:rPr>
        <w:t>View</w:t>
      </w:r>
      <w:r>
        <w:rPr/>
        <w:t>, the packet view appears. A </w:t>
      </w:r>
      <w:r>
        <w:rPr>
          <w:i/>
        </w:rPr>
        <w:t>packet view </w:t>
      </w:r>
      <w:r>
        <w:rPr/>
        <w:t>provides information about the packet that triggered the rule or the preprocessor that generated the event. Each section of the packet view contains information about a specific layer in the packet. You can expand collapsed sections to see more information.</w:t>
      </w:r>
    </w:p>
    <w:p>
      <w:pPr>
        <w:pStyle w:val="BodyText"/>
        <w:spacing w:before="10"/>
        <w:rPr>
          <w:sz w:val="12"/>
        </w:rPr>
      </w:pPr>
    </w:p>
    <w:p>
      <w:pPr>
        <w:pStyle w:val="BodyText"/>
        <w:tabs>
          <w:tab w:pos="2010" w:val="left" w:leader="none"/>
        </w:tabs>
        <w:ind w:left="1309"/>
      </w:pPr>
      <w:r>
        <w:rPr/>
        <w:pict>
          <v:group style="width:20.65pt;height:18.5pt;mso-position-horizontal-relative:char;mso-position-vertical-relative:line" coordorigin="0,0" coordsize="413,370">
            <v:shape style="position:absolute;left:83;top:0;width:324;height:324" type="#_x0000_t75" stroked="false">
              <v:imagedata r:id="rId10" o:title=""/>
            </v:shape>
            <v:line style="position:absolute" from="6,364" to="407,364" stroked="true" strokeweight=".567pt" strokecolor="#000000">
              <v:stroke dashstyle="solid"/>
            </v:line>
          </v:group>
        </w:pict>
      </w:r>
      <w:r>
        <w:rPr/>
      </w:r>
      <w:r>
        <w:rPr/>
        <w:tab/>
      </w:r>
      <w:r>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r>
    </w:p>
    <w:p>
      <w:pPr>
        <w:spacing w:after="0"/>
        <w:sectPr>
          <w:pgSz w:w="12240" w:h="15840"/>
          <w:pgMar w:header="286" w:footer="441" w:top="720" w:bottom="640" w:left="600" w:right="860"/>
        </w:sectPr>
      </w:pPr>
    </w:p>
    <w:p>
      <w:pPr>
        <w:spacing w:before="34"/>
        <w:ind w:left="0" w:right="0" w:firstLine="0"/>
        <w:jc w:val="right"/>
        <w:rPr>
          <w:rFonts w:ascii="Calibri"/>
          <w:b/>
          <w:sz w:val="18"/>
        </w:rPr>
      </w:pPr>
      <w:r>
        <w:rPr>
          <w:rFonts w:ascii="Calibri"/>
          <w:b/>
          <w:w w:val="95"/>
          <w:sz w:val="18"/>
        </w:rPr>
        <w:t>Note</w:t>
      </w:r>
    </w:p>
    <w:p>
      <w:pPr>
        <w:pStyle w:val="BodyText"/>
        <w:spacing w:line="249" w:lineRule="auto" w:before="18"/>
        <w:ind w:left="260" w:right="330"/>
      </w:pPr>
      <w:r>
        <w:rPr/>
        <w:br w:type="column"/>
      </w:r>
      <w:r>
        <w:rPr/>
        <w:t>Because each portscan event is triggered by multiple packets, portscan events use a special version of the packet view.</w:t>
      </w:r>
    </w:p>
    <w:p>
      <w:pPr>
        <w:spacing w:after="0" w:line="249" w:lineRule="auto"/>
        <w:sectPr>
          <w:type w:val="continuous"/>
          <w:pgSz w:w="12240" w:h="15840"/>
          <w:pgMar w:top="1140" w:bottom="640" w:left="600" w:right="860"/>
          <w:cols w:num="2" w:equalWidth="0">
            <w:col w:w="1716" w:space="40"/>
            <w:col w:w="9024"/>
          </w:cols>
        </w:sectPr>
      </w:pPr>
    </w:p>
    <w:p>
      <w:pPr>
        <w:pStyle w:val="BodyText"/>
        <w:spacing w:before="8"/>
        <w:rPr>
          <w:sz w:val="15"/>
        </w:rPr>
      </w:pPr>
    </w:p>
    <w:p>
      <w:pPr>
        <w:pStyle w:val="BodyText"/>
        <w:spacing w:line="20" w:lineRule="exact"/>
        <w:ind w:left="2010"/>
        <w:rPr>
          <w:sz w:val="2"/>
        </w:rPr>
      </w:pPr>
      <w:r>
        <w:rPr>
          <w:sz w:val="2"/>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sz w:val="2"/>
        </w:rPr>
      </w:r>
    </w:p>
    <w:p>
      <w:pPr>
        <w:pStyle w:val="BodyText"/>
        <w:spacing w:line="249" w:lineRule="auto" w:before="39"/>
        <w:ind w:left="1992" w:right="136"/>
      </w:pPr>
      <w:r>
        <w:rPr/>
        <w:t>If the predefined workflows do not meet your specific needs, you can create custom workflows that display only the information you are interested in. Custom intrusion event workflows can include drill-down pages, a table view of events, or both; the system automatically includes a packet view as the last page. You can easily switch between the predefined workflows and your own custom workflows depending on how you </w:t>
      </w:r>
      <w:bookmarkStart w:name="Using Intrusion Event Workflows" w:id="20"/>
      <w:bookmarkEnd w:id="20"/>
      <w:r>
        <w:rPr/>
      </w:r>
      <w:bookmarkStart w:name="_bookmark6" w:id="21"/>
      <w:bookmarkEnd w:id="21"/>
      <w:r>
        <w:rPr/>
      </w:r>
      <w:r>
        <w:rPr/>
        <w:t>want to investigate events.</w:t>
      </w:r>
    </w:p>
    <w:p>
      <w:pPr>
        <w:pStyle w:val="BodyText"/>
        <w:spacing w:before="3"/>
        <w:rPr>
          <w:sz w:val="28"/>
        </w:rPr>
      </w:pPr>
    </w:p>
    <w:p>
      <w:pPr>
        <w:pStyle w:val="Heading2"/>
        <w:spacing w:before="1"/>
        <w:ind w:left="120"/>
      </w:pPr>
      <w:r>
        <w:rPr/>
        <w:t>Using Intrusion Event Workflows</w:t>
      </w:r>
    </w:p>
    <w:p>
      <w:pPr>
        <w:pStyle w:val="BodyText"/>
        <w:spacing w:before="8"/>
        <w:rPr>
          <w:rFonts w:ascii="Calibri"/>
          <w:b/>
          <w:sz w:val="13"/>
        </w:rPr>
      </w:pPr>
    </w:p>
    <w:tbl>
      <w:tblPr>
        <w:tblW w:w="0" w:type="auto"/>
        <w:jc w:val="left"/>
        <w:tblInd w:w="19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728"/>
        <w:gridCol w:w="1728"/>
        <w:gridCol w:w="1728"/>
        <w:gridCol w:w="1728"/>
        <w:gridCol w:w="1728"/>
      </w:tblGrid>
      <w:tr>
        <w:trPr>
          <w:trHeight w:val="388" w:hRule="exact"/>
        </w:trPr>
        <w:tc>
          <w:tcPr>
            <w:tcW w:w="1728" w:type="dxa"/>
            <w:tcBorders>
              <w:left w:val="single" w:sz="2" w:space="0" w:color="000000"/>
              <w:right w:val="single" w:sz="2" w:space="0" w:color="000000"/>
            </w:tcBorders>
          </w:tcPr>
          <w:p>
            <w:pPr>
              <w:pStyle w:val="TableParagraph"/>
              <w:spacing w:before="50"/>
              <w:ind w:left="69"/>
              <w:rPr>
                <w:rFonts w:ascii="Calibri"/>
                <w:b/>
                <w:sz w:val="20"/>
              </w:rPr>
            </w:pPr>
            <w:r>
              <w:rPr>
                <w:rFonts w:ascii="Calibri"/>
                <w:b/>
                <w:sz w:val="20"/>
              </w:rPr>
              <w:t>Smart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05"/>
                <w:sz w:val="20"/>
              </w:rPr>
              <w:t>Classic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Supported Devices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95"/>
                <w:sz w:val="20"/>
              </w:rPr>
              <w:t>Supported Domains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10"/>
                <w:sz w:val="20"/>
              </w:rPr>
              <w:t>Access</w:t>
            </w:r>
          </w:p>
        </w:tc>
      </w:tr>
      <w:tr>
        <w:trPr>
          <w:trHeight w:val="728" w:hRule="exact"/>
        </w:trPr>
        <w:tc>
          <w:tcPr>
            <w:tcW w:w="1728" w:type="dxa"/>
            <w:tcBorders>
              <w:left w:val="single" w:sz="2" w:space="0" w:color="000000"/>
              <w:right w:val="single" w:sz="2" w:space="0" w:color="000000"/>
            </w:tcBorders>
          </w:tcPr>
          <w:p>
            <w:pPr>
              <w:pStyle w:val="TableParagraph"/>
              <w:ind w:left="69"/>
              <w:rPr>
                <w:sz w:val="20"/>
              </w:rPr>
            </w:pPr>
            <w:r>
              <w:rPr>
                <w:sz w:val="20"/>
              </w:rPr>
              <w:t>Threat</w:t>
            </w:r>
          </w:p>
        </w:tc>
        <w:tc>
          <w:tcPr>
            <w:tcW w:w="1728" w:type="dxa"/>
            <w:tcBorders>
              <w:left w:val="single" w:sz="2" w:space="0" w:color="000000"/>
              <w:right w:val="single" w:sz="2" w:space="0" w:color="000000"/>
            </w:tcBorders>
          </w:tcPr>
          <w:p>
            <w:pPr>
              <w:pStyle w:val="TableParagraph"/>
              <w:rPr>
                <w:sz w:val="20"/>
              </w:rPr>
            </w:pPr>
            <w:r>
              <w:rPr>
                <w:sz w:val="20"/>
              </w:rPr>
              <w:t>Protection</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spacing w:line="249" w:lineRule="auto"/>
              <w:ind w:right="299"/>
              <w:rPr>
                <w:sz w:val="20"/>
              </w:rPr>
            </w:pPr>
            <w:r>
              <w:rPr>
                <w:sz w:val="20"/>
              </w:rPr>
              <w:t>Admin/Intrusion Admin</w:t>
            </w:r>
          </w:p>
        </w:tc>
      </w:tr>
    </w:tbl>
    <w:p>
      <w:pPr>
        <w:pStyle w:val="BodyText"/>
        <w:spacing w:before="6"/>
        <w:rPr>
          <w:rFonts w:ascii="Calibri"/>
          <w:b/>
          <w:sz w:val="34"/>
        </w:rPr>
      </w:pPr>
    </w:p>
    <w:p>
      <w:pPr>
        <w:pStyle w:val="BodyText"/>
        <w:spacing w:line="249" w:lineRule="auto"/>
        <w:ind w:left="1992" w:right="76"/>
      </w:pPr>
      <w:r>
        <w:rPr/>
        <w:t>The drill-down views and table view of events share some common features that you can use to narrow a list of events and then concentrate your analysis on a group of related events.</w:t>
      </w:r>
    </w:p>
    <w:p>
      <w:pPr>
        <w:pStyle w:val="BodyText"/>
        <w:spacing w:line="249" w:lineRule="auto" w:before="101"/>
        <w:ind w:left="1992"/>
      </w:pPr>
      <w:r>
        <w:rPr/>
        <w:t>To avoid displaying the same intrusion events on different workflow pages, the time range pauses when you click a link at the bottom of the page to display another page of events, and resumes when you click to take any other action on the subsequent page.</w:t>
      </w:r>
    </w:p>
    <w:p>
      <w:pPr>
        <w:pStyle w:val="BodyText"/>
        <w:spacing w:before="11"/>
        <w:rPr>
          <w:sz w:val="12"/>
        </w:rPr>
      </w:pPr>
    </w:p>
    <w:p>
      <w:pPr>
        <w:pStyle w:val="BodyText"/>
        <w:tabs>
          <w:tab w:pos="1990" w:val="left" w:leader="none"/>
        </w:tabs>
        <w:ind w:left="1410"/>
      </w:pPr>
      <w:r>
        <w:rPr/>
        <w:pict>
          <v:group style="width:14.65pt;height:15.3pt;mso-position-horizontal-relative:char;mso-position-vertical-relative:line" coordorigin="0,0" coordsize="293,306">
            <v:shape style="position:absolute;left:27;top:0;width:259;height:259" type="#_x0000_t75" stroked="false">
              <v:imagedata r:id="rId28" o:title=""/>
            </v:shape>
            <v:line style="position:absolute" from="6,299" to="287,299" stroked="true" strokeweight=".567pt" strokecolor="#000000">
              <v:stroke dashstyle="solid"/>
            </v:line>
          </v:group>
        </w:pict>
      </w:r>
      <w:r>
        <w:rPr/>
      </w:r>
      <w:r>
        <w:rPr/>
        <w:tab/>
      </w:r>
      <w:r>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r>
    </w:p>
    <w:p>
      <w:pPr>
        <w:spacing w:after="0"/>
        <w:sectPr>
          <w:type w:val="continuous"/>
          <w:pgSz w:w="12240" w:h="15840"/>
          <w:pgMar w:top="1140" w:bottom="640" w:left="600" w:right="860"/>
        </w:sectPr>
      </w:pPr>
    </w:p>
    <w:p>
      <w:pPr>
        <w:spacing w:before="29"/>
        <w:ind w:left="0" w:right="0" w:firstLine="0"/>
        <w:jc w:val="right"/>
        <w:rPr>
          <w:rFonts w:ascii="Calibri"/>
          <w:b/>
          <w:sz w:val="18"/>
        </w:rPr>
      </w:pPr>
      <w:r>
        <w:rPr>
          <w:rFonts w:ascii="Calibri"/>
          <w:b/>
          <w:sz w:val="18"/>
        </w:rPr>
        <w:t>Tip</w:t>
      </w:r>
    </w:p>
    <w:p>
      <w:pPr>
        <w:pStyle w:val="BodyText"/>
        <w:spacing w:line="249" w:lineRule="auto" w:before="14"/>
        <w:ind w:left="260" w:right="288"/>
      </w:pPr>
      <w:r>
        <w:rPr/>
        <w:br w:type="column"/>
      </w:r>
      <w:r>
        <w:rPr/>
        <w:t>At any point in the process, you can save the constraints as a set of search criteria. For example, if you find that over the course of a few days your network is being probed by an attacker from a single IP address,</w:t>
      </w:r>
      <w:r>
        <w:rPr>
          <w:spacing w:val="-16"/>
        </w:rPr>
        <w:t> </w:t>
      </w:r>
      <w:r>
        <w:rPr/>
        <w:t>you</w:t>
      </w:r>
      <w:r>
        <w:rPr>
          <w:spacing w:val="-16"/>
        </w:rPr>
        <w:t> </w:t>
      </w:r>
      <w:r>
        <w:rPr/>
        <w:t>can</w:t>
      </w:r>
      <w:r>
        <w:rPr>
          <w:spacing w:val="-16"/>
        </w:rPr>
        <w:t> </w:t>
      </w:r>
      <w:r>
        <w:rPr/>
        <w:t>save</w:t>
      </w:r>
      <w:r>
        <w:rPr>
          <w:spacing w:val="-16"/>
        </w:rPr>
        <w:t> </w:t>
      </w:r>
      <w:r>
        <w:rPr/>
        <w:t>your</w:t>
      </w:r>
      <w:r>
        <w:rPr>
          <w:spacing w:val="-16"/>
        </w:rPr>
        <w:t> </w:t>
      </w:r>
      <w:r>
        <w:rPr/>
        <w:t>constraints</w:t>
      </w:r>
      <w:r>
        <w:rPr>
          <w:spacing w:val="-16"/>
        </w:rPr>
        <w:t> </w:t>
      </w:r>
      <w:r>
        <w:rPr/>
        <w:t>during</w:t>
      </w:r>
      <w:r>
        <w:rPr>
          <w:spacing w:val="-16"/>
        </w:rPr>
        <w:t> </w:t>
      </w:r>
      <w:r>
        <w:rPr/>
        <w:t>your</w:t>
      </w:r>
      <w:r>
        <w:rPr>
          <w:spacing w:val="-16"/>
        </w:rPr>
        <w:t> </w:t>
      </w:r>
      <w:r>
        <w:rPr/>
        <w:t>investigation</w:t>
      </w:r>
      <w:r>
        <w:rPr>
          <w:spacing w:val="-17"/>
        </w:rPr>
        <w:t> </w:t>
      </w:r>
      <w:r>
        <w:rPr/>
        <w:t>and</w:t>
      </w:r>
      <w:r>
        <w:rPr>
          <w:spacing w:val="-16"/>
        </w:rPr>
        <w:t> </w:t>
      </w:r>
      <w:r>
        <w:rPr/>
        <w:t>then</w:t>
      </w:r>
      <w:r>
        <w:rPr>
          <w:spacing w:val="-16"/>
        </w:rPr>
        <w:t> </w:t>
      </w:r>
      <w:r>
        <w:rPr/>
        <w:t>use</w:t>
      </w:r>
      <w:r>
        <w:rPr>
          <w:spacing w:val="-16"/>
        </w:rPr>
        <w:t> </w:t>
      </w:r>
      <w:r>
        <w:rPr/>
        <w:t>them</w:t>
      </w:r>
      <w:r>
        <w:rPr>
          <w:spacing w:val="-16"/>
        </w:rPr>
        <w:t> </w:t>
      </w:r>
      <w:r>
        <w:rPr/>
        <w:t>again</w:t>
      </w:r>
      <w:r>
        <w:rPr>
          <w:spacing w:val="-16"/>
        </w:rPr>
        <w:t> </w:t>
      </w:r>
      <w:r>
        <w:rPr>
          <w:spacing w:val="-3"/>
        </w:rPr>
        <w:t>later.</w:t>
      </w:r>
      <w:r>
        <w:rPr>
          <w:spacing w:val="-16"/>
        </w:rPr>
        <w:t> </w:t>
      </w:r>
      <w:r>
        <w:rPr>
          <w:spacing w:val="-8"/>
        </w:rPr>
        <w:t>You</w:t>
      </w:r>
      <w:r>
        <w:rPr>
          <w:spacing w:val="-16"/>
        </w:rPr>
        <w:t> </w:t>
      </w:r>
      <w:r>
        <w:rPr/>
        <w:t>cannot, however, save compound constraints as a set of search</w:t>
      </w:r>
      <w:r>
        <w:rPr>
          <w:spacing w:val="-16"/>
        </w:rPr>
        <w:t> </w:t>
      </w:r>
      <w:r>
        <w:rPr/>
        <w:t>criteria.</w:t>
      </w:r>
    </w:p>
    <w:p>
      <w:pPr>
        <w:spacing w:after="0" w:line="249" w:lineRule="auto"/>
        <w:sectPr>
          <w:type w:val="continuous"/>
          <w:pgSz w:w="12240" w:h="15840"/>
          <w:pgMar w:top="1140" w:bottom="640" w:left="600" w:right="860"/>
          <w:cols w:num="2" w:equalWidth="0">
            <w:col w:w="1697" w:space="40"/>
            <w:col w:w="9043"/>
          </w:cols>
        </w:sectPr>
      </w:pPr>
    </w:p>
    <w:p>
      <w:pPr>
        <w:pStyle w:val="BodyText"/>
        <w:spacing w:before="9"/>
        <w:rPr>
          <w:sz w:val="15"/>
        </w:rPr>
      </w:pPr>
    </w:p>
    <w:p>
      <w:pPr>
        <w:pStyle w:val="BodyText"/>
        <w:spacing w:line="20" w:lineRule="exact"/>
        <w:ind w:left="1990"/>
        <w:rPr>
          <w:sz w:val="2"/>
        </w:rPr>
      </w:pPr>
      <w:r>
        <w:rPr>
          <w:sz w:val="2"/>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sz w:val="2"/>
        </w:rPr>
      </w:r>
    </w:p>
    <w:p>
      <w:pPr>
        <w:pStyle w:val="BodyText"/>
        <w:spacing w:before="7"/>
        <w:rPr>
          <w:sz w:val="11"/>
        </w:rPr>
      </w:pPr>
    </w:p>
    <w:p>
      <w:pPr>
        <w:pStyle w:val="Heading4"/>
        <w:spacing w:before="104"/>
      </w:pPr>
      <w:r>
        <w:rPr/>
        <w:t>Procedure</w:t>
      </w:r>
    </w:p>
    <w:p>
      <w:pPr>
        <w:pStyle w:val="BodyText"/>
        <w:spacing w:before="9"/>
        <w:rPr>
          <w:rFonts w:ascii="Calibri"/>
          <w:b/>
          <w:sz w:val="17"/>
        </w:rPr>
      </w:pPr>
      <w:r>
        <w:rPr/>
        <w:pict>
          <v:line style="position:absolute;mso-position-horizontal-relative:page;mso-position-vertical-relative:paragraph;z-index:1552;mso-wrap-distance-left:0;mso-wrap-distance-right:0" from="129.600006pt,14.225189pt" to="561.600006pt,14.225189pt" stroked="true" strokeweight="2.835pt" strokecolor="#b0b0b0">
            <v:stroke dashstyle="solid"/>
            <w10:wrap type="topAndBottom"/>
          </v:line>
        </w:pict>
      </w:r>
    </w:p>
    <w:p>
      <w:pPr>
        <w:tabs>
          <w:tab w:pos="1991" w:val="left" w:leader="none"/>
        </w:tabs>
        <w:spacing w:before="75"/>
        <w:ind w:left="1256" w:right="0" w:firstLine="0"/>
        <w:jc w:val="left"/>
        <w:rPr>
          <w:sz w:val="20"/>
        </w:rPr>
      </w:pPr>
      <w:r>
        <w:rPr>
          <w:rFonts w:ascii="Calibri"/>
          <w:b/>
          <w:sz w:val="20"/>
        </w:rPr>
        <w:t>Step</w:t>
      </w:r>
      <w:r>
        <w:rPr>
          <w:rFonts w:ascii="Calibri"/>
          <w:b/>
          <w:spacing w:val="-6"/>
          <w:sz w:val="20"/>
        </w:rPr>
        <w:t> </w:t>
      </w:r>
      <w:r>
        <w:rPr>
          <w:rFonts w:ascii="Calibri"/>
          <w:b/>
          <w:sz w:val="20"/>
        </w:rPr>
        <w:t>1</w:t>
        <w:tab/>
      </w:r>
      <w:r>
        <w:rPr>
          <w:sz w:val="20"/>
        </w:rPr>
        <w:t>Access an intrusion event workflow using </w:t>
      </w:r>
      <w:r>
        <w:rPr>
          <w:b/>
          <w:sz w:val="20"/>
        </w:rPr>
        <w:t>Analysis </w:t>
      </w:r>
      <w:r>
        <w:rPr>
          <w:sz w:val="20"/>
        </w:rPr>
        <w:t>&gt; </w:t>
      </w:r>
      <w:r>
        <w:rPr>
          <w:b/>
          <w:sz w:val="20"/>
        </w:rPr>
        <w:t>Intrusions </w:t>
      </w:r>
      <w:r>
        <w:rPr>
          <w:sz w:val="20"/>
        </w:rPr>
        <w:t>&gt;</w:t>
      </w:r>
      <w:r>
        <w:rPr>
          <w:spacing w:val="-11"/>
          <w:sz w:val="20"/>
        </w:rPr>
        <w:t> </w:t>
      </w:r>
      <w:r>
        <w:rPr>
          <w:b/>
          <w:sz w:val="20"/>
        </w:rPr>
        <w:t>Events</w:t>
      </w:r>
      <w:r>
        <w:rPr>
          <w:sz w:val="20"/>
        </w:rPr>
        <w:t>.</w:t>
      </w:r>
    </w:p>
    <w:p>
      <w:pPr>
        <w:pStyle w:val="BodyText"/>
        <w:tabs>
          <w:tab w:pos="1991" w:val="left" w:leader="none"/>
        </w:tabs>
        <w:spacing w:line="238" w:lineRule="exact" w:before="56"/>
        <w:ind w:left="1992" w:right="145" w:hanging="736"/>
      </w:pPr>
      <w:r>
        <w:rPr>
          <w:rFonts w:ascii="Calibri"/>
          <w:b/>
        </w:rPr>
        <w:t>Step</w:t>
      </w:r>
      <w:r>
        <w:rPr>
          <w:rFonts w:ascii="Calibri"/>
          <w:b/>
          <w:spacing w:val="-6"/>
        </w:rPr>
        <w:t> </w:t>
      </w:r>
      <w:r>
        <w:rPr>
          <w:rFonts w:ascii="Calibri"/>
          <w:b/>
        </w:rPr>
        <w:t>2</w:t>
        <w:tab/>
      </w:r>
      <w:r>
        <w:rPr/>
        <w:t>Optionally,</w:t>
      </w:r>
      <w:r>
        <w:rPr>
          <w:spacing w:val="-2"/>
        </w:rPr>
        <w:t> </w:t>
      </w:r>
      <w:r>
        <w:rPr/>
        <w:t>constrain</w:t>
      </w:r>
      <w:r>
        <w:rPr>
          <w:spacing w:val="-3"/>
        </w:rPr>
        <w:t> </w:t>
      </w:r>
      <w:r>
        <w:rPr/>
        <w:t>the</w:t>
      </w:r>
      <w:r>
        <w:rPr>
          <w:spacing w:val="-2"/>
        </w:rPr>
        <w:t> </w:t>
      </w:r>
      <w:r>
        <w:rPr/>
        <w:t>number</w:t>
      </w:r>
      <w:r>
        <w:rPr>
          <w:spacing w:val="-2"/>
        </w:rPr>
        <w:t> </w:t>
      </w:r>
      <w:r>
        <w:rPr/>
        <w:t>of</w:t>
      </w:r>
      <w:r>
        <w:rPr>
          <w:spacing w:val="-2"/>
        </w:rPr>
        <w:t> </w:t>
      </w:r>
      <w:r>
        <w:rPr/>
        <w:t>intrusion</w:t>
      </w:r>
      <w:r>
        <w:rPr>
          <w:spacing w:val="-3"/>
        </w:rPr>
        <w:t> </w:t>
      </w:r>
      <w:r>
        <w:rPr/>
        <w:t>events</w:t>
      </w:r>
      <w:r>
        <w:rPr>
          <w:spacing w:val="-3"/>
        </w:rPr>
        <w:t> </w:t>
      </w:r>
      <w:r>
        <w:rPr/>
        <w:t>that</w:t>
      </w:r>
      <w:r>
        <w:rPr>
          <w:spacing w:val="-3"/>
        </w:rPr>
        <w:t> </w:t>
      </w:r>
      <w:r>
        <w:rPr/>
        <w:t>appear</w:t>
      </w:r>
      <w:r>
        <w:rPr>
          <w:spacing w:val="-3"/>
        </w:rPr>
        <w:t> </w:t>
      </w:r>
      <w:r>
        <w:rPr/>
        <w:t>on</w:t>
      </w:r>
      <w:r>
        <w:rPr>
          <w:spacing w:val="-2"/>
        </w:rPr>
        <w:t> </w:t>
      </w:r>
      <w:r>
        <w:rPr/>
        <w:t>the</w:t>
      </w:r>
      <w:r>
        <w:rPr>
          <w:spacing w:val="-2"/>
        </w:rPr>
        <w:t> </w:t>
      </w:r>
      <w:r>
        <w:rPr/>
        <w:t>event</w:t>
      </w:r>
      <w:r>
        <w:rPr>
          <w:spacing w:val="-3"/>
        </w:rPr>
        <w:t> </w:t>
      </w:r>
      <w:r>
        <w:rPr/>
        <w:t>views</w:t>
      </w:r>
      <w:r>
        <w:rPr>
          <w:spacing w:val="-3"/>
        </w:rPr>
        <w:t> </w:t>
      </w:r>
      <w:r>
        <w:rPr/>
        <w:t>as</w:t>
      </w:r>
      <w:r>
        <w:rPr>
          <w:spacing w:val="-2"/>
        </w:rPr>
        <w:t> </w:t>
      </w:r>
      <w:r>
        <w:rPr/>
        <w:t>described</w:t>
      </w:r>
      <w:r>
        <w:rPr>
          <w:spacing w:val="-3"/>
        </w:rPr>
        <w:t> </w:t>
      </w:r>
      <w:r>
        <w:rPr/>
        <w:t>in</w:t>
      </w:r>
      <w:r>
        <w:rPr>
          <w:spacing w:val="-2"/>
        </w:rPr>
        <w:t> </w:t>
      </w:r>
      <w:hyperlink w:history="true" w:anchor="_bookmark7">
        <w:r>
          <w:rPr>
            <w:color w:val="0000FF"/>
          </w:rPr>
          <w:t>Intrusion</w:t>
        </w:r>
      </w:hyperlink>
      <w:r>
        <w:rPr>
          <w:color w:val="0000FF"/>
        </w:rPr>
        <w:t> </w:t>
      </w:r>
      <w:hyperlink w:history="true" w:anchor="_bookmark7">
        <w:r>
          <w:rPr>
            <w:color w:val="0000FF"/>
          </w:rPr>
          <w:t>Event Drill-Down Page Constraints</w:t>
        </w:r>
      </w:hyperlink>
      <w:r>
        <w:rPr>
          <w:color w:val="0000FF"/>
        </w:rPr>
        <w:t>,  on page 19 </w:t>
      </w:r>
      <w:r>
        <w:rPr/>
        <w:t>or </w:t>
      </w:r>
      <w:hyperlink w:history="true" w:anchor="_bookmark8">
        <w:r>
          <w:rPr>
            <w:color w:val="0000FF"/>
          </w:rPr>
          <w:t>Intrusion Event </w:t>
        </w:r>
        <w:r>
          <w:rPr>
            <w:color w:val="0000FF"/>
            <w:spacing w:val="-3"/>
          </w:rPr>
          <w:t>Table </w:t>
        </w:r>
        <w:r>
          <w:rPr>
            <w:color w:val="0000FF"/>
            <w:spacing w:val="-4"/>
          </w:rPr>
          <w:t>View </w:t>
        </w:r>
        <w:r>
          <w:rPr>
            <w:color w:val="0000FF"/>
          </w:rPr>
          <w:t>Constraints</w:t>
        </w:r>
      </w:hyperlink>
      <w:r>
        <w:rPr>
          <w:color w:val="0000FF"/>
        </w:rPr>
        <w:t>,  on page</w:t>
      </w:r>
      <w:r>
        <w:rPr>
          <w:color w:val="0000FF"/>
          <w:spacing w:val="-1"/>
        </w:rPr>
        <w:t> </w:t>
      </w:r>
      <w:r>
        <w:rPr>
          <w:color w:val="0000FF"/>
        </w:rPr>
        <w:t>20</w:t>
      </w:r>
      <w:r>
        <w:rPr/>
        <w:t>.</w:t>
      </w:r>
    </w:p>
    <w:p>
      <w:pPr>
        <w:pStyle w:val="BodyText"/>
        <w:tabs>
          <w:tab w:pos="1991" w:val="left" w:leader="none"/>
        </w:tabs>
        <w:spacing w:before="64"/>
        <w:ind w:left="1256"/>
      </w:pPr>
      <w:r>
        <w:rPr>
          <w:rFonts w:ascii="Calibri"/>
          <w:b/>
        </w:rPr>
        <w:t>Step</w:t>
      </w:r>
      <w:r>
        <w:rPr>
          <w:rFonts w:ascii="Calibri"/>
          <w:b/>
          <w:spacing w:val="-6"/>
        </w:rPr>
        <w:t> </w:t>
      </w:r>
      <w:r>
        <w:rPr>
          <w:rFonts w:ascii="Calibri"/>
          <w:b/>
        </w:rPr>
        <w:t>3</w:t>
        <w:tab/>
      </w:r>
      <w:r>
        <w:rPr>
          <w:spacing w:val="-7"/>
        </w:rPr>
        <w:t>You </w:t>
      </w:r>
      <w:r>
        <w:rPr/>
        <w:t>have the following</w:t>
      </w:r>
      <w:r>
        <w:rPr>
          <w:spacing w:val="4"/>
        </w:rPr>
        <w:t> </w:t>
      </w:r>
      <w:r>
        <w:rPr/>
        <w:t>choices:</w:t>
      </w:r>
    </w:p>
    <w:p>
      <w:pPr>
        <w:pStyle w:val="ListParagraph"/>
        <w:numPr>
          <w:ilvl w:val="1"/>
          <w:numId w:val="1"/>
        </w:numPr>
        <w:tabs>
          <w:tab w:pos="2436" w:val="left" w:leader="none"/>
        </w:tabs>
        <w:spacing w:line="240" w:lineRule="auto" w:before="36" w:after="0"/>
        <w:ind w:left="2435" w:right="0" w:hanging="123"/>
        <w:jc w:val="left"/>
        <w:rPr>
          <w:sz w:val="20"/>
        </w:rPr>
      </w:pPr>
      <w:r>
        <w:rPr>
          <w:spacing w:val="-8"/>
          <w:sz w:val="20"/>
        </w:rPr>
        <w:t>To </w:t>
      </w:r>
      <w:r>
        <w:rPr>
          <w:sz w:val="20"/>
        </w:rPr>
        <w:t>learn more about the columns that appear, see </w:t>
      </w:r>
      <w:hyperlink w:history="true" w:anchor="_bookmark2">
        <w:r>
          <w:rPr>
            <w:color w:val="0000FF"/>
            <w:sz w:val="20"/>
          </w:rPr>
          <w:t>Intrusion Event Fields</w:t>
        </w:r>
      </w:hyperlink>
      <w:r>
        <w:rPr>
          <w:color w:val="0000FF"/>
          <w:sz w:val="20"/>
        </w:rPr>
        <w:t>,  on page</w:t>
      </w:r>
      <w:r>
        <w:rPr>
          <w:color w:val="0000FF"/>
          <w:spacing w:val="-11"/>
          <w:sz w:val="20"/>
        </w:rPr>
        <w:t> </w:t>
      </w:r>
      <w:r>
        <w:rPr>
          <w:color w:val="0000FF"/>
          <w:sz w:val="20"/>
        </w:rPr>
        <w:t>3</w:t>
      </w:r>
      <w:r>
        <w:rPr>
          <w:sz w:val="20"/>
        </w:rPr>
        <w:t>.</w:t>
      </w:r>
    </w:p>
    <w:p>
      <w:pPr>
        <w:pStyle w:val="ListParagraph"/>
        <w:numPr>
          <w:ilvl w:val="1"/>
          <w:numId w:val="1"/>
        </w:numPr>
        <w:tabs>
          <w:tab w:pos="2436" w:val="left" w:leader="none"/>
          <w:tab w:pos="6806" w:val="left" w:leader="none"/>
        </w:tabs>
        <w:spacing w:line="240" w:lineRule="auto" w:before="20" w:after="0"/>
        <w:ind w:left="2435" w:right="0" w:hanging="123"/>
        <w:jc w:val="left"/>
        <w:rPr>
          <w:sz w:val="20"/>
        </w:rPr>
      </w:pPr>
      <w:r>
        <w:rPr/>
        <w:drawing>
          <wp:anchor distT="0" distB="0" distL="0" distR="0" allowOverlap="1" layoutInCell="1" locked="0" behindDoc="1" simplePos="0" relativeHeight="268346567">
            <wp:simplePos x="0" y="0"/>
            <wp:positionH relativeFrom="page">
              <wp:posOffset>4550981</wp:posOffset>
            </wp:positionH>
            <wp:positionV relativeFrom="paragraph">
              <wp:posOffset>105825</wp:posOffset>
            </wp:positionV>
            <wp:extent cx="152278" cy="152278"/>
            <wp:effectExtent l="0" t="0" r="0" b="0"/>
            <wp:wrapNone/>
            <wp:docPr id="19" name="image12.png" descr=""/>
            <wp:cNvGraphicFramePr>
              <a:graphicFrameLocks noChangeAspect="1"/>
            </wp:cNvGraphicFramePr>
            <a:graphic>
              <a:graphicData uri="http://schemas.openxmlformats.org/drawingml/2006/picture">
                <pic:pic>
                  <pic:nvPicPr>
                    <pic:cNvPr id="20" name="image12.png"/>
                    <pic:cNvPicPr/>
                  </pic:nvPicPr>
                  <pic:blipFill>
                    <a:blip r:embed="rId29" cstate="print"/>
                    <a:stretch>
                      <a:fillRect/>
                    </a:stretch>
                  </pic:blipFill>
                  <pic:spPr>
                    <a:xfrm>
                      <a:off x="0" y="0"/>
                      <a:ext cx="152278" cy="152278"/>
                    </a:xfrm>
                    <a:prstGeom prst="rect">
                      <a:avLst/>
                    </a:prstGeom>
                  </pic:spPr>
                </pic:pic>
              </a:graphicData>
            </a:graphic>
          </wp:anchor>
        </w:drawing>
      </w:r>
      <w:r>
        <w:rPr>
          <w:spacing w:val="-8"/>
          <w:sz w:val="20"/>
        </w:rPr>
        <w:t>To </w:t>
      </w:r>
      <w:r>
        <w:rPr>
          <w:sz w:val="20"/>
        </w:rPr>
        <w:t>view a host</w:t>
      </w:r>
      <w:r>
        <w:rPr>
          <w:rFonts w:ascii="Arial Unicode MS" w:hAnsi="Arial Unicode MS"/>
          <w:sz w:val="20"/>
        </w:rPr>
        <w:t>’</w:t>
      </w:r>
      <w:r>
        <w:rPr>
          <w:sz w:val="20"/>
        </w:rPr>
        <w:t>s profile, click the host profile</w:t>
      </w:r>
      <w:r>
        <w:rPr>
          <w:spacing w:val="-1"/>
          <w:sz w:val="20"/>
        </w:rPr>
        <w:t> </w:t>
      </w:r>
      <w:r>
        <w:rPr>
          <w:sz w:val="20"/>
        </w:rPr>
        <w:t>icon</w:t>
      </w:r>
      <w:r>
        <w:rPr>
          <w:spacing w:val="-2"/>
          <w:sz w:val="20"/>
        </w:rPr>
        <w:t> </w:t>
      </w:r>
      <w:r>
        <w:rPr>
          <w:sz w:val="20"/>
        </w:rPr>
        <w:t>(</w:t>
        <w:tab/>
        <w:t>) that appears next to the host IP</w:t>
      </w:r>
      <w:r>
        <w:rPr>
          <w:spacing w:val="-7"/>
          <w:sz w:val="20"/>
        </w:rPr>
        <w:t> </w:t>
      </w:r>
      <w:r>
        <w:rPr>
          <w:sz w:val="20"/>
        </w:rPr>
        <w:t>address.</w:t>
      </w:r>
    </w:p>
    <w:p>
      <w:pPr>
        <w:spacing w:after="0" w:line="240" w:lineRule="auto"/>
        <w:jc w:val="left"/>
        <w:rPr>
          <w:sz w:val="20"/>
        </w:rPr>
        <w:sectPr>
          <w:type w:val="continuous"/>
          <w:pgSz w:w="12240" w:h="15840"/>
          <w:pgMar w:top="1140" w:bottom="640" w:left="600" w:right="860"/>
        </w:sectPr>
      </w:pPr>
    </w:p>
    <w:p>
      <w:pPr>
        <w:pStyle w:val="BodyText"/>
      </w:pPr>
    </w:p>
    <w:p>
      <w:pPr>
        <w:pStyle w:val="BodyText"/>
      </w:pPr>
    </w:p>
    <w:p>
      <w:pPr>
        <w:pStyle w:val="BodyText"/>
      </w:pPr>
    </w:p>
    <w:p>
      <w:pPr>
        <w:pStyle w:val="BodyText"/>
        <w:spacing w:before="7"/>
      </w:pPr>
    </w:p>
    <w:p>
      <w:pPr>
        <w:pStyle w:val="ListParagraph"/>
        <w:numPr>
          <w:ilvl w:val="1"/>
          <w:numId w:val="1"/>
        </w:numPr>
        <w:tabs>
          <w:tab w:pos="2424" w:val="left" w:leader="none"/>
        </w:tabs>
        <w:spacing w:line="235" w:lineRule="auto" w:before="24" w:after="0"/>
        <w:ind w:left="2423" w:right="135" w:hanging="123"/>
        <w:jc w:val="left"/>
        <w:rPr>
          <w:sz w:val="20"/>
        </w:rPr>
      </w:pPr>
      <w:r>
        <w:rPr>
          <w:spacing w:val="-8"/>
          <w:position w:val="1"/>
          <w:sz w:val="20"/>
        </w:rPr>
        <w:t>To</w:t>
      </w:r>
      <w:r>
        <w:rPr>
          <w:spacing w:val="-17"/>
          <w:position w:val="1"/>
          <w:sz w:val="20"/>
        </w:rPr>
        <w:t> </w:t>
      </w:r>
      <w:r>
        <w:rPr>
          <w:position w:val="1"/>
          <w:sz w:val="20"/>
        </w:rPr>
        <w:t>view</w:t>
      </w:r>
      <w:r>
        <w:rPr>
          <w:spacing w:val="-17"/>
          <w:position w:val="1"/>
          <w:sz w:val="20"/>
        </w:rPr>
        <w:t> </w:t>
      </w:r>
      <w:r>
        <w:rPr>
          <w:position w:val="1"/>
          <w:sz w:val="20"/>
        </w:rPr>
        <w:t>geolocation</w:t>
      </w:r>
      <w:r>
        <w:rPr>
          <w:spacing w:val="-18"/>
          <w:position w:val="1"/>
          <w:sz w:val="20"/>
        </w:rPr>
        <w:t> </w:t>
      </w:r>
      <w:r>
        <w:rPr>
          <w:position w:val="1"/>
          <w:sz w:val="20"/>
        </w:rPr>
        <w:t>details,</w:t>
      </w:r>
      <w:r>
        <w:rPr>
          <w:spacing w:val="-18"/>
          <w:position w:val="1"/>
          <w:sz w:val="20"/>
        </w:rPr>
        <w:t> </w:t>
      </w:r>
      <w:r>
        <w:rPr>
          <w:position w:val="1"/>
          <w:sz w:val="20"/>
        </w:rPr>
        <w:t>click</w:t>
      </w:r>
      <w:r>
        <w:rPr>
          <w:spacing w:val="-18"/>
          <w:position w:val="1"/>
          <w:sz w:val="20"/>
        </w:rPr>
        <w:t> </w:t>
      </w:r>
      <w:r>
        <w:rPr>
          <w:position w:val="1"/>
          <w:sz w:val="20"/>
        </w:rPr>
        <w:t>the</w:t>
      </w:r>
      <w:r>
        <w:rPr>
          <w:spacing w:val="-17"/>
          <w:position w:val="1"/>
          <w:sz w:val="20"/>
        </w:rPr>
        <w:t> </w:t>
      </w:r>
      <w:r>
        <w:rPr>
          <w:position w:val="1"/>
          <w:sz w:val="20"/>
        </w:rPr>
        <w:t>flag</w:t>
      </w:r>
      <w:r>
        <w:rPr>
          <w:spacing w:val="-17"/>
          <w:position w:val="1"/>
          <w:sz w:val="20"/>
        </w:rPr>
        <w:t> </w:t>
      </w:r>
      <w:r>
        <w:rPr>
          <w:position w:val="1"/>
          <w:sz w:val="20"/>
        </w:rPr>
        <w:t>icon</w:t>
      </w:r>
      <w:r>
        <w:rPr>
          <w:spacing w:val="-17"/>
          <w:position w:val="1"/>
          <w:sz w:val="20"/>
        </w:rPr>
        <w:t> </w:t>
      </w:r>
      <w:r>
        <w:rPr>
          <w:position w:val="1"/>
          <w:sz w:val="20"/>
        </w:rPr>
        <w:t>that</w:t>
      </w:r>
      <w:r>
        <w:rPr>
          <w:spacing w:val="-17"/>
          <w:position w:val="1"/>
          <w:sz w:val="20"/>
        </w:rPr>
        <w:t> </w:t>
      </w:r>
      <w:r>
        <w:rPr>
          <w:position w:val="1"/>
          <w:sz w:val="20"/>
        </w:rPr>
        <w:t>appears</w:t>
      </w:r>
      <w:r>
        <w:rPr>
          <w:spacing w:val="-17"/>
          <w:position w:val="1"/>
          <w:sz w:val="20"/>
        </w:rPr>
        <w:t> </w:t>
      </w:r>
      <w:r>
        <w:rPr>
          <w:position w:val="1"/>
          <w:sz w:val="20"/>
        </w:rPr>
        <w:t>in</w:t>
      </w:r>
      <w:r>
        <w:rPr>
          <w:spacing w:val="-17"/>
          <w:position w:val="1"/>
          <w:sz w:val="20"/>
        </w:rPr>
        <w:t> </w:t>
      </w:r>
      <w:r>
        <w:rPr>
          <w:position w:val="1"/>
          <w:sz w:val="20"/>
        </w:rPr>
        <w:t>the</w:t>
      </w:r>
      <w:r>
        <w:rPr>
          <w:spacing w:val="-17"/>
          <w:position w:val="1"/>
          <w:sz w:val="20"/>
        </w:rPr>
        <w:t> </w:t>
      </w:r>
      <w:r>
        <w:rPr>
          <w:position w:val="1"/>
          <w:sz w:val="20"/>
        </w:rPr>
        <w:t>Source</w:t>
      </w:r>
      <w:r>
        <w:rPr>
          <w:spacing w:val="-17"/>
          <w:position w:val="1"/>
          <w:sz w:val="20"/>
        </w:rPr>
        <w:t> </w:t>
      </w:r>
      <w:r>
        <w:rPr>
          <w:position w:val="1"/>
          <w:sz w:val="20"/>
        </w:rPr>
        <w:t>Country</w:t>
      </w:r>
      <w:r>
        <w:rPr>
          <w:spacing w:val="-17"/>
          <w:position w:val="1"/>
          <w:sz w:val="20"/>
        </w:rPr>
        <w:t> </w:t>
      </w:r>
      <w:r>
        <w:rPr>
          <w:position w:val="1"/>
          <w:sz w:val="20"/>
        </w:rPr>
        <w:t>or</w:t>
      </w:r>
      <w:r>
        <w:rPr>
          <w:spacing w:val="-17"/>
          <w:position w:val="1"/>
          <w:sz w:val="20"/>
        </w:rPr>
        <w:t> </w:t>
      </w:r>
      <w:r>
        <w:rPr>
          <w:position w:val="1"/>
          <w:sz w:val="20"/>
        </w:rPr>
        <w:t>Destination</w:t>
      </w:r>
      <w:r>
        <w:rPr>
          <w:spacing w:val="-18"/>
          <w:position w:val="1"/>
          <w:sz w:val="20"/>
        </w:rPr>
        <w:t> </w:t>
      </w:r>
      <w:r>
        <w:rPr>
          <w:position w:val="1"/>
          <w:sz w:val="20"/>
        </w:rPr>
        <w:t>Country </w:t>
      </w:r>
      <w:r>
        <w:rPr>
          <w:sz w:val="20"/>
        </w:rPr>
        <w:t>columns.</w:t>
      </w:r>
    </w:p>
    <w:p>
      <w:pPr>
        <w:pStyle w:val="ListParagraph"/>
        <w:numPr>
          <w:ilvl w:val="1"/>
          <w:numId w:val="1"/>
        </w:numPr>
        <w:tabs>
          <w:tab w:pos="2424" w:val="left" w:leader="none"/>
        </w:tabs>
        <w:spacing w:line="240" w:lineRule="auto" w:before="38" w:after="0"/>
        <w:ind w:left="2423" w:right="0" w:hanging="123"/>
        <w:jc w:val="left"/>
        <w:rPr>
          <w:sz w:val="20"/>
        </w:rPr>
      </w:pPr>
      <w:r>
        <w:rPr>
          <w:spacing w:val="-8"/>
          <w:position w:val="1"/>
          <w:sz w:val="20"/>
        </w:rPr>
        <w:t>To </w:t>
      </w:r>
      <w:r>
        <w:rPr>
          <w:position w:val="1"/>
          <w:sz w:val="20"/>
        </w:rPr>
        <w:t>modify the time and date range for displayed events, see </w:t>
      </w:r>
      <w:r>
        <w:rPr>
          <w:color w:val="0000FF"/>
          <w:position w:val="1"/>
          <w:sz w:val="20"/>
        </w:rPr>
        <w:t>Changing the Time</w:t>
      </w:r>
      <w:r>
        <w:rPr>
          <w:color w:val="0000FF"/>
          <w:spacing w:val="-21"/>
          <w:position w:val="1"/>
          <w:sz w:val="20"/>
        </w:rPr>
        <w:t> </w:t>
      </w:r>
      <w:r>
        <w:rPr>
          <w:color w:val="0000FF"/>
          <w:position w:val="1"/>
          <w:sz w:val="20"/>
        </w:rPr>
        <w:t>Window</w:t>
      </w:r>
      <w:r>
        <w:rPr>
          <w:position w:val="1"/>
          <w:sz w:val="20"/>
        </w:rPr>
        <w:t>.</w:t>
      </w:r>
    </w:p>
    <w:p>
      <w:pPr>
        <w:spacing w:after="0" w:line="240" w:lineRule="auto"/>
        <w:jc w:val="left"/>
        <w:rPr>
          <w:sz w:val="20"/>
        </w:rPr>
        <w:sectPr>
          <w:headerReference w:type="default" r:id="rId30"/>
          <w:headerReference w:type="even" r:id="rId31"/>
          <w:pgSz w:w="12240" w:h="15840"/>
          <w:pgMar w:header="286" w:footer="441" w:top="720" w:bottom="640" w:left="900" w:right="580"/>
        </w:sectPr>
      </w:pPr>
    </w:p>
    <w:p>
      <w:pPr>
        <w:spacing w:before="107"/>
        <w:ind w:left="2423" w:right="0" w:firstLine="0"/>
        <w:jc w:val="left"/>
        <w:rPr>
          <w:rFonts w:ascii="Calibri"/>
          <w:b/>
          <w:sz w:val="18"/>
        </w:rPr>
      </w:pPr>
      <w:r>
        <w:rPr>
          <w:rFonts w:ascii="Calibri"/>
          <w:b/>
          <w:sz w:val="18"/>
        </w:rPr>
        <w:t>Tip</w:t>
      </w:r>
    </w:p>
    <w:p>
      <w:pPr>
        <w:pStyle w:val="BodyText"/>
        <w:rPr>
          <w:rFonts w:ascii="Calibri"/>
          <w:b/>
          <w:sz w:val="22"/>
        </w:rPr>
      </w:pPr>
    </w:p>
    <w:p>
      <w:pPr>
        <w:pStyle w:val="BodyText"/>
        <w:spacing w:before="11"/>
        <w:rPr>
          <w:rFonts w:ascii="Calibri"/>
          <w:b/>
          <w:sz w:val="18"/>
        </w:rPr>
      </w:pPr>
    </w:p>
    <w:p>
      <w:pPr>
        <w:spacing w:before="0"/>
        <w:ind w:left="0" w:right="0" w:firstLine="0"/>
        <w:jc w:val="right"/>
        <w:rPr>
          <w:rFonts w:ascii="Calibri"/>
          <w:b/>
          <w:sz w:val="18"/>
        </w:rPr>
      </w:pPr>
      <w:r>
        <w:rPr>
          <w:rFonts w:ascii="Calibri"/>
          <w:b/>
          <w:w w:val="95"/>
          <w:sz w:val="18"/>
        </w:rPr>
        <w:t>Note</w:t>
      </w:r>
    </w:p>
    <w:p>
      <w:pPr>
        <w:pStyle w:val="BodyText"/>
        <w:spacing w:line="249" w:lineRule="auto" w:before="92"/>
        <w:ind w:left="190" w:right="137"/>
        <w:jc w:val="both"/>
      </w:pPr>
      <w:r>
        <w:rPr/>
        <w:br w:type="column"/>
      </w:r>
      <w:r>
        <w:rPr/>
        <w:t>If</w:t>
      </w:r>
      <w:r>
        <w:rPr>
          <w:spacing w:val="-4"/>
        </w:rPr>
        <w:t> </w:t>
      </w:r>
      <w:r>
        <w:rPr/>
        <w:t>no</w:t>
      </w:r>
      <w:r>
        <w:rPr>
          <w:spacing w:val="-4"/>
        </w:rPr>
        <w:t> </w:t>
      </w:r>
      <w:r>
        <w:rPr/>
        <w:t>intrusion</w:t>
      </w:r>
      <w:r>
        <w:rPr>
          <w:spacing w:val="-5"/>
        </w:rPr>
        <w:t> </w:t>
      </w:r>
      <w:r>
        <w:rPr/>
        <w:t>events</w:t>
      </w:r>
      <w:r>
        <w:rPr>
          <w:spacing w:val="-5"/>
        </w:rPr>
        <w:t> </w:t>
      </w:r>
      <w:r>
        <w:rPr/>
        <w:t>appear</w:t>
      </w:r>
      <w:r>
        <w:rPr>
          <w:spacing w:val="-5"/>
        </w:rPr>
        <w:t> </w:t>
      </w:r>
      <w:r>
        <w:rPr/>
        <w:t>on</w:t>
      </w:r>
      <w:r>
        <w:rPr>
          <w:spacing w:val="-4"/>
        </w:rPr>
        <w:t> </w:t>
      </w:r>
      <w:r>
        <w:rPr/>
        <w:t>the</w:t>
      </w:r>
      <w:r>
        <w:rPr>
          <w:spacing w:val="-4"/>
        </w:rPr>
        <w:t> </w:t>
      </w:r>
      <w:r>
        <w:rPr/>
        <w:t>event</w:t>
      </w:r>
      <w:r>
        <w:rPr>
          <w:spacing w:val="-5"/>
        </w:rPr>
        <w:t> </w:t>
      </w:r>
      <w:r>
        <w:rPr/>
        <w:t>views,</w:t>
      </w:r>
      <w:r>
        <w:rPr>
          <w:spacing w:val="-4"/>
        </w:rPr>
        <w:t> </w:t>
      </w:r>
      <w:r>
        <w:rPr/>
        <w:t>adjusting</w:t>
      </w:r>
      <w:r>
        <w:rPr>
          <w:spacing w:val="-5"/>
        </w:rPr>
        <w:t> </w:t>
      </w:r>
      <w:r>
        <w:rPr/>
        <w:t>the</w:t>
      </w:r>
      <w:r>
        <w:rPr>
          <w:spacing w:val="-4"/>
        </w:rPr>
        <w:t> </w:t>
      </w:r>
      <w:r>
        <w:rPr/>
        <w:t>specified</w:t>
      </w:r>
      <w:r>
        <w:rPr>
          <w:spacing w:val="-5"/>
        </w:rPr>
        <w:t> </w:t>
      </w:r>
      <w:r>
        <w:rPr/>
        <w:t>time</w:t>
      </w:r>
      <w:r>
        <w:rPr>
          <w:spacing w:val="-5"/>
        </w:rPr>
        <w:t> </w:t>
      </w:r>
      <w:r>
        <w:rPr/>
        <w:t>range</w:t>
      </w:r>
      <w:r>
        <w:rPr>
          <w:spacing w:val="-4"/>
        </w:rPr>
        <w:t> </w:t>
      </w:r>
      <w:r>
        <w:rPr/>
        <w:t>might</w:t>
      </w:r>
      <w:r>
        <w:rPr>
          <w:spacing w:val="-5"/>
        </w:rPr>
        <w:t> </w:t>
      </w:r>
      <w:r>
        <w:rPr/>
        <w:t>return results. If you specified an older time range, events in that time range might have been deleted. Adjusting the rule thresholding configuration might generate</w:t>
      </w:r>
      <w:r>
        <w:rPr>
          <w:spacing w:val="-7"/>
        </w:rPr>
        <w:t> </w:t>
      </w:r>
      <w:r>
        <w:rPr/>
        <w:t>events.</w:t>
      </w:r>
    </w:p>
    <w:p>
      <w:pPr>
        <w:pStyle w:val="BodyText"/>
        <w:spacing w:before="1"/>
        <w:ind w:left="310"/>
      </w:pPr>
      <w:r>
        <w:rPr/>
        <w:t>Events generated outside the appliance's configured time window (whether global or</w:t>
      </w:r>
    </w:p>
    <w:p>
      <w:pPr>
        <w:pStyle w:val="BodyText"/>
        <w:spacing w:line="249" w:lineRule="auto" w:before="10"/>
        <w:ind w:left="310" w:right="57"/>
      </w:pPr>
      <w:r>
        <w:rPr/>
        <w:t>event-specific) may appear in an event view if you constrain the event view by time. This may occur even if you configured a sliding time window for the appliance.</w:t>
      </w:r>
    </w:p>
    <w:p>
      <w:pPr>
        <w:spacing w:after="0" w:line="249" w:lineRule="auto"/>
        <w:sectPr>
          <w:type w:val="continuous"/>
          <w:pgSz w:w="12240" w:h="15840"/>
          <w:pgMar w:top="1140" w:bottom="640" w:left="900" w:right="580"/>
          <w:cols w:num="2" w:equalWidth="0">
            <w:col w:w="2774" w:space="40"/>
            <w:col w:w="7946"/>
          </w:cols>
        </w:sectPr>
      </w:pPr>
    </w:p>
    <w:p>
      <w:pPr>
        <w:pStyle w:val="ListParagraph"/>
        <w:numPr>
          <w:ilvl w:val="1"/>
          <w:numId w:val="1"/>
        </w:numPr>
        <w:tabs>
          <w:tab w:pos="2424" w:val="left" w:leader="none"/>
        </w:tabs>
        <w:spacing w:line="235" w:lineRule="auto" w:before="34" w:after="0"/>
        <w:ind w:left="2423" w:right="250" w:hanging="123"/>
        <w:jc w:val="left"/>
        <w:rPr>
          <w:sz w:val="20"/>
        </w:rPr>
      </w:pPr>
      <w:r>
        <w:rPr>
          <w:spacing w:val="-8"/>
          <w:position w:val="1"/>
          <w:sz w:val="20"/>
        </w:rPr>
        <w:t>To </w:t>
      </w:r>
      <w:r>
        <w:rPr>
          <w:position w:val="1"/>
          <w:sz w:val="20"/>
        </w:rPr>
        <w:t>sort events on the current workflow page or navigate within the current workflow page, see </w:t>
      </w:r>
      <w:r>
        <w:rPr>
          <w:color w:val="0000FF"/>
          <w:position w:val="1"/>
          <w:sz w:val="20"/>
        </w:rPr>
        <w:t>Using </w:t>
      </w:r>
      <w:r>
        <w:rPr>
          <w:color w:val="0000FF"/>
          <w:sz w:val="20"/>
        </w:rPr>
        <w:t>Workflows</w:t>
      </w:r>
      <w:r>
        <w:rPr>
          <w:sz w:val="20"/>
        </w:rPr>
        <w:t>.</w:t>
      </w:r>
    </w:p>
    <w:p>
      <w:pPr>
        <w:pStyle w:val="ListParagraph"/>
        <w:numPr>
          <w:ilvl w:val="1"/>
          <w:numId w:val="1"/>
        </w:numPr>
        <w:tabs>
          <w:tab w:pos="2424" w:val="left" w:leader="none"/>
        </w:tabs>
        <w:spacing w:line="235" w:lineRule="auto" w:before="43" w:after="0"/>
        <w:ind w:left="2423" w:right="135" w:hanging="123"/>
        <w:jc w:val="left"/>
        <w:rPr>
          <w:sz w:val="20"/>
        </w:rPr>
      </w:pPr>
      <w:r>
        <w:rPr>
          <w:spacing w:val="-8"/>
          <w:position w:val="1"/>
          <w:sz w:val="20"/>
        </w:rPr>
        <w:t>To</w:t>
      </w:r>
      <w:r>
        <w:rPr>
          <w:spacing w:val="-16"/>
          <w:position w:val="1"/>
          <w:sz w:val="20"/>
        </w:rPr>
        <w:t> </w:t>
      </w:r>
      <w:r>
        <w:rPr>
          <w:position w:val="1"/>
          <w:sz w:val="20"/>
        </w:rPr>
        <w:t>navigate</w:t>
      </w:r>
      <w:r>
        <w:rPr>
          <w:spacing w:val="-16"/>
          <w:position w:val="1"/>
          <w:sz w:val="20"/>
        </w:rPr>
        <w:t> </w:t>
      </w:r>
      <w:r>
        <w:rPr>
          <w:position w:val="1"/>
          <w:sz w:val="20"/>
        </w:rPr>
        <w:t>between</w:t>
      </w:r>
      <w:r>
        <w:rPr>
          <w:spacing w:val="-16"/>
          <w:position w:val="1"/>
          <w:sz w:val="20"/>
        </w:rPr>
        <w:t> </w:t>
      </w:r>
      <w:r>
        <w:rPr>
          <w:position w:val="1"/>
          <w:sz w:val="20"/>
        </w:rPr>
        <w:t>pages</w:t>
      </w:r>
      <w:r>
        <w:rPr>
          <w:spacing w:val="-16"/>
          <w:position w:val="1"/>
          <w:sz w:val="20"/>
        </w:rPr>
        <w:t> </w:t>
      </w:r>
      <w:r>
        <w:rPr>
          <w:position w:val="1"/>
          <w:sz w:val="20"/>
        </w:rPr>
        <w:t>in</w:t>
      </w:r>
      <w:r>
        <w:rPr>
          <w:spacing w:val="-16"/>
          <w:position w:val="1"/>
          <w:sz w:val="20"/>
        </w:rPr>
        <w:t> </w:t>
      </w:r>
      <w:r>
        <w:rPr>
          <w:position w:val="1"/>
          <w:sz w:val="20"/>
        </w:rPr>
        <w:t>the</w:t>
      </w:r>
      <w:r>
        <w:rPr>
          <w:spacing w:val="-16"/>
          <w:position w:val="1"/>
          <w:sz w:val="20"/>
        </w:rPr>
        <w:t> </w:t>
      </w:r>
      <w:r>
        <w:rPr>
          <w:position w:val="1"/>
          <w:sz w:val="20"/>
        </w:rPr>
        <w:t>current</w:t>
      </w:r>
      <w:r>
        <w:rPr>
          <w:spacing w:val="-16"/>
          <w:position w:val="1"/>
          <w:sz w:val="20"/>
        </w:rPr>
        <w:t> </w:t>
      </w:r>
      <w:r>
        <w:rPr>
          <w:spacing w:val="-3"/>
          <w:position w:val="1"/>
          <w:sz w:val="20"/>
        </w:rPr>
        <w:t>workflow,</w:t>
      </w:r>
      <w:r>
        <w:rPr>
          <w:spacing w:val="-16"/>
          <w:position w:val="1"/>
          <w:sz w:val="20"/>
        </w:rPr>
        <w:t> </w:t>
      </w:r>
      <w:r>
        <w:rPr>
          <w:position w:val="1"/>
          <w:sz w:val="20"/>
        </w:rPr>
        <w:t>keeping</w:t>
      </w:r>
      <w:r>
        <w:rPr>
          <w:spacing w:val="-16"/>
          <w:position w:val="1"/>
          <w:sz w:val="20"/>
        </w:rPr>
        <w:t> </w:t>
      </w:r>
      <w:r>
        <w:rPr>
          <w:position w:val="1"/>
          <w:sz w:val="20"/>
        </w:rPr>
        <w:t>the</w:t>
      </w:r>
      <w:r>
        <w:rPr>
          <w:spacing w:val="-16"/>
          <w:position w:val="1"/>
          <w:sz w:val="20"/>
        </w:rPr>
        <w:t> </w:t>
      </w:r>
      <w:r>
        <w:rPr>
          <w:position w:val="1"/>
          <w:sz w:val="20"/>
        </w:rPr>
        <w:t>current</w:t>
      </w:r>
      <w:r>
        <w:rPr>
          <w:spacing w:val="-16"/>
          <w:position w:val="1"/>
          <w:sz w:val="20"/>
        </w:rPr>
        <w:t> </w:t>
      </w:r>
      <w:r>
        <w:rPr>
          <w:position w:val="1"/>
          <w:sz w:val="20"/>
        </w:rPr>
        <w:t>constraints,</w:t>
      </w:r>
      <w:r>
        <w:rPr>
          <w:spacing w:val="-16"/>
          <w:position w:val="1"/>
          <w:sz w:val="20"/>
        </w:rPr>
        <w:t> </w:t>
      </w:r>
      <w:r>
        <w:rPr>
          <w:position w:val="1"/>
          <w:sz w:val="20"/>
        </w:rPr>
        <w:t>click</w:t>
      </w:r>
      <w:r>
        <w:rPr>
          <w:spacing w:val="-16"/>
          <w:position w:val="1"/>
          <w:sz w:val="20"/>
        </w:rPr>
        <w:t> </w:t>
      </w:r>
      <w:r>
        <w:rPr>
          <w:position w:val="1"/>
          <w:sz w:val="20"/>
        </w:rPr>
        <w:t>the</w:t>
      </w:r>
      <w:r>
        <w:rPr>
          <w:spacing w:val="-16"/>
          <w:position w:val="1"/>
          <w:sz w:val="20"/>
        </w:rPr>
        <w:t> </w:t>
      </w:r>
      <w:r>
        <w:rPr>
          <w:position w:val="1"/>
          <w:sz w:val="20"/>
        </w:rPr>
        <w:t>appropriate </w:t>
      </w:r>
      <w:r>
        <w:rPr>
          <w:sz w:val="20"/>
        </w:rPr>
        <w:t>page link at the top left of the workflow</w:t>
      </w:r>
      <w:r>
        <w:rPr>
          <w:spacing w:val="-8"/>
          <w:sz w:val="20"/>
        </w:rPr>
        <w:t> </w:t>
      </w:r>
      <w:r>
        <w:rPr>
          <w:sz w:val="20"/>
        </w:rPr>
        <w:t>page.</w:t>
      </w:r>
    </w:p>
    <w:p>
      <w:pPr>
        <w:pStyle w:val="ListParagraph"/>
        <w:numPr>
          <w:ilvl w:val="1"/>
          <w:numId w:val="1"/>
        </w:numPr>
        <w:tabs>
          <w:tab w:pos="2424" w:val="left" w:leader="none"/>
        </w:tabs>
        <w:spacing w:line="347" w:lineRule="exact" w:before="37" w:after="0"/>
        <w:ind w:left="2423" w:right="0" w:hanging="123"/>
        <w:jc w:val="left"/>
        <w:rPr>
          <w:sz w:val="20"/>
        </w:rPr>
      </w:pPr>
      <w:r>
        <w:rPr>
          <w:spacing w:val="-8"/>
          <w:position w:val="1"/>
          <w:sz w:val="20"/>
        </w:rPr>
        <w:t>To </w:t>
      </w:r>
      <w:r>
        <w:rPr>
          <w:position w:val="1"/>
          <w:sz w:val="20"/>
        </w:rPr>
        <w:t>add events to the clipboard so you can transfer them to an incident at a later time, click </w:t>
      </w:r>
      <w:r>
        <w:rPr>
          <w:b/>
          <w:position w:val="1"/>
          <w:sz w:val="20"/>
        </w:rPr>
        <w:t>Copy</w:t>
      </w:r>
      <w:r>
        <w:rPr>
          <w:b/>
          <w:spacing w:val="-9"/>
          <w:position w:val="1"/>
          <w:sz w:val="20"/>
        </w:rPr>
        <w:t> </w:t>
      </w:r>
      <w:r>
        <w:rPr>
          <w:position w:val="1"/>
          <w:sz w:val="20"/>
        </w:rPr>
        <w:t>or</w:t>
      </w:r>
    </w:p>
    <w:p>
      <w:pPr>
        <w:pStyle w:val="Heading5"/>
        <w:spacing w:line="226" w:lineRule="exact"/>
        <w:ind w:left="2423"/>
        <w:rPr>
          <w:rFonts w:ascii="Times New Roman"/>
          <w:b w:val="0"/>
        </w:rPr>
      </w:pPr>
      <w:r>
        <w:rPr>
          <w:rFonts w:ascii="Times New Roman"/>
        </w:rPr>
        <w:t>Copy All</w:t>
      </w:r>
      <w:r>
        <w:rPr>
          <w:rFonts w:ascii="Times New Roman"/>
          <w:b w:val="0"/>
        </w:rPr>
        <w:t>.</w:t>
      </w:r>
    </w:p>
    <w:p>
      <w:pPr>
        <w:pStyle w:val="ListParagraph"/>
        <w:numPr>
          <w:ilvl w:val="1"/>
          <w:numId w:val="1"/>
        </w:numPr>
        <w:tabs>
          <w:tab w:pos="2424" w:val="left" w:leader="none"/>
        </w:tabs>
        <w:spacing w:line="235" w:lineRule="auto" w:before="43" w:after="0"/>
        <w:ind w:left="2423" w:right="137" w:hanging="123"/>
        <w:jc w:val="left"/>
        <w:rPr>
          <w:sz w:val="20"/>
        </w:rPr>
      </w:pPr>
      <w:r>
        <w:rPr>
          <w:spacing w:val="-8"/>
          <w:position w:val="1"/>
          <w:sz w:val="20"/>
        </w:rPr>
        <w:t>To</w:t>
      </w:r>
      <w:r>
        <w:rPr>
          <w:spacing w:val="-4"/>
          <w:position w:val="1"/>
          <w:sz w:val="20"/>
        </w:rPr>
        <w:t> </w:t>
      </w:r>
      <w:r>
        <w:rPr>
          <w:position w:val="1"/>
          <w:sz w:val="20"/>
        </w:rPr>
        <w:t>delete</w:t>
      </w:r>
      <w:r>
        <w:rPr>
          <w:spacing w:val="-5"/>
          <w:position w:val="1"/>
          <w:sz w:val="20"/>
        </w:rPr>
        <w:t> </w:t>
      </w:r>
      <w:r>
        <w:rPr>
          <w:position w:val="1"/>
          <w:sz w:val="20"/>
        </w:rPr>
        <w:t>events</w:t>
      </w:r>
      <w:r>
        <w:rPr>
          <w:spacing w:val="-5"/>
          <w:position w:val="1"/>
          <w:sz w:val="20"/>
        </w:rPr>
        <w:t> </w:t>
      </w:r>
      <w:r>
        <w:rPr>
          <w:position w:val="1"/>
          <w:sz w:val="20"/>
        </w:rPr>
        <w:t>from</w:t>
      </w:r>
      <w:r>
        <w:rPr>
          <w:spacing w:val="-4"/>
          <w:position w:val="1"/>
          <w:sz w:val="20"/>
        </w:rPr>
        <w:t> </w:t>
      </w:r>
      <w:r>
        <w:rPr>
          <w:position w:val="1"/>
          <w:sz w:val="20"/>
        </w:rPr>
        <w:t>the</w:t>
      </w:r>
      <w:r>
        <w:rPr>
          <w:spacing w:val="-5"/>
          <w:position w:val="1"/>
          <w:sz w:val="20"/>
        </w:rPr>
        <w:t> </w:t>
      </w:r>
      <w:r>
        <w:rPr>
          <w:position w:val="1"/>
          <w:sz w:val="20"/>
        </w:rPr>
        <w:t>event</w:t>
      </w:r>
      <w:r>
        <w:rPr>
          <w:spacing w:val="-5"/>
          <w:position w:val="1"/>
          <w:sz w:val="20"/>
        </w:rPr>
        <w:t> </w:t>
      </w:r>
      <w:r>
        <w:rPr>
          <w:position w:val="1"/>
          <w:sz w:val="20"/>
        </w:rPr>
        <w:t>database,</w:t>
      </w:r>
      <w:r>
        <w:rPr>
          <w:spacing w:val="-5"/>
          <w:position w:val="1"/>
          <w:sz w:val="20"/>
        </w:rPr>
        <w:t> </w:t>
      </w:r>
      <w:r>
        <w:rPr>
          <w:position w:val="1"/>
          <w:sz w:val="20"/>
        </w:rPr>
        <w:t>check</w:t>
      </w:r>
      <w:r>
        <w:rPr>
          <w:spacing w:val="-5"/>
          <w:position w:val="1"/>
          <w:sz w:val="20"/>
        </w:rPr>
        <w:t> </w:t>
      </w:r>
      <w:r>
        <w:rPr>
          <w:position w:val="1"/>
          <w:sz w:val="20"/>
        </w:rPr>
        <w:t>the</w:t>
      </w:r>
      <w:r>
        <w:rPr>
          <w:spacing w:val="-5"/>
          <w:position w:val="1"/>
          <w:sz w:val="20"/>
        </w:rPr>
        <w:t> </w:t>
      </w:r>
      <w:r>
        <w:rPr>
          <w:position w:val="1"/>
          <w:sz w:val="20"/>
        </w:rPr>
        <w:t>check</w:t>
      </w:r>
      <w:r>
        <w:rPr>
          <w:spacing w:val="-5"/>
          <w:position w:val="1"/>
          <w:sz w:val="20"/>
        </w:rPr>
        <w:t> </w:t>
      </w:r>
      <w:r>
        <w:rPr>
          <w:position w:val="1"/>
          <w:sz w:val="20"/>
        </w:rPr>
        <w:t>boxes</w:t>
      </w:r>
      <w:r>
        <w:rPr>
          <w:spacing w:val="-4"/>
          <w:position w:val="1"/>
          <w:sz w:val="20"/>
        </w:rPr>
        <w:t> </w:t>
      </w:r>
      <w:r>
        <w:rPr>
          <w:position w:val="1"/>
          <w:sz w:val="20"/>
        </w:rPr>
        <w:t>next</w:t>
      </w:r>
      <w:r>
        <w:rPr>
          <w:spacing w:val="-5"/>
          <w:position w:val="1"/>
          <w:sz w:val="20"/>
        </w:rPr>
        <w:t> </w:t>
      </w:r>
      <w:r>
        <w:rPr>
          <w:position w:val="1"/>
          <w:sz w:val="20"/>
        </w:rPr>
        <w:t>to</w:t>
      </w:r>
      <w:r>
        <w:rPr>
          <w:spacing w:val="-4"/>
          <w:position w:val="1"/>
          <w:sz w:val="20"/>
        </w:rPr>
        <w:t> </w:t>
      </w:r>
      <w:r>
        <w:rPr>
          <w:position w:val="1"/>
          <w:sz w:val="20"/>
        </w:rPr>
        <w:t>events</w:t>
      </w:r>
      <w:r>
        <w:rPr>
          <w:spacing w:val="-5"/>
          <w:position w:val="1"/>
          <w:sz w:val="20"/>
        </w:rPr>
        <w:t> </w:t>
      </w:r>
      <w:r>
        <w:rPr>
          <w:position w:val="1"/>
          <w:sz w:val="20"/>
        </w:rPr>
        <w:t>you</w:t>
      </w:r>
      <w:r>
        <w:rPr>
          <w:spacing w:val="-4"/>
          <w:position w:val="1"/>
          <w:sz w:val="20"/>
        </w:rPr>
        <w:t> </w:t>
      </w:r>
      <w:r>
        <w:rPr>
          <w:position w:val="1"/>
          <w:sz w:val="20"/>
        </w:rPr>
        <w:t>want</w:t>
      </w:r>
      <w:r>
        <w:rPr>
          <w:spacing w:val="-5"/>
          <w:position w:val="1"/>
          <w:sz w:val="20"/>
        </w:rPr>
        <w:t> </w:t>
      </w:r>
      <w:r>
        <w:rPr>
          <w:position w:val="1"/>
          <w:sz w:val="20"/>
        </w:rPr>
        <w:t>to</w:t>
      </w:r>
      <w:r>
        <w:rPr>
          <w:spacing w:val="-4"/>
          <w:position w:val="1"/>
          <w:sz w:val="20"/>
        </w:rPr>
        <w:t> </w:t>
      </w:r>
      <w:r>
        <w:rPr>
          <w:position w:val="1"/>
          <w:sz w:val="20"/>
        </w:rPr>
        <w:t>delete,</w:t>
      </w:r>
      <w:r>
        <w:rPr>
          <w:spacing w:val="-5"/>
          <w:position w:val="1"/>
          <w:sz w:val="20"/>
        </w:rPr>
        <w:t> </w:t>
      </w:r>
      <w:r>
        <w:rPr>
          <w:position w:val="1"/>
          <w:sz w:val="20"/>
        </w:rPr>
        <w:t>then </w:t>
      </w:r>
      <w:r>
        <w:rPr>
          <w:sz w:val="20"/>
        </w:rPr>
        <w:t>click </w:t>
      </w:r>
      <w:r>
        <w:rPr>
          <w:b/>
          <w:sz w:val="20"/>
        </w:rPr>
        <w:t>Delete</w:t>
      </w:r>
      <w:r>
        <w:rPr>
          <w:sz w:val="20"/>
        </w:rPr>
        <w:t>, or click </w:t>
      </w:r>
      <w:r>
        <w:rPr>
          <w:b/>
          <w:sz w:val="20"/>
        </w:rPr>
        <w:t>Delete</w:t>
      </w:r>
      <w:r>
        <w:rPr>
          <w:b/>
          <w:spacing w:val="-5"/>
          <w:sz w:val="20"/>
        </w:rPr>
        <w:t> </w:t>
      </w:r>
      <w:r>
        <w:rPr>
          <w:b/>
          <w:sz w:val="20"/>
        </w:rPr>
        <w:t>All</w:t>
      </w:r>
      <w:r>
        <w:rPr>
          <w:sz w:val="20"/>
        </w:rPr>
        <w:t>.</w:t>
      </w:r>
    </w:p>
    <w:p>
      <w:pPr>
        <w:pStyle w:val="ListParagraph"/>
        <w:numPr>
          <w:ilvl w:val="1"/>
          <w:numId w:val="1"/>
        </w:numPr>
        <w:tabs>
          <w:tab w:pos="2424" w:val="left" w:leader="none"/>
        </w:tabs>
        <w:spacing w:line="235" w:lineRule="auto" w:before="43" w:after="0"/>
        <w:ind w:left="2423" w:right="302" w:hanging="123"/>
        <w:jc w:val="left"/>
        <w:rPr>
          <w:sz w:val="20"/>
        </w:rPr>
      </w:pPr>
      <w:r>
        <w:rPr>
          <w:spacing w:val="-8"/>
          <w:position w:val="1"/>
          <w:sz w:val="20"/>
        </w:rPr>
        <w:t>To </w:t>
      </w:r>
      <w:r>
        <w:rPr>
          <w:position w:val="1"/>
          <w:sz w:val="20"/>
        </w:rPr>
        <w:t>mark events reviewed to remove them from intrusion event pages, but not the event database, see </w:t>
      </w:r>
      <w:hyperlink w:history="true" w:anchor="_bookmark4">
        <w:r>
          <w:rPr>
            <w:color w:val="0000FF"/>
            <w:sz w:val="20"/>
          </w:rPr>
          <w:t>Marking Intrusion Events Reviewed</w:t>
        </w:r>
      </w:hyperlink>
      <w:r>
        <w:rPr>
          <w:color w:val="0000FF"/>
          <w:sz w:val="20"/>
        </w:rPr>
        <w:t>,  on page</w:t>
      </w:r>
      <w:r>
        <w:rPr>
          <w:color w:val="0000FF"/>
          <w:spacing w:val="-5"/>
          <w:sz w:val="20"/>
        </w:rPr>
        <w:t> </w:t>
      </w:r>
      <w:r>
        <w:rPr>
          <w:color w:val="0000FF"/>
          <w:sz w:val="20"/>
        </w:rPr>
        <w:t>13</w:t>
      </w:r>
      <w:r>
        <w:rPr>
          <w:sz w:val="20"/>
        </w:rPr>
        <w:t>.</w:t>
      </w:r>
    </w:p>
    <w:p>
      <w:pPr>
        <w:pStyle w:val="ListParagraph"/>
        <w:numPr>
          <w:ilvl w:val="1"/>
          <w:numId w:val="1"/>
        </w:numPr>
        <w:tabs>
          <w:tab w:pos="2424" w:val="left" w:leader="none"/>
        </w:tabs>
        <w:spacing w:line="244" w:lineRule="auto" w:before="37" w:after="0"/>
        <w:ind w:left="2423" w:right="175" w:hanging="123"/>
        <w:jc w:val="left"/>
        <w:rPr>
          <w:sz w:val="20"/>
        </w:rPr>
      </w:pPr>
      <w:r>
        <w:rPr>
          <w:spacing w:val="-8"/>
          <w:position w:val="1"/>
          <w:sz w:val="20"/>
        </w:rPr>
        <w:t>To </w:t>
      </w:r>
      <w:r>
        <w:rPr>
          <w:position w:val="1"/>
          <w:sz w:val="20"/>
        </w:rPr>
        <w:t>download a local copy of the packet (a packet capture file in libpcap format) that triggered each </w:t>
      </w:r>
      <w:r>
        <w:rPr>
          <w:sz w:val="20"/>
        </w:rPr>
        <w:t>selected event, check the check boxes next to events triggered by the packets you want to download, then click </w:t>
      </w:r>
      <w:r>
        <w:rPr>
          <w:b/>
          <w:sz w:val="20"/>
        </w:rPr>
        <w:t>Download Packets</w:t>
      </w:r>
      <w:r>
        <w:rPr>
          <w:sz w:val="20"/>
        </w:rPr>
        <w:t>, or click </w:t>
      </w:r>
      <w:r>
        <w:rPr>
          <w:b/>
          <w:sz w:val="20"/>
        </w:rPr>
        <w:t>Download All Packets</w:t>
      </w:r>
      <w:r>
        <w:rPr>
          <w:sz w:val="20"/>
        </w:rPr>
        <w:t>. Captured packets are saved in</w:t>
      </w:r>
      <w:r>
        <w:rPr>
          <w:spacing w:val="-13"/>
          <w:sz w:val="20"/>
        </w:rPr>
        <w:t> </w:t>
      </w:r>
      <w:r>
        <w:rPr>
          <w:sz w:val="20"/>
        </w:rPr>
        <w:t>libpcap format. This format is used by several popular protocol</w:t>
      </w:r>
      <w:r>
        <w:rPr>
          <w:spacing w:val="-8"/>
          <w:sz w:val="20"/>
        </w:rPr>
        <w:t> </w:t>
      </w:r>
      <w:r>
        <w:rPr>
          <w:sz w:val="20"/>
        </w:rPr>
        <w:t>analyzers.</w:t>
      </w:r>
    </w:p>
    <w:p>
      <w:pPr>
        <w:pStyle w:val="ListParagraph"/>
        <w:numPr>
          <w:ilvl w:val="1"/>
          <w:numId w:val="1"/>
        </w:numPr>
        <w:tabs>
          <w:tab w:pos="2424" w:val="left" w:leader="none"/>
        </w:tabs>
        <w:spacing w:line="240" w:lineRule="auto" w:before="32" w:after="0"/>
        <w:ind w:left="2423" w:right="0" w:hanging="123"/>
        <w:jc w:val="left"/>
        <w:rPr>
          <w:sz w:val="20"/>
        </w:rPr>
      </w:pPr>
      <w:r>
        <w:rPr>
          <w:spacing w:val="-8"/>
          <w:position w:val="1"/>
          <w:sz w:val="20"/>
        </w:rPr>
        <w:t>To </w:t>
      </w:r>
      <w:r>
        <w:rPr>
          <w:position w:val="1"/>
          <w:sz w:val="20"/>
        </w:rPr>
        <w:t>navigate to other event views to view associated events, see </w:t>
      </w:r>
      <w:r>
        <w:rPr>
          <w:color w:val="0000FF"/>
          <w:position w:val="1"/>
          <w:sz w:val="20"/>
        </w:rPr>
        <w:t>Inter-Workflow</w:t>
      </w:r>
      <w:r>
        <w:rPr>
          <w:color w:val="0000FF"/>
          <w:spacing w:val="-21"/>
          <w:position w:val="1"/>
          <w:sz w:val="20"/>
        </w:rPr>
        <w:t> </w:t>
      </w:r>
      <w:r>
        <w:rPr>
          <w:color w:val="0000FF"/>
          <w:position w:val="1"/>
          <w:sz w:val="20"/>
        </w:rPr>
        <w:t>Navigation</w:t>
      </w:r>
      <w:r>
        <w:rPr>
          <w:position w:val="1"/>
          <w:sz w:val="20"/>
        </w:rPr>
        <w:t>.</w:t>
      </w:r>
    </w:p>
    <w:p>
      <w:pPr>
        <w:pStyle w:val="ListParagraph"/>
        <w:numPr>
          <w:ilvl w:val="1"/>
          <w:numId w:val="1"/>
        </w:numPr>
        <w:tabs>
          <w:tab w:pos="2424" w:val="left" w:leader="none"/>
        </w:tabs>
        <w:spacing w:line="240" w:lineRule="auto" w:before="19" w:after="0"/>
        <w:ind w:left="2423" w:right="0" w:hanging="123"/>
        <w:jc w:val="left"/>
        <w:rPr>
          <w:sz w:val="20"/>
        </w:rPr>
      </w:pPr>
      <w:r>
        <w:rPr>
          <w:spacing w:val="-8"/>
          <w:position w:val="1"/>
          <w:sz w:val="20"/>
        </w:rPr>
        <w:t>To </w:t>
      </w:r>
      <w:r>
        <w:rPr>
          <w:position w:val="1"/>
          <w:sz w:val="20"/>
        </w:rPr>
        <w:t>temporarily use a different workflow, click </w:t>
      </w:r>
      <w:r>
        <w:rPr>
          <w:b/>
          <w:position w:val="1"/>
          <w:sz w:val="20"/>
        </w:rPr>
        <w:t>(switch</w:t>
      </w:r>
      <w:r>
        <w:rPr>
          <w:b/>
          <w:spacing w:val="-16"/>
          <w:position w:val="1"/>
          <w:sz w:val="20"/>
        </w:rPr>
        <w:t> </w:t>
      </w:r>
      <w:r>
        <w:rPr>
          <w:b/>
          <w:position w:val="1"/>
          <w:sz w:val="20"/>
        </w:rPr>
        <w:t>workflow)</w:t>
      </w:r>
      <w:r>
        <w:rPr>
          <w:position w:val="1"/>
          <w:sz w:val="20"/>
        </w:rPr>
        <w:t>.</w:t>
      </w:r>
    </w:p>
    <w:p>
      <w:pPr>
        <w:pStyle w:val="ListParagraph"/>
        <w:numPr>
          <w:ilvl w:val="1"/>
          <w:numId w:val="1"/>
        </w:numPr>
        <w:tabs>
          <w:tab w:pos="2424" w:val="left" w:leader="none"/>
        </w:tabs>
        <w:spacing w:line="240" w:lineRule="auto" w:before="19" w:after="0"/>
        <w:ind w:left="2423" w:right="0" w:hanging="123"/>
        <w:jc w:val="left"/>
        <w:rPr>
          <w:sz w:val="20"/>
        </w:rPr>
      </w:pPr>
      <w:r>
        <w:rPr>
          <w:spacing w:val="-8"/>
          <w:position w:val="1"/>
          <w:sz w:val="20"/>
        </w:rPr>
        <w:t>To </w:t>
      </w:r>
      <w:r>
        <w:rPr>
          <w:position w:val="1"/>
          <w:sz w:val="20"/>
        </w:rPr>
        <w:t>bookmark the current page so that you can quickly return to it, click </w:t>
      </w:r>
      <w:r>
        <w:rPr>
          <w:b/>
          <w:position w:val="1"/>
          <w:sz w:val="20"/>
        </w:rPr>
        <w:t>Bookmark This</w:t>
      </w:r>
      <w:r>
        <w:rPr>
          <w:b/>
          <w:spacing w:val="-6"/>
          <w:position w:val="1"/>
          <w:sz w:val="20"/>
        </w:rPr>
        <w:t> </w:t>
      </w:r>
      <w:r>
        <w:rPr>
          <w:b/>
          <w:position w:val="1"/>
          <w:sz w:val="20"/>
        </w:rPr>
        <w:t>Page</w:t>
      </w:r>
      <w:r>
        <w:rPr>
          <w:position w:val="1"/>
          <w:sz w:val="20"/>
        </w:rPr>
        <w:t>.</w:t>
      </w:r>
    </w:p>
    <w:p>
      <w:pPr>
        <w:pStyle w:val="ListParagraph"/>
        <w:numPr>
          <w:ilvl w:val="1"/>
          <w:numId w:val="1"/>
        </w:numPr>
        <w:tabs>
          <w:tab w:pos="2424" w:val="left" w:leader="none"/>
        </w:tabs>
        <w:spacing w:line="240" w:lineRule="auto" w:before="19" w:after="0"/>
        <w:ind w:left="2423" w:right="0" w:hanging="123"/>
        <w:jc w:val="left"/>
        <w:rPr>
          <w:sz w:val="20"/>
        </w:rPr>
      </w:pPr>
      <w:r>
        <w:rPr>
          <w:spacing w:val="-8"/>
          <w:position w:val="1"/>
          <w:sz w:val="20"/>
        </w:rPr>
        <w:t>To </w:t>
      </w:r>
      <w:r>
        <w:rPr>
          <w:position w:val="1"/>
          <w:sz w:val="20"/>
        </w:rPr>
        <w:t>view the Intrusion Events section of the Summary Dashboard, click</w:t>
      </w:r>
      <w:r>
        <w:rPr>
          <w:spacing w:val="-1"/>
          <w:position w:val="1"/>
          <w:sz w:val="20"/>
        </w:rPr>
        <w:t> </w:t>
      </w:r>
      <w:r>
        <w:rPr>
          <w:b/>
          <w:position w:val="1"/>
          <w:sz w:val="20"/>
        </w:rPr>
        <w:t>Dashboards</w:t>
      </w:r>
      <w:r>
        <w:rPr>
          <w:position w:val="1"/>
          <w:sz w:val="20"/>
        </w:rPr>
        <w:t>.</w:t>
      </w:r>
    </w:p>
    <w:p>
      <w:pPr>
        <w:pStyle w:val="ListParagraph"/>
        <w:numPr>
          <w:ilvl w:val="1"/>
          <w:numId w:val="1"/>
        </w:numPr>
        <w:tabs>
          <w:tab w:pos="2424" w:val="left" w:leader="none"/>
        </w:tabs>
        <w:spacing w:line="240" w:lineRule="auto" w:before="19" w:after="0"/>
        <w:ind w:left="2423" w:right="0" w:hanging="123"/>
        <w:jc w:val="left"/>
        <w:rPr>
          <w:sz w:val="20"/>
        </w:rPr>
      </w:pPr>
      <w:r>
        <w:rPr>
          <w:spacing w:val="-8"/>
          <w:position w:val="1"/>
          <w:sz w:val="20"/>
        </w:rPr>
        <w:t>To </w:t>
      </w:r>
      <w:r>
        <w:rPr>
          <w:position w:val="1"/>
          <w:sz w:val="20"/>
        </w:rPr>
        <w:t>navigate to the bookmark management page, click </w:t>
      </w:r>
      <w:r>
        <w:rPr>
          <w:b/>
          <w:position w:val="1"/>
          <w:sz w:val="20"/>
        </w:rPr>
        <w:t>View</w:t>
      </w:r>
      <w:r>
        <w:rPr>
          <w:b/>
          <w:spacing w:val="-9"/>
          <w:position w:val="1"/>
          <w:sz w:val="20"/>
        </w:rPr>
        <w:t> </w:t>
      </w:r>
      <w:r>
        <w:rPr>
          <w:b/>
          <w:position w:val="1"/>
          <w:sz w:val="20"/>
        </w:rPr>
        <w:t>Bookmarks</w:t>
      </w:r>
      <w:r>
        <w:rPr>
          <w:position w:val="1"/>
          <w:sz w:val="20"/>
        </w:rPr>
        <w:t>.</w:t>
      </w:r>
    </w:p>
    <w:p>
      <w:pPr>
        <w:pStyle w:val="ListParagraph"/>
        <w:numPr>
          <w:ilvl w:val="1"/>
          <w:numId w:val="1"/>
        </w:numPr>
        <w:tabs>
          <w:tab w:pos="2424" w:val="left" w:leader="none"/>
        </w:tabs>
        <w:spacing w:line="235" w:lineRule="auto" w:before="25" w:after="0"/>
        <w:ind w:left="2423" w:right="137" w:hanging="123"/>
        <w:jc w:val="left"/>
        <w:rPr>
          <w:sz w:val="20"/>
        </w:rPr>
      </w:pPr>
      <w:r>
        <w:rPr>
          <w:spacing w:val="-8"/>
          <w:position w:val="1"/>
          <w:sz w:val="20"/>
        </w:rPr>
        <w:t>To</w:t>
      </w:r>
      <w:r>
        <w:rPr>
          <w:spacing w:val="-11"/>
          <w:position w:val="1"/>
          <w:sz w:val="20"/>
        </w:rPr>
        <w:t> </w:t>
      </w:r>
      <w:r>
        <w:rPr>
          <w:position w:val="1"/>
          <w:sz w:val="20"/>
        </w:rPr>
        <w:t>generate</w:t>
      </w:r>
      <w:r>
        <w:rPr>
          <w:spacing w:val="-12"/>
          <w:position w:val="1"/>
          <w:sz w:val="20"/>
        </w:rPr>
        <w:t> </w:t>
      </w:r>
      <w:r>
        <w:rPr>
          <w:position w:val="1"/>
          <w:sz w:val="20"/>
        </w:rPr>
        <w:t>a</w:t>
      </w:r>
      <w:r>
        <w:rPr>
          <w:spacing w:val="-11"/>
          <w:position w:val="1"/>
          <w:sz w:val="20"/>
        </w:rPr>
        <w:t> </w:t>
      </w:r>
      <w:r>
        <w:rPr>
          <w:position w:val="1"/>
          <w:sz w:val="20"/>
        </w:rPr>
        <w:t>report</w:t>
      </w:r>
      <w:r>
        <w:rPr>
          <w:spacing w:val="-12"/>
          <w:position w:val="1"/>
          <w:sz w:val="20"/>
        </w:rPr>
        <w:t> </w:t>
      </w:r>
      <w:r>
        <w:rPr>
          <w:position w:val="1"/>
          <w:sz w:val="20"/>
        </w:rPr>
        <w:t>based</w:t>
      </w:r>
      <w:r>
        <w:rPr>
          <w:spacing w:val="-12"/>
          <w:position w:val="1"/>
          <w:sz w:val="20"/>
        </w:rPr>
        <w:t> </w:t>
      </w:r>
      <w:r>
        <w:rPr>
          <w:position w:val="1"/>
          <w:sz w:val="20"/>
        </w:rPr>
        <w:t>on</w:t>
      </w:r>
      <w:r>
        <w:rPr>
          <w:spacing w:val="-11"/>
          <w:position w:val="1"/>
          <w:sz w:val="20"/>
        </w:rPr>
        <w:t> </w:t>
      </w:r>
      <w:r>
        <w:rPr>
          <w:position w:val="1"/>
          <w:sz w:val="20"/>
        </w:rPr>
        <w:t>the</w:t>
      </w:r>
      <w:r>
        <w:rPr>
          <w:spacing w:val="-12"/>
          <w:position w:val="1"/>
          <w:sz w:val="20"/>
        </w:rPr>
        <w:t> </w:t>
      </w:r>
      <w:r>
        <w:rPr>
          <w:position w:val="1"/>
          <w:sz w:val="20"/>
        </w:rPr>
        <w:t>data</w:t>
      </w:r>
      <w:r>
        <w:rPr>
          <w:spacing w:val="-12"/>
          <w:position w:val="1"/>
          <w:sz w:val="20"/>
        </w:rPr>
        <w:t> </w:t>
      </w:r>
      <w:r>
        <w:rPr>
          <w:position w:val="1"/>
          <w:sz w:val="20"/>
        </w:rPr>
        <w:t>in</w:t>
      </w:r>
      <w:r>
        <w:rPr>
          <w:spacing w:val="-11"/>
          <w:position w:val="1"/>
          <w:sz w:val="20"/>
        </w:rPr>
        <w:t> </w:t>
      </w:r>
      <w:r>
        <w:rPr>
          <w:position w:val="1"/>
          <w:sz w:val="20"/>
        </w:rPr>
        <w:t>the</w:t>
      </w:r>
      <w:r>
        <w:rPr>
          <w:spacing w:val="-12"/>
          <w:position w:val="1"/>
          <w:sz w:val="20"/>
        </w:rPr>
        <w:t> </w:t>
      </w:r>
      <w:r>
        <w:rPr>
          <w:position w:val="1"/>
          <w:sz w:val="20"/>
        </w:rPr>
        <w:t>current</w:t>
      </w:r>
      <w:r>
        <w:rPr>
          <w:spacing w:val="-12"/>
          <w:position w:val="1"/>
          <w:sz w:val="20"/>
        </w:rPr>
        <w:t> </w:t>
      </w:r>
      <w:r>
        <w:rPr>
          <w:spacing w:val="-3"/>
          <w:position w:val="1"/>
          <w:sz w:val="20"/>
        </w:rPr>
        <w:t>view,</w:t>
      </w:r>
      <w:r>
        <w:rPr>
          <w:spacing w:val="-11"/>
          <w:position w:val="1"/>
          <w:sz w:val="20"/>
        </w:rPr>
        <w:t> </w:t>
      </w:r>
      <w:r>
        <w:rPr>
          <w:position w:val="1"/>
          <w:sz w:val="20"/>
        </w:rPr>
        <w:t>see</w:t>
      </w:r>
      <w:r>
        <w:rPr>
          <w:spacing w:val="-12"/>
          <w:position w:val="1"/>
          <w:sz w:val="20"/>
        </w:rPr>
        <w:t> </w:t>
      </w:r>
      <w:r>
        <w:rPr>
          <w:color w:val="0000FF"/>
          <w:position w:val="1"/>
          <w:sz w:val="20"/>
        </w:rPr>
        <w:t>Creating</w:t>
      </w:r>
      <w:r>
        <w:rPr>
          <w:color w:val="0000FF"/>
          <w:spacing w:val="-12"/>
          <w:position w:val="1"/>
          <w:sz w:val="20"/>
        </w:rPr>
        <w:t> </w:t>
      </w:r>
      <w:r>
        <w:rPr>
          <w:color w:val="0000FF"/>
          <w:position w:val="1"/>
          <w:sz w:val="20"/>
        </w:rPr>
        <w:t>a</w:t>
      </w:r>
      <w:r>
        <w:rPr>
          <w:color w:val="0000FF"/>
          <w:spacing w:val="-11"/>
          <w:position w:val="1"/>
          <w:sz w:val="20"/>
        </w:rPr>
        <w:t> </w:t>
      </w:r>
      <w:r>
        <w:rPr>
          <w:color w:val="0000FF"/>
          <w:position w:val="1"/>
          <w:sz w:val="20"/>
        </w:rPr>
        <w:t>Report</w:t>
      </w:r>
      <w:r>
        <w:rPr>
          <w:color w:val="0000FF"/>
          <w:spacing w:val="-12"/>
          <w:position w:val="1"/>
          <w:sz w:val="20"/>
        </w:rPr>
        <w:t> </w:t>
      </w:r>
      <w:r>
        <w:rPr>
          <w:color w:val="0000FF"/>
          <w:position w:val="1"/>
          <w:sz w:val="20"/>
        </w:rPr>
        <w:t>Template</w:t>
      </w:r>
      <w:r>
        <w:rPr>
          <w:color w:val="0000FF"/>
          <w:spacing w:val="-12"/>
          <w:position w:val="1"/>
          <w:sz w:val="20"/>
        </w:rPr>
        <w:t> </w:t>
      </w:r>
      <w:r>
        <w:rPr>
          <w:color w:val="0000FF"/>
          <w:position w:val="1"/>
          <w:sz w:val="20"/>
        </w:rPr>
        <w:t>from</w:t>
      </w:r>
      <w:r>
        <w:rPr>
          <w:color w:val="0000FF"/>
          <w:spacing w:val="-11"/>
          <w:position w:val="1"/>
          <w:sz w:val="20"/>
        </w:rPr>
        <w:t> </w:t>
      </w:r>
      <w:r>
        <w:rPr>
          <w:color w:val="0000FF"/>
          <w:position w:val="1"/>
          <w:sz w:val="20"/>
        </w:rPr>
        <w:t>an</w:t>
      </w:r>
      <w:r>
        <w:rPr>
          <w:color w:val="0000FF"/>
          <w:spacing w:val="-11"/>
          <w:position w:val="1"/>
          <w:sz w:val="20"/>
        </w:rPr>
        <w:t> </w:t>
      </w:r>
      <w:r>
        <w:rPr>
          <w:color w:val="0000FF"/>
          <w:position w:val="1"/>
          <w:sz w:val="20"/>
        </w:rPr>
        <w:t>Event </w:t>
      </w:r>
      <w:bookmarkStart w:name="Intrusion Event Drill-Down Page Constrai" w:id="22"/>
      <w:bookmarkEnd w:id="22"/>
      <w:r>
        <w:rPr>
          <w:color w:val="0000FF"/>
          <w:position w:val="1"/>
          <w:sz w:val="20"/>
        </w:rPr>
      </w:r>
      <w:bookmarkStart w:name="_bookmark7" w:id="23"/>
      <w:bookmarkEnd w:id="23"/>
      <w:r>
        <w:rPr>
          <w:color w:val="0000FF"/>
          <w:sz w:val="20"/>
        </w:rPr>
      </w:r>
      <w:r>
        <w:rPr>
          <w:color w:val="0000FF"/>
          <w:spacing w:val="-3"/>
          <w:sz w:val="20"/>
        </w:rPr>
        <w:t>View</w:t>
      </w:r>
      <w:r>
        <w:rPr>
          <w:spacing w:val="-3"/>
          <w:sz w:val="20"/>
        </w:rPr>
        <w:t>.</w:t>
      </w:r>
    </w:p>
    <w:p>
      <w:pPr>
        <w:pStyle w:val="BodyText"/>
      </w:pPr>
    </w:p>
    <w:p>
      <w:pPr>
        <w:pStyle w:val="BodyText"/>
        <w:spacing w:before="5"/>
        <w:rPr>
          <w:sz w:val="10"/>
        </w:rPr>
      </w:pPr>
      <w:r>
        <w:rPr/>
        <w:pict>
          <v:line style="position:absolute;mso-position-horizontal-relative:page;mso-position-vertical-relative:paragraph;z-index:1600;mso-wrap-distance-left:0;mso-wrap-distance-right:0" from="144pt,9.377769pt" to="576pt,9.377769pt" stroked="true" strokeweight="2.835pt" strokecolor="#b0b0b0">
            <v:stroke dashstyle="solid"/>
            <w10:wrap type="topAndBottom"/>
          </v:line>
        </w:pict>
      </w:r>
    </w:p>
    <w:p>
      <w:pPr>
        <w:pStyle w:val="BodyText"/>
      </w:pPr>
    </w:p>
    <w:p>
      <w:pPr>
        <w:pStyle w:val="Heading2"/>
        <w:spacing w:before="231"/>
      </w:pPr>
      <w:r>
        <w:rPr/>
        <w:t>Intrusion Event Drill-Down Page Constraints</w:t>
      </w:r>
    </w:p>
    <w:p>
      <w:pPr>
        <w:pStyle w:val="BodyText"/>
        <w:spacing w:before="148"/>
        <w:ind w:left="1980"/>
      </w:pPr>
      <w:r>
        <w:rPr/>
        <w:t>The following table describes how to use the drill-down pages.</w:t>
      </w:r>
    </w:p>
    <w:p>
      <w:pPr>
        <w:spacing w:after="0"/>
        <w:sectPr>
          <w:type w:val="continuous"/>
          <w:pgSz w:w="12240" w:h="15840"/>
          <w:pgMar w:top="1140" w:bottom="640" w:left="900" w:right="580"/>
        </w:sectPr>
      </w:pPr>
    </w:p>
    <w:p>
      <w:pPr>
        <w:pStyle w:val="BodyText"/>
      </w:pPr>
    </w:p>
    <w:p>
      <w:pPr>
        <w:pStyle w:val="BodyText"/>
      </w:pPr>
    </w:p>
    <w:p>
      <w:pPr>
        <w:pStyle w:val="BodyText"/>
      </w:pPr>
    </w:p>
    <w:p>
      <w:pPr>
        <w:pStyle w:val="BodyText"/>
        <w:spacing w:before="6"/>
        <w:rPr>
          <w:sz w:val="23"/>
        </w:rPr>
      </w:pPr>
    </w:p>
    <w:p>
      <w:pPr>
        <w:spacing w:before="0"/>
        <w:ind w:left="120" w:right="0" w:firstLine="0"/>
        <w:jc w:val="left"/>
        <w:rPr>
          <w:rFonts w:ascii="Calibri"/>
          <w:b/>
          <w:i/>
          <w:sz w:val="18"/>
        </w:rPr>
      </w:pPr>
      <w:r>
        <w:rPr>
          <w:rFonts w:ascii="Calibri"/>
          <w:b/>
          <w:i/>
          <w:sz w:val="18"/>
        </w:rPr>
        <w:t>Table 4: Constraining Events on Drill-Down Pages</w:t>
      </w:r>
    </w:p>
    <w:p>
      <w:pPr>
        <w:pStyle w:val="BodyText"/>
        <w:spacing w:before="6"/>
        <w:rPr>
          <w:rFonts w:ascii="Calibri"/>
          <w:b/>
          <w:i/>
          <w:sz w:val="18"/>
        </w:rPr>
      </w:pPr>
    </w:p>
    <w:tbl>
      <w:tblPr>
        <w:tblW w:w="0" w:type="auto"/>
        <w:jc w:val="left"/>
        <w:tblInd w:w="11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2426"/>
        <w:gridCol w:w="8086"/>
      </w:tblGrid>
      <w:tr>
        <w:trPr>
          <w:trHeight w:val="388" w:hRule="exact"/>
        </w:trPr>
        <w:tc>
          <w:tcPr>
            <w:tcW w:w="2426"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To...</w:t>
            </w:r>
          </w:p>
        </w:tc>
        <w:tc>
          <w:tcPr>
            <w:tcW w:w="8086"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You can...</w:t>
            </w:r>
          </w:p>
        </w:tc>
      </w:tr>
      <w:tr>
        <w:trPr>
          <w:trHeight w:val="1308" w:hRule="exact"/>
        </w:trPr>
        <w:tc>
          <w:tcPr>
            <w:tcW w:w="2426" w:type="dxa"/>
            <w:tcBorders>
              <w:left w:val="single" w:sz="2" w:space="0" w:color="000000"/>
              <w:bottom w:val="single" w:sz="2" w:space="0" w:color="000000"/>
              <w:right w:val="single" w:sz="2" w:space="0" w:color="000000"/>
            </w:tcBorders>
          </w:tcPr>
          <w:p>
            <w:pPr>
              <w:pStyle w:val="TableParagraph"/>
              <w:spacing w:line="249" w:lineRule="auto"/>
              <w:ind w:right="86"/>
              <w:rPr>
                <w:sz w:val="20"/>
              </w:rPr>
            </w:pPr>
            <w:r>
              <w:rPr>
                <w:sz w:val="20"/>
              </w:rPr>
              <w:t>drill down to the next workflow page constraining on a specific value</w:t>
            </w:r>
          </w:p>
        </w:tc>
        <w:tc>
          <w:tcPr>
            <w:tcW w:w="8086" w:type="dxa"/>
            <w:tcBorders>
              <w:left w:val="single" w:sz="2" w:space="0" w:color="000000"/>
              <w:bottom w:val="single" w:sz="2" w:space="0" w:color="000000"/>
              <w:right w:val="single" w:sz="2" w:space="0" w:color="000000"/>
            </w:tcBorders>
          </w:tcPr>
          <w:p>
            <w:pPr>
              <w:pStyle w:val="TableParagraph"/>
              <w:rPr>
                <w:sz w:val="20"/>
              </w:rPr>
            </w:pPr>
            <w:r>
              <w:rPr>
                <w:sz w:val="20"/>
              </w:rPr>
              <w:t>click the value.</w:t>
            </w:r>
          </w:p>
          <w:p>
            <w:pPr>
              <w:pStyle w:val="TableParagraph"/>
              <w:spacing w:line="249" w:lineRule="auto" w:before="110"/>
              <w:ind w:right="56"/>
              <w:rPr>
                <w:sz w:val="20"/>
              </w:rPr>
            </w:pPr>
            <w:r>
              <w:rPr>
                <w:sz w:val="20"/>
              </w:rPr>
              <w:t>For example, on the Destination Port workflow, to constrain the events to those with a destination of</w:t>
            </w:r>
            <w:r>
              <w:rPr>
                <w:spacing w:val="-15"/>
                <w:sz w:val="20"/>
              </w:rPr>
              <w:t> </w:t>
            </w:r>
            <w:r>
              <w:rPr>
                <w:sz w:val="20"/>
              </w:rPr>
              <w:t>port</w:t>
            </w:r>
            <w:r>
              <w:rPr>
                <w:spacing w:val="-16"/>
                <w:sz w:val="20"/>
              </w:rPr>
              <w:t> </w:t>
            </w:r>
            <w:r>
              <w:rPr>
                <w:sz w:val="20"/>
              </w:rPr>
              <w:t>80,</w:t>
            </w:r>
            <w:r>
              <w:rPr>
                <w:spacing w:val="-15"/>
                <w:sz w:val="20"/>
              </w:rPr>
              <w:t> </w:t>
            </w:r>
            <w:r>
              <w:rPr>
                <w:sz w:val="20"/>
              </w:rPr>
              <w:t>click</w:t>
            </w:r>
            <w:r>
              <w:rPr>
                <w:spacing w:val="-16"/>
                <w:sz w:val="20"/>
              </w:rPr>
              <w:t> </w:t>
            </w:r>
            <w:r>
              <w:rPr>
                <w:b/>
                <w:sz w:val="20"/>
              </w:rPr>
              <w:t>80/tcp</w:t>
            </w:r>
            <w:r>
              <w:rPr>
                <w:b/>
                <w:spacing w:val="-16"/>
                <w:sz w:val="20"/>
              </w:rPr>
              <w:t> </w:t>
            </w:r>
            <w:r>
              <w:rPr>
                <w:sz w:val="20"/>
              </w:rPr>
              <w:t>in</w:t>
            </w:r>
            <w:r>
              <w:rPr>
                <w:spacing w:val="-16"/>
                <w:sz w:val="20"/>
              </w:rPr>
              <w:t> </w:t>
            </w:r>
            <w:r>
              <w:rPr>
                <w:sz w:val="20"/>
              </w:rPr>
              <w:t>the</w:t>
            </w:r>
            <w:r>
              <w:rPr>
                <w:spacing w:val="-16"/>
                <w:sz w:val="20"/>
              </w:rPr>
              <w:t> </w:t>
            </w:r>
            <w:r>
              <w:rPr>
                <w:b/>
                <w:sz w:val="20"/>
              </w:rPr>
              <w:t>DST</w:t>
            </w:r>
            <w:r>
              <w:rPr>
                <w:b/>
                <w:spacing w:val="-16"/>
                <w:sz w:val="20"/>
              </w:rPr>
              <w:t> </w:t>
            </w:r>
            <w:r>
              <w:rPr>
                <w:b/>
                <w:sz w:val="20"/>
              </w:rPr>
              <w:t>Port/ICMP</w:t>
            </w:r>
            <w:r>
              <w:rPr>
                <w:b/>
                <w:spacing w:val="-16"/>
                <w:sz w:val="20"/>
              </w:rPr>
              <w:t> </w:t>
            </w:r>
            <w:r>
              <w:rPr>
                <w:b/>
                <w:sz w:val="20"/>
              </w:rPr>
              <w:t>Code</w:t>
            </w:r>
            <w:r>
              <w:rPr>
                <w:b/>
                <w:spacing w:val="-16"/>
                <w:sz w:val="20"/>
              </w:rPr>
              <w:t> </w:t>
            </w:r>
            <w:r>
              <w:rPr>
                <w:sz w:val="20"/>
              </w:rPr>
              <w:t>column.</w:t>
            </w:r>
            <w:r>
              <w:rPr>
                <w:spacing w:val="-16"/>
                <w:sz w:val="20"/>
              </w:rPr>
              <w:t> </w:t>
            </w:r>
            <w:r>
              <w:rPr>
                <w:sz w:val="20"/>
              </w:rPr>
              <w:t>The</w:t>
            </w:r>
            <w:r>
              <w:rPr>
                <w:spacing w:val="-16"/>
                <w:sz w:val="20"/>
              </w:rPr>
              <w:t> </w:t>
            </w:r>
            <w:r>
              <w:rPr>
                <w:sz w:val="20"/>
              </w:rPr>
              <w:t>next</w:t>
            </w:r>
            <w:r>
              <w:rPr>
                <w:spacing w:val="-16"/>
                <w:sz w:val="20"/>
              </w:rPr>
              <w:t> </w:t>
            </w:r>
            <w:r>
              <w:rPr>
                <w:sz w:val="20"/>
              </w:rPr>
              <w:t>page</w:t>
            </w:r>
            <w:r>
              <w:rPr>
                <w:spacing w:val="-16"/>
                <w:sz w:val="20"/>
              </w:rPr>
              <w:t> </w:t>
            </w:r>
            <w:r>
              <w:rPr>
                <w:sz w:val="20"/>
              </w:rPr>
              <w:t>of</w:t>
            </w:r>
            <w:r>
              <w:rPr>
                <w:spacing w:val="-15"/>
                <w:sz w:val="20"/>
              </w:rPr>
              <w:t> </w:t>
            </w:r>
            <w:r>
              <w:rPr>
                <w:sz w:val="20"/>
              </w:rPr>
              <w:t>the</w:t>
            </w:r>
            <w:r>
              <w:rPr>
                <w:spacing w:val="-16"/>
                <w:sz w:val="20"/>
              </w:rPr>
              <w:t> </w:t>
            </w:r>
            <w:r>
              <w:rPr>
                <w:spacing w:val="-3"/>
                <w:sz w:val="20"/>
              </w:rPr>
              <w:t>workflow,</w:t>
            </w:r>
            <w:r>
              <w:rPr>
                <w:spacing w:val="-15"/>
                <w:sz w:val="20"/>
              </w:rPr>
              <w:t> </w:t>
            </w:r>
            <w:r>
              <w:rPr>
                <w:sz w:val="20"/>
              </w:rPr>
              <w:t>Events, appears and contains only port 80/tcp</w:t>
            </w:r>
            <w:r>
              <w:rPr>
                <w:spacing w:val="-6"/>
                <w:sz w:val="20"/>
              </w:rPr>
              <w:t> </w:t>
            </w:r>
            <w:r>
              <w:rPr>
                <w:sz w:val="20"/>
              </w:rPr>
              <w:t>events.</w:t>
            </w:r>
          </w:p>
        </w:tc>
      </w:tr>
      <w:tr>
        <w:trPr>
          <w:trHeight w:val="3806" w:hRule="exact"/>
        </w:trPr>
        <w:tc>
          <w:tcPr>
            <w:tcW w:w="2426"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86"/>
              <w:rPr>
                <w:sz w:val="20"/>
              </w:rPr>
            </w:pPr>
            <w:r>
              <w:rPr>
                <w:sz w:val="20"/>
              </w:rPr>
              <w:t>drill down to the next workflow page constraining on selected events</w:t>
            </w:r>
          </w:p>
        </w:tc>
        <w:tc>
          <w:tcPr>
            <w:tcW w:w="8086"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select the check boxes next to the events you want to view on the next workflow page, then click</w:t>
            </w:r>
          </w:p>
          <w:p>
            <w:pPr>
              <w:pStyle w:val="TableParagraph"/>
              <w:spacing w:before="10"/>
              <w:rPr>
                <w:sz w:val="20"/>
              </w:rPr>
            </w:pPr>
            <w:r>
              <w:rPr>
                <w:b/>
                <w:sz w:val="20"/>
              </w:rPr>
              <w:t>View</w:t>
            </w:r>
            <w:r>
              <w:rPr>
                <w:sz w:val="20"/>
              </w:rPr>
              <w:t>.</w:t>
            </w:r>
          </w:p>
          <w:p>
            <w:pPr>
              <w:pStyle w:val="TableParagraph"/>
              <w:spacing w:line="249" w:lineRule="auto" w:before="110"/>
              <w:ind w:right="56"/>
              <w:rPr>
                <w:sz w:val="20"/>
              </w:rPr>
            </w:pPr>
            <w:r>
              <w:rPr>
                <w:sz w:val="20"/>
              </w:rPr>
              <w:t>For</w:t>
            </w:r>
            <w:r>
              <w:rPr>
                <w:spacing w:val="-13"/>
                <w:sz w:val="20"/>
              </w:rPr>
              <w:t> </w:t>
            </w:r>
            <w:r>
              <w:rPr>
                <w:sz w:val="20"/>
              </w:rPr>
              <w:t>example,</w:t>
            </w:r>
            <w:r>
              <w:rPr>
                <w:spacing w:val="-14"/>
                <w:sz w:val="20"/>
              </w:rPr>
              <w:t> </w:t>
            </w:r>
            <w:r>
              <w:rPr>
                <w:sz w:val="20"/>
              </w:rPr>
              <w:t>on</w:t>
            </w:r>
            <w:r>
              <w:rPr>
                <w:spacing w:val="-13"/>
                <w:sz w:val="20"/>
              </w:rPr>
              <w:t> </w:t>
            </w:r>
            <w:r>
              <w:rPr>
                <w:sz w:val="20"/>
              </w:rPr>
              <w:t>the</w:t>
            </w:r>
            <w:r>
              <w:rPr>
                <w:spacing w:val="-14"/>
                <w:sz w:val="20"/>
              </w:rPr>
              <w:t> </w:t>
            </w:r>
            <w:r>
              <w:rPr>
                <w:sz w:val="20"/>
              </w:rPr>
              <w:t>Destination</w:t>
            </w:r>
            <w:r>
              <w:rPr>
                <w:spacing w:val="-14"/>
                <w:sz w:val="20"/>
              </w:rPr>
              <w:t> </w:t>
            </w:r>
            <w:r>
              <w:rPr>
                <w:sz w:val="20"/>
              </w:rPr>
              <w:t>Port</w:t>
            </w:r>
            <w:r>
              <w:rPr>
                <w:spacing w:val="-13"/>
                <w:sz w:val="20"/>
              </w:rPr>
              <w:t> </w:t>
            </w:r>
            <w:r>
              <w:rPr>
                <w:sz w:val="20"/>
              </w:rPr>
              <w:t>workflow,</w:t>
            </w:r>
            <w:r>
              <w:rPr>
                <w:spacing w:val="-13"/>
                <w:sz w:val="20"/>
              </w:rPr>
              <w:t> </w:t>
            </w:r>
            <w:r>
              <w:rPr>
                <w:sz w:val="20"/>
              </w:rPr>
              <w:t>to</w:t>
            </w:r>
            <w:r>
              <w:rPr>
                <w:spacing w:val="-13"/>
                <w:sz w:val="20"/>
              </w:rPr>
              <w:t> </w:t>
            </w:r>
            <w:r>
              <w:rPr>
                <w:sz w:val="20"/>
              </w:rPr>
              <w:t>constrain</w:t>
            </w:r>
            <w:r>
              <w:rPr>
                <w:spacing w:val="-14"/>
                <w:sz w:val="20"/>
              </w:rPr>
              <w:t> </w:t>
            </w:r>
            <w:r>
              <w:rPr>
                <w:sz w:val="20"/>
              </w:rPr>
              <w:t>the</w:t>
            </w:r>
            <w:r>
              <w:rPr>
                <w:spacing w:val="-14"/>
                <w:sz w:val="20"/>
              </w:rPr>
              <w:t> </w:t>
            </w:r>
            <w:r>
              <w:rPr>
                <w:sz w:val="20"/>
              </w:rPr>
              <w:t>events</w:t>
            </w:r>
            <w:r>
              <w:rPr>
                <w:spacing w:val="-14"/>
                <w:sz w:val="20"/>
              </w:rPr>
              <w:t> </w:t>
            </w:r>
            <w:r>
              <w:rPr>
                <w:sz w:val="20"/>
              </w:rPr>
              <w:t>to</w:t>
            </w:r>
            <w:r>
              <w:rPr>
                <w:spacing w:val="-13"/>
                <w:sz w:val="20"/>
              </w:rPr>
              <w:t> </w:t>
            </w:r>
            <w:r>
              <w:rPr>
                <w:sz w:val="20"/>
              </w:rPr>
              <w:t>those</w:t>
            </w:r>
            <w:r>
              <w:rPr>
                <w:spacing w:val="-14"/>
                <w:sz w:val="20"/>
              </w:rPr>
              <w:t> </w:t>
            </w:r>
            <w:r>
              <w:rPr>
                <w:sz w:val="20"/>
              </w:rPr>
              <w:t>with</w:t>
            </w:r>
            <w:r>
              <w:rPr>
                <w:spacing w:val="-14"/>
                <w:sz w:val="20"/>
              </w:rPr>
              <w:t> </w:t>
            </w:r>
            <w:r>
              <w:rPr>
                <w:sz w:val="20"/>
              </w:rPr>
              <w:t>destination</w:t>
            </w:r>
            <w:r>
              <w:rPr>
                <w:spacing w:val="-14"/>
                <w:sz w:val="20"/>
              </w:rPr>
              <w:t> </w:t>
            </w:r>
            <w:r>
              <w:rPr>
                <w:sz w:val="20"/>
              </w:rPr>
              <w:t>ports 20/tcp and 21/tcp, select the check boxes next to the rows for those ports and click </w:t>
            </w:r>
            <w:r>
              <w:rPr>
                <w:b/>
                <w:sz w:val="20"/>
              </w:rPr>
              <w:t>View</w:t>
            </w:r>
            <w:r>
              <w:rPr>
                <w:sz w:val="20"/>
              </w:rPr>
              <w:t>. The next page of the workflow, Events, appears and contains only port 20/tcp and 21/tcp</w:t>
            </w:r>
            <w:r>
              <w:rPr>
                <w:spacing w:val="-25"/>
                <w:sz w:val="20"/>
              </w:rPr>
              <w:t> </w:t>
            </w:r>
            <w:r>
              <w:rPr>
                <w:sz w:val="20"/>
              </w:rPr>
              <w:t>events.</w:t>
            </w:r>
          </w:p>
          <w:p>
            <w:pPr>
              <w:pStyle w:val="TableParagraph"/>
              <w:spacing w:line="249" w:lineRule="auto" w:before="101"/>
              <w:ind w:right="62"/>
              <w:rPr>
                <w:sz w:val="20"/>
              </w:rPr>
            </w:pPr>
            <w:r>
              <w:rPr>
                <w:sz w:val="20"/>
              </w:rPr>
              <w:t>Note that if you constrain on multiple rows and the table has more than one column (not including a</w:t>
            </w:r>
            <w:r>
              <w:rPr>
                <w:spacing w:val="-8"/>
                <w:sz w:val="20"/>
              </w:rPr>
              <w:t> </w:t>
            </w:r>
            <w:r>
              <w:rPr>
                <w:sz w:val="20"/>
              </w:rPr>
              <w:t>Count</w:t>
            </w:r>
            <w:r>
              <w:rPr>
                <w:spacing w:val="-9"/>
                <w:sz w:val="20"/>
              </w:rPr>
              <w:t> </w:t>
            </w:r>
            <w:r>
              <w:rPr>
                <w:sz w:val="20"/>
              </w:rPr>
              <w:t>column),</w:t>
            </w:r>
            <w:r>
              <w:rPr>
                <w:spacing w:val="-9"/>
                <w:sz w:val="20"/>
              </w:rPr>
              <w:t> </w:t>
            </w:r>
            <w:r>
              <w:rPr>
                <w:sz w:val="20"/>
              </w:rPr>
              <w:t>you</w:t>
            </w:r>
            <w:r>
              <w:rPr>
                <w:spacing w:val="-8"/>
                <w:sz w:val="20"/>
              </w:rPr>
              <w:t> </w:t>
            </w:r>
            <w:r>
              <w:rPr>
                <w:sz w:val="20"/>
              </w:rPr>
              <w:t>build</w:t>
            </w:r>
            <w:r>
              <w:rPr>
                <w:spacing w:val="-8"/>
                <w:sz w:val="20"/>
              </w:rPr>
              <w:t> </w:t>
            </w:r>
            <w:r>
              <w:rPr>
                <w:sz w:val="20"/>
              </w:rPr>
              <w:t>what</w:t>
            </w:r>
            <w:r>
              <w:rPr>
                <w:spacing w:val="-9"/>
                <w:sz w:val="20"/>
              </w:rPr>
              <w:t> </w:t>
            </w:r>
            <w:r>
              <w:rPr>
                <w:sz w:val="20"/>
              </w:rPr>
              <w:t>is</w:t>
            </w:r>
            <w:r>
              <w:rPr>
                <w:spacing w:val="-8"/>
                <w:sz w:val="20"/>
              </w:rPr>
              <w:t> </w:t>
            </w:r>
            <w:r>
              <w:rPr>
                <w:sz w:val="20"/>
              </w:rPr>
              <w:t>called</w:t>
            </w:r>
            <w:r>
              <w:rPr>
                <w:spacing w:val="-9"/>
                <w:sz w:val="20"/>
              </w:rPr>
              <w:t> </w:t>
            </w:r>
            <w:r>
              <w:rPr>
                <w:sz w:val="20"/>
              </w:rPr>
              <w:t>a</w:t>
            </w:r>
            <w:r>
              <w:rPr>
                <w:spacing w:val="-8"/>
                <w:sz w:val="20"/>
              </w:rPr>
              <w:t> </w:t>
            </w:r>
            <w:r>
              <w:rPr>
                <w:sz w:val="20"/>
              </w:rPr>
              <w:t>compound</w:t>
            </w:r>
            <w:r>
              <w:rPr>
                <w:spacing w:val="-8"/>
                <w:sz w:val="20"/>
              </w:rPr>
              <w:t> </w:t>
            </w:r>
            <w:r>
              <w:rPr>
                <w:sz w:val="20"/>
              </w:rPr>
              <w:t>constraint.</w:t>
            </w:r>
            <w:r>
              <w:rPr>
                <w:spacing w:val="-9"/>
                <w:sz w:val="20"/>
              </w:rPr>
              <w:t> </w:t>
            </w:r>
            <w:r>
              <w:rPr>
                <w:sz w:val="20"/>
              </w:rPr>
              <w:t>Compound</w:t>
            </w:r>
            <w:r>
              <w:rPr>
                <w:spacing w:val="-9"/>
                <w:sz w:val="20"/>
              </w:rPr>
              <w:t> </w:t>
            </w:r>
            <w:r>
              <w:rPr>
                <w:sz w:val="20"/>
              </w:rPr>
              <w:t>constraints</w:t>
            </w:r>
            <w:r>
              <w:rPr>
                <w:spacing w:val="-9"/>
                <w:sz w:val="20"/>
              </w:rPr>
              <w:t> </w:t>
            </w:r>
            <w:r>
              <w:rPr>
                <w:sz w:val="20"/>
              </w:rPr>
              <w:t>ensure</w:t>
            </w:r>
            <w:r>
              <w:rPr>
                <w:spacing w:val="-9"/>
                <w:sz w:val="20"/>
              </w:rPr>
              <w:t> </w:t>
            </w:r>
            <w:r>
              <w:rPr>
                <w:sz w:val="20"/>
              </w:rPr>
              <w:t>that you do not include more events in your constraint than you mean to. For example, if you use the Event and Destination workflow, each row that you select on the first drill-down page creates a compound</w:t>
            </w:r>
            <w:r>
              <w:rPr>
                <w:spacing w:val="-5"/>
                <w:sz w:val="20"/>
              </w:rPr>
              <w:t> </w:t>
            </w:r>
            <w:r>
              <w:rPr>
                <w:sz w:val="20"/>
              </w:rPr>
              <w:t>constraint.</w:t>
            </w:r>
            <w:r>
              <w:rPr>
                <w:spacing w:val="-5"/>
                <w:sz w:val="20"/>
              </w:rPr>
              <w:t> </w:t>
            </w:r>
            <w:r>
              <w:rPr>
                <w:sz w:val="20"/>
              </w:rPr>
              <w:t>If</w:t>
            </w:r>
            <w:r>
              <w:rPr>
                <w:spacing w:val="-4"/>
                <w:sz w:val="20"/>
              </w:rPr>
              <w:t> </w:t>
            </w:r>
            <w:r>
              <w:rPr>
                <w:sz w:val="20"/>
              </w:rPr>
              <w:t>you</w:t>
            </w:r>
            <w:r>
              <w:rPr>
                <w:spacing w:val="-4"/>
                <w:sz w:val="20"/>
              </w:rPr>
              <w:t> </w:t>
            </w:r>
            <w:r>
              <w:rPr>
                <w:sz w:val="20"/>
              </w:rPr>
              <w:t>pick</w:t>
            </w:r>
            <w:r>
              <w:rPr>
                <w:spacing w:val="-5"/>
                <w:sz w:val="20"/>
              </w:rPr>
              <w:t> </w:t>
            </w:r>
            <w:r>
              <w:rPr>
                <w:sz w:val="20"/>
              </w:rPr>
              <w:t>event</w:t>
            </w:r>
            <w:r>
              <w:rPr>
                <w:spacing w:val="-5"/>
                <w:sz w:val="20"/>
              </w:rPr>
              <w:t> </w:t>
            </w:r>
            <w:r>
              <w:rPr>
                <w:sz w:val="20"/>
              </w:rPr>
              <w:t>1:100</w:t>
            </w:r>
            <w:r>
              <w:rPr>
                <w:spacing w:val="-5"/>
                <w:sz w:val="20"/>
              </w:rPr>
              <w:t> </w:t>
            </w:r>
            <w:r>
              <w:rPr>
                <w:sz w:val="20"/>
              </w:rPr>
              <w:t>with</w:t>
            </w:r>
            <w:r>
              <w:rPr>
                <w:spacing w:val="-5"/>
                <w:sz w:val="20"/>
              </w:rPr>
              <w:t> </w:t>
            </w:r>
            <w:r>
              <w:rPr>
                <w:sz w:val="20"/>
              </w:rPr>
              <w:t>a</w:t>
            </w:r>
            <w:r>
              <w:rPr>
                <w:spacing w:val="-5"/>
                <w:sz w:val="20"/>
              </w:rPr>
              <w:t> </w:t>
            </w:r>
            <w:r>
              <w:rPr>
                <w:sz w:val="20"/>
              </w:rPr>
              <w:t>destination</w:t>
            </w:r>
            <w:r>
              <w:rPr>
                <w:spacing w:val="-5"/>
                <w:sz w:val="20"/>
              </w:rPr>
              <w:t> </w:t>
            </w:r>
            <w:r>
              <w:rPr>
                <w:sz w:val="20"/>
              </w:rPr>
              <w:t>IP</w:t>
            </w:r>
            <w:r>
              <w:rPr>
                <w:spacing w:val="-4"/>
                <w:sz w:val="20"/>
              </w:rPr>
              <w:t> </w:t>
            </w:r>
            <w:r>
              <w:rPr>
                <w:sz w:val="20"/>
              </w:rPr>
              <w:t>address</w:t>
            </w:r>
            <w:r>
              <w:rPr>
                <w:spacing w:val="-5"/>
                <w:sz w:val="20"/>
              </w:rPr>
              <w:t> </w:t>
            </w:r>
            <w:r>
              <w:rPr>
                <w:sz w:val="20"/>
              </w:rPr>
              <w:t>of</w:t>
            </w:r>
            <w:r>
              <w:rPr>
                <w:spacing w:val="-4"/>
                <w:sz w:val="20"/>
              </w:rPr>
              <w:t> </w:t>
            </w:r>
            <w:r>
              <w:rPr>
                <w:sz w:val="20"/>
              </w:rPr>
              <w:t>10.10.10.100</w:t>
            </w:r>
            <w:r>
              <w:rPr>
                <w:spacing w:val="-4"/>
                <w:sz w:val="20"/>
              </w:rPr>
              <w:t> </w:t>
            </w:r>
            <w:r>
              <w:rPr>
                <w:sz w:val="20"/>
              </w:rPr>
              <w:t>and</w:t>
            </w:r>
            <w:r>
              <w:rPr>
                <w:spacing w:val="-5"/>
                <w:sz w:val="20"/>
              </w:rPr>
              <w:t> </w:t>
            </w:r>
            <w:r>
              <w:rPr>
                <w:sz w:val="20"/>
              </w:rPr>
              <w:t>you also pick event 1:200 with a destination IP address of 192.168.10.100, the compound constraint ensures that you do not also select events with 1:100 as the event type and 192.168.10.100 as the destination IP address or events with 1:200 as the event type and 10.10.10.100 as the destination IP address.</w:t>
            </w:r>
          </w:p>
        </w:tc>
      </w:tr>
      <w:tr>
        <w:trPr>
          <w:trHeight w:val="966" w:hRule="exact"/>
        </w:trPr>
        <w:tc>
          <w:tcPr>
            <w:tcW w:w="2426" w:type="dxa"/>
            <w:tcBorders>
              <w:top w:val="single" w:sz="2" w:space="0" w:color="000000"/>
              <w:left w:val="single" w:sz="2" w:space="0" w:color="000000"/>
              <w:right w:val="single" w:sz="2" w:space="0" w:color="000000"/>
            </w:tcBorders>
          </w:tcPr>
          <w:p>
            <w:pPr>
              <w:pStyle w:val="TableParagraph"/>
              <w:spacing w:line="249" w:lineRule="auto"/>
              <w:ind w:right="147"/>
              <w:rPr>
                <w:sz w:val="20"/>
              </w:rPr>
            </w:pPr>
            <w:r>
              <w:rPr>
                <w:sz w:val="20"/>
              </w:rPr>
              <w:t>drill down to the next workflow page keeping the </w:t>
            </w:r>
            <w:bookmarkStart w:name="Intrusion Event Table View Constraints" w:id="24"/>
            <w:bookmarkEnd w:id="24"/>
            <w:r>
              <w:rPr>
                <w:sz w:val="20"/>
              </w:rPr>
            </w:r>
            <w:bookmarkStart w:name="_bookmark8" w:id="25"/>
            <w:bookmarkEnd w:id="25"/>
            <w:r>
              <w:rPr>
                <w:sz w:val="20"/>
              </w:rPr>
            </w:r>
            <w:r>
              <w:rPr>
                <w:sz w:val="20"/>
              </w:rPr>
              <w:t>current constraints</w:t>
            </w:r>
          </w:p>
        </w:tc>
        <w:tc>
          <w:tcPr>
            <w:tcW w:w="8086" w:type="dxa"/>
            <w:tcBorders>
              <w:top w:val="single" w:sz="2" w:space="0" w:color="000000"/>
              <w:left w:val="single" w:sz="2" w:space="0" w:color="000000"/>
              <w:right w:val="single" w:sz="2" w:space="0" w:color="000000"/>
            </w:tcBorders>
          </w:tcPr>
          <w:p>
            <w:pPr>
              <w:pStyle w:val="TableParagraph"/>
              <w:rPr>
                <w:sz w:val="20"/>
              </w:rPr>
            </w:pPr>
            <w:r>
              <w:rPr>
                <w:sz w:val="20"/>
              </w:rPr>
              <w:t>click </w:t>
            </w:r>
            <w:r>
              <w:rPr>
                <w:b/>
                <w:sz w:val="20"/>
              </w:rPr>
              <w:t>View All</w:t>
            </w:r>
            <w:r>
              <w:rPr>
                <w:sz w:val="20"/>
              </w:rPr>
              <w:t>.</w:t>
            </w:r>
          </w:p>
        </w:tc>
      </w:tr>
    </w:tbl>
    <w:p>
      <w:pPr>
        <w:pStyle w:val="BodyText"/>
        <w:rPr>
          <w:rFonts w:ascii="Calibri"/>
          <w:b/>
          <w:i/>
          <w:sz w:val="22"/>
        </w:rPr>
      </w:pPr>
    </w:p>
    <w:p>
      <w:pPr>
        <w:pStyle w:val="BodyText"/>
        <w:spacing w:before="11"/>
        <w:rPr>
          <w:rFonts w:ascii="Calibri"/>
          <w:b/>
          <w:i/>
          <w:sz w:val="30"/>
        </w:rPr>
      </w:pPr>
    </w:p>
    <w:p>
      <w:pPr>
        <w:pStyle w:val="Heading2"/>
        <w:ind w:left="120"/>
      </w:pPr>
      <w:r>
        <w:rPr/>
        <w:t>Intrusion Event Table View Constraints</w:t>
      </w:r>
    </w:p>
    <w:p>
      <w:pPr>
        <w:pStyle w:val="BodyText"/>
        <w:spacing w:before="147"/>
        <w:ind w:left="1992"/>
      </w:pPr>
      <w:r>
        <w:rPr/>
        <w:t>The following table describes how to use the table view.</w:t>
      </w:r>
    </w:p>
    <w:p>
      <w:pPr>
        <w:pStyle w:val="BodyText"/>
        <w:spacing w:before="4"/>
        <w:rPr>
          <w:sz w:val="19"/>
        </w:rPr>
      </w:pPr>
    </w:p>
    <w:p>
      <w:pPr>
        <w:spacing w:before="0"/>
        <w:ind w:left="120" w:right="0" w:firstLine="0"/>
        <w:jc w:val="left"/>
        <w:rPr>
          <w:rFonts w:ascii="Calibri"/>
          <w:b/>
          <w:i/>
          <w:sz w:val="18"/>
        </w:rPr>
      </w:pPr>
      <w:r>
        <w:rPr>
          <w:rFonts w:ascii="Calibri"/>
          <w:b/>
          <w:i/>
          <w:sz w:val="18"/>
        </w:rPr>
        <w:t>Table 5: Constraining Events on the Table View of Events</w:t>
      </w:r>
    </w:p>
    <w:p>
      <w:pPr>
        <w:pStyle w:val="BodyText"/>
        <w:spacing w:before="6"/>
        <w:rPr>
          <w:rFonts w:ascii="Calibri"/>
          <w:b/>
          <w:i/>
          <w:sz w:val="18"/>
        </w:rPr>
      </w:pPr>
    </w:p>
    <w:tbl>
      <w:tblPr>
        <w:tblW w:w="0" w:type="auto"/>
        <w:jc w:val="left"/>
        <w:tblInd w:w="11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2426"/>
        <w:gridCol w:w="8086"/>
      </w:tblGrid>
      <w:tr>
        <w:trPr>
          <w:trHeight w:val="388" w:hRule="exact"/>
        </w:trPr>
        <w:tc>
          <w:tcPr>
            <w:tcW w:w="2426"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To...</w:t>
            </w:r>
          </w:p>
        </w:tc>
        <w:tc>
          <w:tcPr>
            <w:tcW w:w="8086"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You can...</w:t>
            </w:r>
          </w:p>
        </w:tc>
      </w:tr>
      <w:tr>
        <w:trPr>
          <w:trHeight w:val="1068" w:hRule="exact"/>
        </w:trPr>
        <w:tc>
          <w:tcPr>
            <w:tcW w:w="2426" w:type="dxa"/>
            <w:tcBorders>
              <w:left w:val="single" w:sz="2" w:space="0" w:color="000000"/>
              <w:bottom w:val="single" w:sz="2" w:space="0" w:color="000000"/>
              <w:right w:val="single" w:sz="2" w:space="0" w:color="000000"/>
            </w:tcBorders>
          </w:tcPr>
          <w:p>
            <w:pPr>
              <w:pStyle w:val="TableParagraph"/>
              <w:spacing w:line="249" w:lineRule="auto"/>
              <w:ind w:right="97"/>
              <w:rPr>
                <w:sz w:val="20"/>
              </w:rPr>
            </w:pPr>
            <w:r>
              <w:rPr>
                <w:sz w:val="20"/>
              </w:rPr>
              <w:t>constrain the view to events with a single attribute</w:t>
            </w:r>
          </w:p>
        </w:tc>
        <w:tc>
          <w:tcPr>
            <w:tcW w:w="8086" w:type="dxa"/>
            <w:tcBorders>
              <w:left w:val="single" w:sz="2" w:space="0" w:color="000000"/>
              <w:bottom w:val="single" w:sz="2" w:space="0" w:color="000000"/>
              <w:right w:val="single" w:sz="2" w:space="0" w:color="000000"/>
            </w:tcBorders>
          </w:tcPr>
          <w:p>
            <w:pPr>
              <w:pStyle w:val="TableParagraph"/>
              <w:rPr>
                <w:sz w:val="20"/>
              </w:rPr>
            </w:pPr>
            <w:r>
              <w:rPr>
                <w:sz w:val="20"/>
              </w:rPr>
              <w:t>click the attribute.</w:t>
            </w:r>
          </w:p>
          <w:p>
            <w:pPr>
              <w:pStyle w:val="TableParagraph"/>
              <w:spacing w:line="249" w:lineRule="auto" w:before="110"/>
              <w:rPr>
                <w:sz w:val="20"/>
              </w:rPr>
            </w:pPr>
            <w:r>
              <w:rPr>
                <w:sz w:val="20"/>
              </w:rPr>
              <w:t>For example, to constrain the view to events with a destination of port 80, click </w:t>
            </w:r>
            <w:r>
              <w:rPr>
                <w:b/>
                <w:sz w:val="20"/>
              </w:rPr>
              <w:t>80/tcp </w:t>
            </w:r>
            <w:r>
              <w:rPr>
                <w:sz w:val="20"/>
              </w:rPr>
              <w:t>in the </w:t>
            </w:r>
            <w:r>
              <w:rPr>
                <w:b/>
                <w:sz w:val="20"/>
              </w:rPr>
              <w:t>DST Port/ICMP Code </w:t>
            </w:r>
            <w:r>
              <w:rPr>
                <w:sz w:val="20"/>
              </w:rPr>
              <w:t>column.</w:t>
            </w:r>
          </w:p>
        </w:tc>
      </w:tr>
      <w:tr>
        <w:trPr>
          <w:trHeight w:val="1748" w:hRule="exact"/>
        </w:trPr>
        <w:tc>
          <w:tcPr>
            <w:tcW w:w="2426"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208"/>
              <w:rPr>
                <w:sz w:val="20"/>
              </w:rPr>
            </w:pPr>
            <w:r>
              <w:rPr>
                <w:sz w:val="20"/>
              </w:rPr>
              <w:t>remove a column from the table</w:t>
            </w:r>
          </w:p>
        </w:tc>
        <w:tc>
          <w:tcPr>
            <w:tcW w:w="8086"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before="99"/>
              <w:rPr>
                <w:sz w:val="20"/>
              </w:rPr>
            </w:pPr>
            <w:r>
              <w:rPr>
                <w:sz w:val="20"/>
              </w:rPr>
              <w:t>click the close icon </w:t>
            </w:r>
            <w:r>
              <w:rPr>
                <w:sz w:val="20"/>
              </w:rPr>
              <w:drawing>
                <wp:inline distT="0" distB="0" distL="0" distR="0">
                  <wp:extent cx="152400" cy="152400"/>
                  <wp:effectExtent l="0" t="0" r="0" b="0"/>
                  <wp:docPr id="21" name="image10.png" descr=""/>
                  <wp:cNvGraphicFramePr>
                    <a:graphicFrameLocks noChangeAspect="1"/>
                  </wp:cNvGraphicFramePr>
                  <a:graphic>
                    <a:graphicData uri="http://schemas.openxmlformats.org/drawingml/2006/picture">
                      <pic:pic>
                        <pic:nvPicPr>
                          <pic:cNvPr id="22" name="image10.png"/>
                          <pic:cNvPicPr/>
                        </pic:nvPicPr>
                        <pic:blipFill>
                          <a:blip r:embed="rId27" cstate="print"/>
                          <a:stretch>
                            <a:fillRect/>
                          </a:stretch>
                        </pic:blipFill>
                        <pic:spPr>
                          <a:xfrm>
                            <a:off x="0" y="0"/>
                            <a:ext cx="152400" cy="152400"/>
                          </a:xfrm>
                          <a:prstGeom prst="rect">
                            <a:avLst/>
                          </a:prstGeom>
                        </pic:spPr>
                      </pic:pic>
                    </a:graphicData>
                  </a:graphic>
                </wp:inline>
              </w:drawing>
            </w:r>
            <w:r>
              <w:rPr>
                <w:sz w:val="20"/>
              </w:rPr>
            </w:r>
            <w:r>
              <w:rPr>
                <w:spacing w:val="-1"/>
                <w:sz w:val="20"/>
              </w:rPr>
              <w:t> </w:t>
            </w:r>
            <w:r>
              <w:rPr>
                <w:sz w:val="20"/>
              </w:rPr>
              <w:t>) in the column heading that you want to hide. In the pop-up window that appears, click</w:t>
            </w:r>
            <w:r>
              <w:rPr>
                <w:spacing w:val="-3"/>
                <w:sz w:val="20"/>
              </w:rPr>
              <w:t> </w:t>
            </w:r>
            <w:r>
              <w:rPr>
                <w:b/>
                <w:sz w:val="20"/>
              </w:rPr>
              <w:t>Apply</w:t>
            </w:r>
            <w:r>
              <w:rPr>
                <w:sz w:val="20"/>
              </w:rPr>
              <w:t>.</w:t>
            </w:r>
          </w:p>
          <w:p>
            <w:pPr>
              <w:pStyle w:val="TableParagraph"/>
              <w:spacing w:before="101"/>
              <w:rPr>
                <w:sz w:val="20"/>
              </w:rPr>
            </w:pPr>
            <w:r>
              <w:rPr>
                <w:sz w:val="20"/>
              </w:rPr>
              <w:t>If you want to hide or show other columns, select or clear the appropriate check boxes before you</w:t>
            </w:r>
          </w:p>
          <w:p>
            <w:pPr>
              <w:pStyle w:val="TableParagraph"/>
              <w:spacing w:line="249" w:lineRule="auto" w:before="58"/>
              <w:rPr>
                <w:sz w:val="20"/>
              </w:rPr>
            </w:pPr>
            <w:r>
              <w:rPr>
                <w:sz w:val="20"/>
              </w:rPr>
              <w:t>click </w:t>
            </w:r>
            <w:r>
              <w:rPr>
                <w:b/>
                <w:sz w:val="20"/>
              </w:rPr>
              <w:t>Apply</w:t>
            </w:r>
            <w:r>
              <w:rPr>
                <w:sz w:val="20"/>
              </w:rPr>
              <w:t>. </w:t>
            </w:r>
            <w:r>
              <w:rPr>
                <w:spacing w:val="-8"/>
                <w:sz w:val="20"/>
              </w:rPr>
              <w:t>To </w:t>
            </w:r>
            <w:r>
              <w:rPr>
                <w:sz w:val="20"/>
              </w:rPr>
              <w:t>add a disabled column back to the </w:t>
            </w:r>
            <w:r>
              <w:rPr>
                <w:spacing w:val="-3"/>
                <w:sz w:val="20"/>
              </w:rPr>
              <w:t>view, </w:t>
            </w:r>
            <w:r>
              <w:rPr>
                <w:sz w:val="20"/>
              </w:rPr>
              <w:t>click the expand arrow </w:t>
            </w:r>
            <w:r>
              <w:rPr>
                <w:sz w:val="20"/>
              </w:rPr>
              <w:drawing>
                <wp:inline distT="0" distB="0" distL="0" distR="0">
                  <wp:extent cx="152018" cy="152019"/>
                  <wp:effectExtent l="0" t="0" r="0" b="0"/>
                  <wp:docPr id="23" name="image3.png" descr=""/>
                  <wp:cNvGraphicFramePr>
                    <a:graphicFrameLocks noChangeAspect="1"/>
                  </wp:cNvGraphicFramePr>
                  <a:graphic>
                    <a:graphicData uri="http://schemas.openxmlformats.org/drawingml/2006/picture">
                      <pic:pic>
                        <pic:nvPicPr>
                          <pic:cNvPr id="24" name="image3.png"/>
                          <pic:cNvPicPr/>
                        </pic:nvPicPr>
                        <pic:blipFill>
                          <a:blip r:embed="rId11" cstate="print"/>
                          <a:stretch>
                            <a:fillRect/>
                          </a:stretch>
                        </pic:blipFill>
                        <pic:spPr>
                          <a:xfrm>
                            <a:off x="0" y="0"/>
                            <a:ext cx="152018" cy="152019"/>
                          </a:xfrm>
                          <a:prstGeom prst="rect">
                            <a:avLst/>
                          </a:prstGeom>
                        </pic:spPr>
                      </pic:pic>
                    </a:graphicData>
                  </a:graphic>
                </wp:inline>
              </w:drawing>
            </w:r>
            <w:r>
              <w:rPr>
                <w:sz w:val="20"/>
              </w:rPr>
            </w:r>
            <w:r>
              <w:rPr>
                <w:spacing w:val="-3"/>
                <w:sz w:val="20"/>
              </w:rPr>
              <w:t> </w:t>
            </w:r>
            <w:r>
              <w:rPr>
                <w:sz w:val="20"/>
              </w:rPr>
              <w:t>) to expand the search constraints, then click the column name under </w:t>
            </w:r>
            <w:r>
              <w:rPr>
                <w:b/>
                <w:sz w:val="20"/>
              </w:rPr>
              <w:t>Disabled</w:t>
            </w:r>
            <w:r>
              <w:rPr>
                <w:b/>
                <w:spacing w:val="-10"/>
                <w:sz w:val="20"/>
              </w:rPr>
              <w:t> </w:t>
            </w:r>
            <w:r>
              <w:rPr>
                <w:b/>
                <w:sz w:val="20"/>
              </w:rPr>
              <w:t>Columns</w:t>
            </w:r>
            <w:r>
              <w:rPr>
                <w:sz w:val="20"/>
              </w:rPr>
              <w:t>.</w:t>
            </w:r>
          </w:p>
        </w:tc>
      </w:tr>
    </w:tbl>
    <w:p>
      <w:pPr>
        <w:spacing w:after="0" w:line="249" w:lineRule="auto"/>
        <w:rPr>
          <w:sz w:val="20"/>
        </w:rPr>
        <w:sectPr>
          <w:pgSz w:w="12240" w:h="15840"/>
          <w:pgMar w:header="286" w:footer="441" w:top="720" w:bottom="640" w:left="600" w:right="900"/>
        </w:sectPr>
      </w:pPr>
    </w:p>
    <w:p>
      <w:pPr>
        <w:pStyle w:val="BodyText"/>
        <w:rPr>
          <w:rFonts w:ascii="Calibri"/>
          <w:b/>
          <w:i/>
        </w:rPr>
      </w:pPr>
    </w:p>
    <w:p>
      <w:pPr>
        <w:pStyle w:val="BodyText"/>
        <w:rPr>
          <w:rFonts w:ascii="Calibri"/>
          <w:b/>
          <w:i/>
        </w:rPr>
      </w:pPr>
    </w:p>
    <w:p>
      <w:pPr>
        <w:pStyle w:val="BodyText"/>
        <w:rPr>
          <w:rFonts w:ascii="Calibri"/>
          <w:b/>
          <w:i/>
        </w:rPr>
      </w:pPr>
    </w:p>
    <w:p>
      <w:pPr>
        <w:pStyle w:val="BodyText"/>
        <w:spacing w:before="2"/>
        <w:rPr>
          <w:rFonts w:ascii="Calibri"/>
          <w:b/>
          <w:i/>
          <w:sz w:val="19"/>
        </w:rPr>
      </w:pPr>
    </w:p>
    <w:tbl>
      <w:tblPr>
        <w:tblW w:w="0" w:type="auto"/>
        <w:jc w:val="left"/>
        <w:tblInd w:w="10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2426"/>
        <w:gridCol w:w="8086"/>
      </w:tblGrid>
      <w:tr>
        <w:trPr>
          <w:trHeight w:val="388" w:hRule="exact"/>
        </w:trPr>
        <w:tc>
          <w:tcPr>
            <w:tcW w:w="2426" w:type="dxa"/>
            <w:tcBorders>
              <w:left w:val="single" w:sz="2" w:space="0" w:color="000000"/>
              <w:bottom w:val="single" w:sz="2" w:space="0" w:color="000000"/>
              <w:right w:val="single" w:sz="2" w:space="0" w:color="000000"/>
            </w:tcBorders>
          </w:tcPr>
          <w:p>
            <w:pPr>
              <w:pStyle w:val="TableParagraph"/>
              <w:spacing w:before="50"/>
              <w:rPr>
                <w:rFonts w:ascii="Calibri"/>
                <w:b/>
                <w:sz w:val="20"/>
              </w:rPr>
            </w:pPr>
            <w:r>
              <w:rPr>
                <w:rFonts w:ascii="Calibri"/>
                <w:b/>
                <w:sz w:val="20"/>
              </w:rPr>
              <w:t>To...</w:t>
            </w:r>
          </w:p>
        </w:tc>
        <w:tc>
          <w:tcPr>
            <w:tcW w:w="8086" w:type="dxa"/>
            <w:tcBorders>
              <w:left w:val="single" w:sz="2" w:space="0" w:color="000000"/>
              <w:bottom w:val="single" w:sz="2" w:space="0" w:color="000000"/>
              <w:right w:val="single" w:sz="2" w:space="0" w:color="000000"/>
            </w:tcBorders>
          </w:tcPr>
          <w:p>
            <w:pPr>
              <w:pStyle w:val="TableParagraph"/>
              <w:spacing w:before="50"/>
              <w:ind w:left="69"/>
              <w:rPr>
                <w:rFonts w:ascii="Calibri"/>
                <w:b/>
                <w:sz w:val="20"/>
              </w:rPr>
            </w:pPr>
            <w:r>
              <w:rPr>
                <w:rFonts w:ascii="Calibri"/>
                <w:b/>
                <w:sz w:val="20"/>
              </w:rPr>
              <w:t>You can...</w:t>
            </w:r>
          </w:p>
        </w:tc>
      </w:tr>
      <w:tr>
        <w:trPr>
          <w:trHeight w:val="2327" w:hRule="exact"/>
        </w:trPr>
        <w:tc>
          <w:tcPr>
            <w:tcW w:w="2426" w:type="dxa"/>
            <w:tcBorders>
              <w:top w:val="single" w:sz="2" w:space="0" w:color="000000"/>
              <w:left w:val="single" w:sz="2" w:space="0" w:color="000000"/>
              <w:right w:val="single" w:sz="2" w:space="0" w:color="000000"/>
            </w:tcBorders>
          </w:tcPr>
          <w:p>
            <w:pPr>
              <w:pStyle w:val="TableParagraph"/>
              <w:spacing w:line="249" w:lineRule="auto"/>
              <w:ind w:right="125"/>
              <w:rPr>
                <w:sz w:val="20"/>
              </w:rPr>
            </w:pPr>
            <w:r>
              <w:rPr>
                <w:sz w:val="20"/>
              </w:rPr>
              <w:t>view the packets associated with one or more events</w:t>
            </w:r>
          </w:p>
        </w:tc>
        <w:tc>
          <w:tcPr>
            <w:tcW w:w="8086" w:type="dxa"/>
            <w:tcBorders>
              <w:top w:val="single" w:sz="2" w:space="0" w:color="000000"/>
              <w:left w:val="single" w:sz="2" w:space="0" w:color="000000"/>
              <w:right w:val="single" w:sz="2" w:space="0" w:color="000000"/>
            </w:tcBorders>
          </w:tcPr>
          <w:p>
            <w:pPr>
              <w:pStyle w:val="TableParagraph"/>
              <w:ind w:left="69"/>
              <w:rPr>
                <w:sz w:val="20"/>
              </w:rPr>
            </w:pPr>
            <w:r>
              <w:rPr>
                <w:sz w:val="20"/>
              </w:rPr>
              <w:t>either:</w:t>
            </w:r>
          </w:p>
          <w:p>
            <w:pPr>
              <w:pStyle w:val="TableParagraph"/>
              <w:numPr>
                <w:ilvl w:val="0"/>
                <w:numId w:val="5"/>
              </w:numPr>
              <w:tabs>
                <w:tab w:pos="514" w:val="left" w:leader="none"/>
                <w:tab w:pos="3006" w:val="left" w:leader="none"/>
              </w:tabs>
              <w:spacing w:line="240" w:lineRule="auto" w:before="51" w:after="0"/>
              <w:ind w:left="513" w:right="0" w:hanging="123"/>
              <w:jc w:val="left"/>
              <w:rPr>
                <w:sz w:val="20"/>
              </w:rPr>
            </w:pPr>
            <w:r>
              <w:rPr>
                <w:sz w:val="20"/>
              </w:rPr>
              <w:t>click the down arrow</w:t>
            </w:r>
            <w:r>
              <w:rPr>
                <w:spacing w:val="-4"/>
                <w:sz w:val="20"/>
              </w:rPr>
              <w:t> </w:t>
            </w:r>
            <w:r>
              <w:rPr>
                <w:sz w:val="20"/>
              </w:rPr>
              <w:t>icon</w:t>
            </w:r>
            <w:r>
              <w:rPr>
                <w:spacing w:val="-1"/>
                <w:sz w:val="20"/>
              </w:rPr>
              <w:t> </w:t>
            </w:r>
            <w:r>
              <w:rPr>
                <w:sz w:val="20"/>
              </w:rPr>
              <w:t>(</w:t>
              <w:tab/>
              <w:t>) next to the event whose packets you want to</w:t>
            </w:r>
            <w:r>
              <w:rPr>
                <w:spacing w:val="-7"/>
                <w:sz w:val="20"/>
              </w:rPr>
              <w:t> </w:t>
            </w:r>
            <w:r>
              <w:rPr>
                <w:spacing w:val="-3"/>
                <w:sz w:val="20"/>
              </w:rPr>
              <w:t>view.</w:t>
            </w:r>
          </w:p>
          <w:p>
            <w:pPr>
              <w:pStyle w:val="TableParagraph"/>
              <w:numPr>
                <w:ilvl w:val="0"/>
                <w:numId w:val="5"/>
              </w:numPr>
              <w:tabs>
                <w:tab w:pos="514" w:val="left" w:leader="none"/>
              </w:tabs>
              <w:spacing w:line="347" w:lineRule="exact" w:before="37" w:after="0"/>
              <w:ind w:left="513" w:right="0" w:hanging="123"/>
              <w:jc w:val="left"/>
              <w:rPr>
                <w:sz w:val="20"/>
              </w:rPr>
            </w:pPr>
            <w:r>
              <w:rPr>
                <w:position w:val="1"/>
                <w:sz w:val="20"/>
              </w:rPr>
              <w:t>select</w:t>
            </w:r>
            <w:r>
              <w:rPr>
                <w:spacing w:val="-9"/>
                <w:position w:val="1"/>
                <w:sz w:val="20"/>
              </w:rPr>
              <w:t> </w:t>
            </w:r>
            <w:r>
              <w:rPr>
                <w:position w:val="1"/>
                <w:sz w:val="20"/>
              </w:rPr>
              <w:t>one</w:t>
            </w:r>
            <w:r>
              <w:rPr>
                <w:spacing w:val="-8"/>
                <w:position w:val="1"/>
                <w:sz w:val="20"/>
              </w:rPr>
              <w:t> </w:t>
            </w:r>
            <w:r>
              <w:rPr>
                <w:position w:val="1"/>
                <w:sz w:val="20"/>
              </w:rPr>
              <w:t>or</w:t>
            </w:r>
            <w:r>
              <w:rPr>
                <w:spacing w:val="-8"/>
                <w:position w:val="1"/>
                <w:sz w:val="20"/>
              </w:rPr>
              <w:t> </w:t>
            </w:r>
            <w:r>
              <w:rPr>
                <w:position w:val="1"/>
                <w:sz w:val="20"/>
              </w:rPr>
              <w:t>more</w:t>
            </w:r>
            <w:r>
              <w:rPr>
                <w:spacing w:val="-8"/>
                <w:position w:val="1"/>
                <w:sz w:val="20"/>
              </w:rPr>
              <w:t> </w:t>
            </w:r>
            <w:r>
              <w:rPr>
                <w:position w:val="1"/>
                <w:sz w:val="20"/>
              </w:rPr>
              <w:t>events</w:t>
            </w:r>
            <w:r>
              <w:rPr>
                <w:spacing w:val="-8"/>
                <w:position w:val="1"/>
                <w:sz w:val="20"/>
              </w:rPr>
              <w:t> </w:t>
            </w:r>
            <w:r>
              <w:rPr>
                <w:position w:val="1"/>
                <w:sz w:val="20"/>
              </w:rPr>
              <w:t>whose</w:t>
            </w:r>
            <w:r>
              <w:rPr>
                <w:spacing w:val="-8"/>
                <w:position w:val="1"/>
                <w:sz w:val="20"/>
              </w:rPr>
              <w:t> </w:t>
            </w:r>
            <w:r>
              <w:rPr>
                <w:position w:val="1"/>
                <w:sz w:val="20"/>
              </w:rPr>
              <w:t>packets</w:t>
            </w:r>
            <w:r>
              <w:rPr>
                <w:spacing w:val="-8"/>
                <w:position w:val="1"/>
                <w:sz w:val="20"/>
              </w:rPr>
              <w:t> </w:t>
            </w:r>
            <w:r>
              <w:rPr>
                <w:position w:val="1"/>
                <w:sz w:val="20"/>
              </w:rPr>
              <w:t>you</w:t>
            </w:r>
            <w:r>
              <w:rPr>
                <w:spacing w:val="-8"/>
                <w:position w:val="1"/>
                <w:sz w:val="20"/>
              </w:rPr>
              <w:t> </w:t>
            </w:r>
            <w:r>
              <w:rPr>
                <w:position w:val="1"/>
                <w:sz w:val="20"/>
              </w:rPr>
              <w:t>want</w:t>
            </w:r>
            <w:r>
              <w:rPr>
                <w:spacing w:val="-8"/>
                <w:position w:val="1"/>
                <w:sz w:val="20"/>
              </w:rPr>
              <w:t> </w:t>
            </w:r>
            <w:r>
              <w:rPr>
                <w:position w:val="1"/>
                <w:sz w:val="20"/>
              </w:rPr>
              <w:t>to</w:t>
            </w:r>
            <w:r>
              <w:rPr>
                <w:spacing w:val="-8"/>
                <w:position w:val="1"/>
                <w:sz w:val="20"/>
              </w:rPr>
              <w:t> </w:t>
            </w:r>
            <w:r>
              <w:rPr>
                <w:spacing w:val="-3"/>
                <w:position w:val="1"/>
                <w:sz w:val="20"/>
              </w:rPr>
              <w:t>view,</w:t>
            </w:r>
            <w:r>
              <w:rPr>
                <w:spacing w:val="-8"/>
                <w:position w:val="1"/>
                <w:sz w:val="20"/>
              </w:rPr>
              <w:t> </w:t>
            </w:r>
            <w:r>
              <w:rPr>
                <w:position w:val="1"/>
                <w:sz w:val="20"/>
              </w:rPr>
              <w:t>and,</w:t>
            </w:r>
            <w:r>
              <w:rPr>
                <w:spacing w:val="-8"/>
                <w:position w:val="1"/>
                <w:sz w:val="20"/>
              </w:rPr>
              <w:t> </w:t>
            </w:r>
            <w:r>
              <w:rPr>
                <w:position w:val="1"/>
                <w:sz w:val="20"/>
              </w:rPr>
              <w:t>at</w:t>
            </w:r>
            <w:r>
              <w:rPr>
                <w:spacing w:val="-8"/>
                <w:position w:val="1"/>
                <w:sz w:val="20"/>
              </w:rPr>
              <w:t> </w:t>
            </w:r>
            <w:r>
              <w:rPr>
                <w:position w:val="1"/>
                <w:sz w:val="20"/>
              </w:rPr>
              <w:t>the</w:t>
            </w:r>
            <w:r>
              <w:rPr>
                <w:spacing w:val="-8"/>
                <w:position w:val="1"/>
                <w:sz w:val="20"/>
              </w:rPr>
              <w:t> </w:t>
            </w:r>
            <w:r>
              <w:rPr>
                <w:position w:val="1"/>
                <w:sz w:val="20"/>
              </w:rPr>
              <w:t>bottom</w:t>
            </w:r>
            <w:r>
              <w:rPr>
                <w:spacing w:val="-8"/>
                <w:position w:val="1"/>
                <w:sz w:val="20"/>
              </w:rPr>
              <w:t> </w:t>
            </w:r>
            <w:r>
              <w:rPr>
                <w:position w:val="1"/>
                <w:sz w:val="20"/>
              </w:rPr>
              <w:t>of</w:t>
            </w:r>
            <w:r>
              <w:rPr>
                <w:spacing w:val="-8"/>
                <w:position w:val="1"/>
                <w:sz w:val="20"/>
              </w:rPr>
              <w:t> </w:t>
            </w:r>
            <w:r>
              <w:rPr>
                <w:position w:val="1"/>
                <w:sz w:val="20"/>
              </w:rPr>
              <w:t>the</w:t>
            </w:r>
            <w:r>
              <w:rPr>
                <w:spacing w:val="-8"/>
                <w:position w:val="1"/>
                <w:sz w:val="20"/>
              </w:rPr>
              <w:t> </w:t>
            </w:r>
            <w:r>
              <w:rPr>
                <w:position w:val="1"/>
                <w:sz w:val="20"/>
              </w:rPr>
              <w:t>page,</w:t>
            </w:r>
            <w:r>
              <w:rPr>
                <w:spacing w:val="-8"/>
                <w:position w:val="1"/>
                <w:sz w:val="20"/>
              </w:rPr>
              <w:t> </w:t>
            </w:r>
            <w:r>
              <w:rPr>
                <w:position w:val="1"/>
                <w:sz w:val="20"/>
              </w:rPr>
              <w:t>click</w:t>
            </w:r>
          </w:p>
          <w:p>
            <w:pPr>
              <w:pStyle w:val="TableParagraph"/>
              <w:spacing w:line="226" w:lineRule="exact" w:before="0"/>
              <w:ind w:left="513"/>
              <w:rPr>
                <w:b/>
                <w:sz w:val="20"/>
              </w:rPr>
            </w:pPr>
            <w:r>
              <w:rPr>
                <w:b/>
                <w:sz w:val="20"/>
              </w:rPr>
              <w:t>View.</w:t>
            </w:r>
          </w:p>
          <w:p>
            <w:pPr>
              <w:pStyle w:val="TableParagraph"/>
              <w:numPr>
                <w:ilvl w:val="0"/>
                <w:numId w:val="5"/>
              </w:numPr>
              <w:tabs>
                <w:tab w:pos="514" w:val="left" w:leader="none"/>
              </w:tabs>
              <w:spacing w:line="235" w:lineRule="auto" w:before="43" w:after="0"/>
              <w:ind w:left="513" w:right="67" w:hanging="123"/>
              <w:jc w:val="left"/>
              <w:rPr>
                <w:sz w:val="20"/>
              </w:rPr>
            </w:pPr>
            <w:r>
              <w:rPr>
                <w:position w:val="1"/>
                <w:sz w:val="20"/>
              </w:rPr>
              <w:t>at</w:t>
            </w:r>
            <w:r>
              <w:rPr>
                <w:spacing w:val="-14"/>
                <w:position w:val="1"/>
                <w:sz w:val="20"/>
              </w:rPr>
              <w:t> </w:t>
            </w:r>
            <w:r>
              <w:rPr>
                <w:position w:val="1"/>
                <w:sz w:val="20"/>
              </w:rPr>
              <w:t>the</w:t>
            </w:r>
            <w:r>
              <w:rPr>
                <w:spacing w:val="-14"/>
                <w:position w:val="1"/>
                <w:sz w:val="20"/>
              </w:rPr>
              <w:t> </w:t>
            </w:r>
            <w:r>
              <w:rPr>
                <w:position w:val="1"/>
                <w:sz w:val="20"/>
              </w:rPr>
              <w:t>bottom</w:t>
            </w:r>
            <w:r>
              <w:rPr>
                <w:spacing w:val="-15"/>
                <w:position w:val="1"/>
                <w:sz w:val="20"/>
              </w:rPr>
              <w:t> </w:t>
            </w:r>
            <w:r>
              <w:rPr>
                <w:position w:val="1"/>
                <w:sz w:val="20"/>
              </w:rPr>
              <w:t>of</w:t>
            </w:r>
            <w:r>
              <w:rPr>
                <w:spacing w:val="-14"/>
                <w:position w:val="1"/>
                <w:sz w:val="20"/>
              </w:rPr>
              <w:t> </w:t>
            </w:r>
            <w:r>
              <w:rPr>
                <w:position w:val="1"/>
                <w:sz w:val="20"/>
              </w:rPr>
              <w:t>the</w:t>
            </w:r>
            <w:r>
              <w:rPr>
                <w:spacing w:val="-14"/>
                <w:position w:val="1"/>
                <w:sz w:val="20"/>
              </w:rPr>
              <w:t> </w:t>
            </w:r>
            <w:r>
              <w:rPr>
                <w:position w:val="1"/>
                <w:sz w:val="20"/>
              </w:rPr>
              <w:t>page,</w:t>
            </w:r>
            <w:r>
              <w:rPr>
                <w:spacing w:val="-14"/>
                <w:position w:val="1"/>
                <w:sz w:val="20"/>
              </w:rPr>
              <w:t> </w:t>
            </w:r>
            <w:r>
              <w:rPr>
                <w:position w:val="1"/>
                <w:sz w:val="20"/>
              </w:rPr>
              <w:t>click</w:t>
            </w:r>
            <w:r>
              <w:rPr>
                <w:spacing w:val="-15"/>
                <w:position w:val="1"/>
                <w:sz w:val="20"/>
              </w:rPr>
              <w:t> </w:t>
            </w:r>
            <w:r>
              <w:rPr>
                <w:b/>
                <w:position w:val="1"/>
                <w:sz w:val="20"/>
              </w:rPr>
              <w:t>View</w:t>
            </w:r>
            <w:r>
              <w:rPr>
                <w:b/>
                <w:spacing w:val="-15"/>
                <w:position w:val="1"/>
                <w:sz w:val="20"/>
              </w:rPr>
              <w:t> </w:t>
            </w:r>
            <w:r>
              <w:rPr>
                <w:b/>
                <w:position w:val="1"/>
                <w:sz w:val="20"/>
              </w:rPr>
              <w:t>All</w:t>
            </w:r>
            <w:r>
              <w:rPr>
                <w:b/>
                <w:spacing w:val="-15"/>
                <w:position w:val="1"/>
                <w:sz w:val="20"/>
              </w:rPr>
              <w:t> </w:t>
            </w:r>
            <w:r>
              <w:rPr>
                <w:position w:val="1"/>
                <w:sz w:val="20"/>
              </w:rPr>
              <w:t>to</w:t>
            </w:r>
            <w:r>
              <w:rPr>
                <w:spacing w:val="-14"/>
                <w:position w:val="1"/>
                <w:sz w:val="20"/>
              </w:rPr>
              <w:t> </w:t>
            </w:r>
            <w:r>
              <w:rPr>
                <w:position w:val="1"/>
                <w:sz w:val="20"/>
              </w:rPr>
              <w:t>view</w:t>
            </w:r>
            <w:r>
              <w:rPr>
                <w:spacing w:val="-15"/>
                <w:position w:val="1"/>
                <w:sz w:val="20"/>
              </w:rPr>
              <w:t> </w:t>
            </w:r>
            <w:r>
              <w:rPr>
                <w:position w:val="1"/>
                <w:sz w:val="20"/>
              </w:rPr>
              <w:t>the</w:t>
            </w:r>
            <w:r>
              <w:rPr>
                <w:spacing w:val="-14"/>
                <w:position w:val="1"/>
                <w:sz w:val="20"/>
              </w:rPr>
              <w:t> </w:t>
            </w:r>
            <w:r>
              <w:rPr>
                <w:position w:val="1"/>
                <w:sz w:val="20"/>
              </w:rPr>
              <w:t>packets</w:t>
            </w:r>
            <w:r>
              <w:rPr>
                <w:spacing w:val="-15"/>
                <w:position w:val="1"/>
                <w:sz w:val="20"/>
              </w:rPr>
              <w:t> </w:t>
            </w:r>
            <w:r>
              <w:rPr>
                <w:position w:val="1"/>
                <w:sz w:val="20"/>
              </w:rPr>
              <w:t>for</w:t>
            </w:r>
            <w:r>
              <w:rPr>
                <w:spacing w:val="-14"/>
                <w:position w:val="1"/>
                <w:sz w:val="20"/>
              </w:rPr>
              <w:t> </w:t>
            </w:r>
            <w:r>
              <w:rPr>
                <w:position w:val="1"/>
                <w:sz w:val="20"/>
              </w:rPr>
              <w:t>all</w:t>
            </w:r>
            <w:r>
              <w:rPr>
                <w:spacing w:val="-15"/>
                <w:position w:val="1"/>
                <w:sz w:val="20"/>
              </w:rPr>
              <w:t> </w:t>
            </w:r>
            <w:r>
              <w:rPr>
                <w:position w:val="1"/>
                <w:sz w:val="20"/>
              </w:rPr>
              <w:t>events</w:t>
            </w:r>
            <w:r>
              <w:rPr>
                <w:spacing w:val="-15"/>
                <w:position w:val="1"/>
                <w:sz w:val="20"/>
              </w:rPr>
              <w:t> </w:t>
            </w:r>
            <w:r>
              <w:rPr>
                <w:position w:val="1"/>
                <w:sz w:val="20"/>
              </w:rPr>
              <w:t>that</w:t>
            </w:r>
            <w:r>
              <w:rPr>
                <w:spacing w:val="-15"/>
                <w:position w:val="1"/>
                <w:sz w:val="20"/>
              </w:rPr>
              <w:t> </w:t>
            </w:r>
            <w:r>
              <w:rPr>
                <w:position w:val="1"/>
                <w:sz w:val="20"/>
              </w:rPr>
              <w:t>match</w:t>
            </w:r>
            <w:r>
              <w:rPr>
                <w:spacing w:val="-15"/>
                <w:position w:val="1"/>
                <w:sz w:val="20"/>
              </w:rPr>
              <w:t> </w:t>
            </w:r>
            <w:r>
              <w:rPr>
                <w:position w:val="1"/>
                <w:sz w:val="20"/>
              </w:rPr>
              <w:t>the</w:t>
            </w:r>
            <w:r>
              <w:rPr>
                <w:spacing w:val="-14"/>
                <w:position w:val="1"/>
                <w:sz w:val="20"/>
              </w:rPr>
              <w:t> </w:t>
            </w:r>
            <w:r>
              <w:rPr>
                <w:position w:val="1"/>
                <w:sz w:val="20"/>
              </w:rPr>
              <w:t>current </w:t>
            </w:r>
            <w:r>
              <w:rPr>
                <w:sz w:val="20"/>
              </w:rPr>
              <w:t>constraints.</w:t>
            </w:r>
          </w:p>
        </w:tc>
      </w:tr>
    </w:tbl>
    <w:p>
      <w:pPr>
        <w:pStyle w:val="BodyText"/>
        <w:rPr>
          <w:rFonts w:ascii="Calibri"/>
          <w:b/>
          <w:i/>
        </w:rPr>
      </w:pPr>
    </w:p>
    <w:p>
      <w:pPr>
        <w:pStyle w:val="BodyText"/>
        <w:spacing w:before="3"/>
        <w:rPr>
          <w:rFonts w:ascii="Calibri"/>
          <w:b/>
          <w:i/>
          <w:sz w:val="24"/>
        </w:rPr>
      </w:pPr>
    </w:p>
    <w:p>
      <w:pPr>
        <w:pStyle w:val="Heading2"/>
        <w:spacing w:before="106"/>
      </w:pPr>
      <w:bookmarkStart w:name="Using the Intrusion Event Packet View" w:id="26"/>
      <w:bookmarkEnd w:id="26"/>
      <w:r>
        <w:rPr>
          <w:b w:val="0"/>
        </w:rPr>
      </w:r>
      <w:bookmarkStart w:name="_bookmark9" w:id="27"/>
      <w:bookmarkEnd w:id="27"/>
      <w:r>
        <w:rPr>
          <w:b w:val="0"/>
        </w:rPr>
      </w:r>
      <w:r>
        <w:rPr/>
        <w:t>Using the Intrusion Event Packet View</w:t>
      </w:r>
    </w:p>
    <w:p>
      <w:pPr>
        <w:pStyle w:val="BodyText"/>
        <w:spacing w:before="8"/>
        <w:rPr>
          <w:rFonts w:ascii="Calibri"/>
          <w:b/>
          <w:sz w:val="13"/>
        </w:rPr>
      </w:pPr>
    </w:p>
    <w:tbl>
      <w:tblPr>
        <w:tblW w:w="0" w:type="auto"/>
        <w:jc w:val="left"/>
        <w:tblInd w:w="197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728"/>
        <w:gridCol w:w="1728"/>
        <w:gridCol w:w="1728"/>
        <w:gridCol w:w="1728"/>
        <w:gridCol w:w="1728"/>
      </w:tblGrid>
      <w:tr>
        <w:trPr>
          <w:trHeight w:val="388" w:hRule="exact"/>
        </w:trPr>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Smart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05"/>
                <w:sz w:val="20"/>
              </w:rPr>
              <w:t>Classic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Supported Devices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95"/>
                <w:sz w:val="20"/>
              </w:rPr>
              <w:t>Supported Domains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10"/>
                <w:sz w:val="20"/>
              </w:rPr>
              <w:t>Access</w:t>
            </w:r>
          </w:p>
        </w:tc>
      </w:tr>
      <w:tr>
        <w:trPr>
          <w:trHeight w:val="728" w:hRule="exact"/>
        </w:trPr>
        <w:tc>
          <w:tcPr>
            <w:tcW w:w="1728" w:type="dxa"/>
            <w:tcBorders>
              <w:left w:val="single" w:sz="2" w:space="0" w:color="000000"/>
              <w:right w:val="single" w:sz="2" w:space="0" w:color="000000"/>
            </w:tcBorders>
          </w:tcPr>
          <w:p>
            <w:pPr>
              <w:pStyle w:val="TableParagraph"/>
              <w:rPr>
                <w:sz w:val="20"/>
              </w:rPr>
            </w:pPr>
            <w:r>
              <w:rPr>
                <w:sz w:val="20"/>
              </w:rPr>
              <w:t>Threat</w:t>
            </w:r>
          </w:p>
        </w:tc>
        <w:tc>
          <w:tcPr>
            <w:tcW w:w="1728" w:type="dxa"/>
            <w:tcBorders>
              <w:left w:val="single" w:sz="2" w:space="0" w:color="000000"/>
              <w:right w:val="single" w:sz="2" w:space="0" w:color="000000"/>
            </w:tcBorders>
          </w:tcPr>
          <w:p>
            <w:pPr>
              <w:pStyle w:val="TableParagraph"/>
              <w:rPr>
                <w:sz w:val="20"/>
              </w:rPr>
            </w:pPr>
            <w:r>
              <w:rPr>
                <w:sz w:val="20"/>
              </w:rPr>
              <w:t>Protection</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spacing w:line="249" w:lineRule="auto"/>
              <w:ind w:right="299"/>
              <w:rPr>
                <w:sz w:val="20"/>
              </w:rPr>
            </w:pPr>
            <w:r>
              <w:rPr>
                <w:sz w:val="20"/>
              </w:rPr>
              <w:t>Admin/Intrusion Admin</w:t>
            </w:r>
          </w:p>
        </w:tc>
      </w:tr>
    </w:tbl>
    <w:p>
      <w:pPr>
        <w:pStyle w:val="BodyText"/>
        <w:spacing w:before="6"/>
        <w:rPr>
          <w:rFonts w:ascii="Calibri"/>
          <w:b/>
          <w:sz w:val="34"/>
        </w:rPr>
      </w:pPr>
    </w:p>
    <w:p>
      <w:pPr>
        <w:pStyle w:val="BodyText"/>
        <w:ind w:left="1980"/>
      </w:pPr>
      <w:r>
        <w:rPr/>
        <w:t>A packet view provides information about the packet that triggered the rule that generated an intrusion event.</w:t>
      </w:r>
    </w:p>
    <w:p>
      <w:pPr>
        <w:pStyle w:val="BodyText"/>
        <w:spacing w:before="8"/>
        <w:rPr>
          <w:sz w:val="13"/>
        </w:rPr>
      </w:pPr>
    </w:p>
    <w:p>
      <w:pPr>
        <w:pStyle w:val="BodyText"/>
        <w:tabs>
          <w:tab w:pos="1978" w:val="left" w:leader="none"/>
        </w:tabs>
        <w:ind w:left="1398"/>
      </w:pPr>
      <w:r>
        <w:rPr/>
        <w:pict>
          <v:group style="width:14.65pt;height:15.3pt;mso-position-horizontal-relative:char;mso-position-vertical-relative:line" coordorigin="0,0" coordsize="293,306">
            <v:shape style="position:absolute;left:27;top:0;width:259;height:259" type="#_x0000_t75" stroked="false">
              <v:imagedata r:id="rId28" o:title=""/>
            </v:shape>
            <v:line style="position:absolute" from="6,299" to="287,299" stroked="true" strokeweight=".567pt" strokecolor="#000000">
              <v:stroke dashstyle="solid"/>
            </v:line>
          </v:group>
        </w:pict>
      </w:r>
      <w:r>
        <w:rPr/>
      </w:r>
      <w:r>
        <w:rPr/>
        <w:tab/>
      </w:r>
      <w:r>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r>
    </w:p>
    <w:p>
      <w:pPr>
        <w:spacing w:after="0"/>
        <w:sectPr>
          <w:headerReference w:type="default" r:id="rId32"/>
          <w:headerReference w:type="even" r:id="rId33"/>
          <w:pgSz w:w="12240" w:h="15840"/>
          <w:pgMar w:header="286" w:footer="441" w:top="720" w:bottom="640" w:left="900" w:right="600"/>
        </w:sectPr>
      </w:pPr>
    </w:p>
    <w:p>
      <w:pPr>
        <w:spacing w:before="29"/>
        <w:ind w:left="0" w:right="0" w:firstLine="0"/>
        <w:jc w:val="right"/>
        <w:rPr>
          <w:rFonts w:ascii="Calibri"/>
          <w:b/>
          <w:sz w:val="18"/>
        </w:rPr>
      </w:pPr>
      <w:r>
        <w:rPr>
          <w:rFonts w:ascii="Calibri"/>
          <w:b/>
          <w:sz w:val="18"/>
        </w:rPr>
        <w:t>Tip</w:t>
      </w:r>
    </w:p>
    <w:p>
      <w:pPr>
        <w:pStyle w:val="BodyText"/>
        <w:spacing w:before="14"/>
        <w:ind w:left="260"/>
      </w:pPr>
      <w:r>
        <w:rPr/>
        <w:br w:type="column"/>
      </w:r>
      <w:r>
        <w:rPr/>
        <w:t>The packet view on a Firepower Management Center does not contain packet information when the</w:t>
      </w:r>
    </w:p>
    <w:p>
      <w:pPr>
        <w:spacing w:before="10"/>
        <w:ind w:left="260" w:right="0" w:firstLine="0"/>
        <w:jc w:val="left"/>
        <w:rPr>
          <w:sz w:val="20"/>
        </w:rPr>
      </w:pPr>
      <w:r>
        <w:rPr>
          <w:b/>
          <w:sz w:val="20"/>
        </w:rPr>
        <w:t>Transfer Packet </w:t>
      </w:r>
      <w:r>
        <w:rPr>
          <w:sz w:val="20"/>
        </w:rPr>
        <w:t>option is disabled for the device detecting the event.</w:t>
      </w:r>
    </w:p>
    <w:p>
      <w:pPr>
        <w:spacing w:after="0"/>
        <w:jc w:val="left"/>
        <w:rPr>
          <w:sz w:val="20"/>
        </w:rPr>
        <w:sectPr>
          <w:type w:val="continuous"/>
          <w:pgSz w:w="12240" w:h="15840"/>
          <w:pgMar w:top="1140" w:bottom="640" w:left="900" w:right="600"/>
          <w:cols w:num="2" w:equalWidth="0">
            <w:col w:w="1685" w:space="40"/>
            <w:col w:w="9015"/>
          </w:cols>
        </w:sectPr>
      </w:pPr>
    </w:p>
    <w:p>
      <w:pPr>
        <w:pStyle w:val="BodyText"/>
        <w:spacing w:before="6"/>
        <w:rPr>
          <w:sz w:val="16"/>
        </w:rPr>
      </w:pPr>
    </w:p>
    <w:p>
      <w:pPr>
        <w:pStyle w:val="BodyText"/>
        <w:spacing w:line="20" w:lineRule="exact"/>
        <w:ind w:left="1978"/>
        <w:rPr>
          <w:sz w:val="2"/>
        </w:rPr>
      </w:pPr>
      <w:r>
        <w:rPr>
          <w:sz w:val="2"/>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sz w:val="2"/>
        </w:rPr>
      </w:r>
    </w:p>
    <w:p>
      <w:pPr>
        <w:pStyle w:val="BodyText"/>
        <w:spacing w:line="144" w:lineRule="auto" w:before="114"/>
        <w:ind w:left="1980"/>
      </w:pPr>
      <w:r>
        <w:rPr/>
        <w:t>The packet view indicates why a specific packet was captured by providing information about the intrusion event that the packet triggered, including the event</w:t>
      </w:r>
      <w:r>
        <w:rPr>
          <w:rFonts w:ascii="Arial Unicode MS" w:hAnsi="Arial Unicode MS"/>
        </w:rPr>
        <w:t>’</w:t>
      </w:r>
      <w:r>
        <w:rPr/>
        <w:t>s time stamp, message, classification, priority, and, if the</w:t>
      </w:r>
    </w:p>
    <w:p>
      <w:pPr>
        <w:pStyle w:val="BodyText"/>
        <w:spacing w:line="249" w:lineRule="auto" w:before="20"/>
        <w:ind w:left="1980"/>
      </w:pPr>
      <w:r>
        <w:rPr/>
        <w:t>event was generated by a standard text rule, the rule that generated the event. The packet view also provides general information about the packet, such as its size.</w:t>
      </w:r>
    </w:p>
    <w:p>
      <w:pPr>
        <w:pStyle w:val="BodyText"/>
        <w:spacing w:line="249" w:lineRule="auto" w:before="100"/>
        <w:ind w:left="1980" w:right="22"/>
      </w:pPr>
      <w:r>
        <w:rPr/>
        <w:t>In addition, the packet view has a section that describes each layer in the packet: data link, network, and transport, as well as a section that describes the bytes that comprise the packet. If the system decrypted the packet, you can view the decrypted bytes.</w:t>
      </w:r>
      <w:r>
        <w:rPr>
          <w:spacing w:val="-7"/>
        </w:rPr>
        <w:t> You </w:t>
      </w:r>
      <w:r>
        <w:rPr/>
        <w:t>can expand collapsed sections to display detailed information.</w:t>
      </w:r>
    </w:p>
    <w:p>
      <w:pPr>
        <w:pStyle w:val="BodyText"/>
        <w:spacing w:before="10" w:after="1"/>
        <w:rPr>
          <w:sz w:val="12"/>
        </w:rPr>
      </w:pPr>
    </w:p>
    <w:p>
      <w:pPr>
        <w:pStyle w:val="BodyText"/>
        <w:tabs>
          <w:tab w:pos="1998" w:val="left" w:leader="none"/>
        </w:tabs>
        <w:ind w:left="1297"/>
      </w:pPr>
      <w:r>
        <w:rPr/>
        <w:pict>
          <v:group style="width:20.65pt;height:18.5pt;mso-position-horizontal-relative:char;mso-position-vertical-relative:line" coordorigin="0,0" coordsize="413,370">
            <v:shape style="position:absolute;left:83;top:0;width:324;height:324" type="#_x0000_t75" stroked="false">
              <v:imagedata r:id="rId10" o:title=""/>
            </v:shape>
            <v:line style="position:absolute" from="6,364" to="407,364" stroked="true" strokeweight=".567pt" strokecolor="#000000">
              <v:stroke dashstyle="solid"/>
            </v:line>
          </v:group>
        </w:pict>
      </w:r>
      <w:r>
        <w:rPr/>
      </w:r>
      <w:r>
        <w:rPr/>
        <w:tab/>
      </w:r>
      <w:r>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r>
    </w:p>
    <w:p>
      <w:pPr>
        <w:spacing w:after="0"/>
        <w:sectPr>
          <w:type w:val="continuous"/>
          <w:pgSz w:w="12240" w:h="15840"/>
          <w:pgMar w:top="1140" w:bottom="640" w:left="900" w:right="600"/>
        </w:sectPr>
      </w:pPr>
    </w:p>
    <w:p>
      <w:pPr>
        <w:spacing w:before="34"/>
        <w:ind w:left="0" w:right="0" w:firstLine="0"/>
        <w:jc w:val="right"/>
        <w:rPr>
          <w:rFonts w:ascii="Calibri"/>
          <w:b/>
          <w:sz w:val="18"/>
        </w:rPr>
      </w:pPr>
      <w:r>
        <w:rPr>
          <w:rFonts w:ascii="Calibri"/>
          <w:b/>
          <w:w w:val="95"/>
          <w:sz w:val="18"/>
        </w:rPr>
        <w:t>Note</w:t>
      </w:r>
    </w:p>
    <w:p>
      <w:pPr>
        <w:pStyle w:val="BodyText"/>
        <w:spacing w:line="249" w:lineRule="auto" w:before="18"/>
        <w:ind w:left="260" w:right="302"/>
      </w:pPr>
      <w:r>
        <w:rPr/>
        <w:br w:type="column"/>
      </w:r>
      <w:r>
        <w:rPr/>
        <w:t>Because each portscan event is triggered by multiple packets, portscan events use a special version of the packet view.</w:t>
      </w:r>
    </w:p>
    <w:p>
      <w:pPr>
        <w:spacing w:after="0" w:line="249" w:lineRule="auto"/>
        <w:sectPr>
          <w:type w:val="continuous"/>
          <w:pgSz w:w="12240" w:h="15840"/>
          <w:pgMar w:top="1140" w:bottom="640" w:left="900" w:right="600"/>
          <w:cols w:num="2" w:equalWidth="0">
            <w:col w:w="1704" w:space="40"/>
            <w:col w:w="8996"/>
          </w:cols>
        </w:sectPr>
      </w:pPr>
    </w:p>
    <w:p>
      <w:pPr>
        <w:pStyle w:val="BodyText"/>
        <w:spacing w:before="8"/>
        <w:rPr>
          <w:sz w:val="15"/>
        </w:rPr>
      </w:pPr>
      <w:r>
        <w:rPr/>
        <w:drawing>
          <wp:anchor distT="0" distB="0" distL="0" distR="0" allowOverlap="1" layoutInCell="1" locked="0" behindDoc="0" simplePos="0" relativeHeight="1768">
            <wp:simplePos x="0" y="0"/>
            <wp:positionH relativeFrom="page">
              <wp:posOffset>3907383</wp:posOffset>
            </wp:positionH>
            <wp:positionV relativeFrom="page">
              <wp:posOffset>1636288</wp:posOffset>
            </wp:positionV>
            <wp:extent cx="152400" cy="152400"/>
            <wp:effectExtent l="0" t="0" r="0" b="0"/>
            <wp:wrapNone/>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34" cstate="print"/>
                    <a:stretch>
                      <a:fillRect/>
                    </a:stretch>
                  </pic:blipFill>
                  <pic:spPr>
                    <a:xfrm>
                      <a:off x="0" y="0"/>
                      <a:ext cx="152400" cy="152400"/>
                    </a:xfrm>
                    <a:prstGeom prst="rect">
                      <a:avLst/>
                    </a:prstGeom>
                  </pic:spPr>
                </pic:pic>
              </a:graphicData>
            </a:graphic>
          </wp:anchor>
        </w:drawing>
      </w:r>
    </w:p>
    <w:p>
      <w:pPr>
        <w:pStyle w:val="BodyText"/>
        <w:spacing w:line="20" w:lineRule="exact"/>
        <w:ind w:left="1998"/>
        <w:rPr>
          <w:sz w:val="2"/>
        </w:rPr>
      </w:pPr>
      <w:r>
        <w:rPr>
          <w:sz w:val="2"/>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sz w:val="2"/>
        </w:rPr>
      </w:r>
    </w:p>
    <w:p>
      <w:pPr>
        <w:pStyle w:val="BodyText"/>
        <w:spacing w:line="249" w:lineRule="auto" w:before="39"/>
        <w:ind w:left="1980"/>
      </w:pPr>
      <w:r>
        <w:rPr/>
        <w:t>In a multidomain deployment, you can view data for the current domain and for any descendant domains. You cannot view data from higher level or sibling domains.</w:t>
      </w:r>
    </w:p>
    <w:p>
      <w:pPr>
        <w:spacing w:after="0" w:line="249" w:lineRule="auto"/>
        <w:sectPr>
          <w:type w:val="continuous"/>
          <w:pgSz w:w="12240" w:h="15840"/>
          <w:pgMar w:top="1140" w:bottom="640" w:left="900" w:right="600"/>
        </w:sectPr>
      </w:pPr>
    </w:p>
    <w:p>
      <w:pPr>
        <w:pStyle w:val="BodyText"/>
      </w:pPr>
    </w:p>
    <w:p>
      <w:pPr>
        <w:pStyle w:val="BodyText"/>
      </w:pPr>
    </w:p>
    <w:p>
      <w:pPr>
        <w:pStyle w:val="BodyText"/>
      </w:pPr>
    </w:p>
    <w:p>
      <w:pPr>
        <w:pStyle w:val="BodyText"/>
      </w:pPr>
    </w:p>
    <w:p>
      <w:pPr>
        <w:pStyle w:val="Heading4"/>
        <w:spacing w:before="226"/>
      </w:pPr>
      <w:r>
        <w:rPr/>
        <w:t>Procedure</w:t>
      </w:r>
    </w:p>
    <w:p>
      <w:pPr>
        <w:pStyle w:val="BodyText"/>
        <w:spacing w:before="9"/>
        <w:rPr>
          <w:rFonts w:ascii="Calibri"/>
          <w:b/>
          <w:sz w:val="17"/>
        </w:rPr>
      </w:pPr>
      <w:r>
        <w:rPr/>
        <w:pict>
          <v:line style="position:absolute;mso-position-horizontal-relative:page;mso-position-vertical-relative:paragraph;z-index:1792;mso-wrap-distance-left:0;mso-wrap-distance-right:0" from="129.600006pt,14.219848pt" to="561.600006pt,14.219848pt" stroked="true" strokeweight="2.835pt" strokecolor="#b0b0b0">
            <v:stroke dashstyle="solid"/>
            <w10:wrap type="topAndBottom"/>
          </v:line>
        </w:pict>
      </w:r>
    </w:p>
    <w:p>
      <w:pPr>
        <w:pStyle w:val="BodyText"/>
        <w:tabs>
          <w:tab w:pos="1991" w:val="left" w:leader="none"/>
        </w:tabs>
        <w:spacing w:line="238" w:lineRule="exact" w:before="75"/>
        <w:ind w:left="1992" w:right="398" w:hanging="736"/>
      </w:pPr>
      <w:r>
        <w:rPr>
          <w:rFonts w:ascii="Calibri"/>
          <w:b/>
        </w:rPr>
        <w:t>Step</w:t>
      </w:r>
      <w:r>
        <w:rPr>
          <w:rFonts w:ascii="Calibri"/>
          <w:b/>
          <w:spacing w:val="-6"/>
        </w:rPr>
        <w:t> </w:t>
      </w:r>
      <w:r>
        <w:rPr>
          <w:rFonts w:ascii="Calibri"/>
          <w:b/>
        </w:rPr>
        <w:t>1</w:t>
        <w:tab/>
      </w:r>
      <w:r>
        <w:rPr/>
        <w:t>On the table view of intrusion events, choose packets to view as described in </w:t>
      </w:r>
      <w:hyperlink w:history="true" w:anchor="_bookmark8">
        <w:r>
          <w:rPr>
            <w:color w:val="0000FF"/>
          </w:rPr>
          <w:t>Intrusion Event</w:t>
        </w:r>
        <w:r>
          <w:rPr>
            <w:color w:val="0000FF"/>
            <w:spacing w:val="-13"/>
          </w:rPr>
          <w:t> </w:t>
        </w:r>
        <w:r>
          <w:rPr>
            <w:color w:val="0000FF"/>
            <w:spacing w:val="-3"/>
          </w:rPr>
          <w:t>Table</w:t>
        </w:r>
        <w:r>
          <w:rPr>
            <w:color w:val="0000FF"/>
            <w:spacing w:val="-1"/>
          </w:rPr>
          <w:t> </w:t>
        </w:r>
        <w:r>
          <w:rPr>
            <w:color w:val="0000FF"/>
            <w:spacing w:val="-4"/>
          </w:rPr>
          <w:t>View</w:t>
        </w:r>
      </w:hyperlink>
      <w:r>
        <w:rPr>
          <w:color w:val="0000FF"/>
        </w:rPr>
        <w:t> </w:t>
      </w:r>
      <w:hyperlink w:history="true" w:anchor="_bookmark8">
        <w:r>
          <w:rPr>
            <w:color w:val="0000FF"/>
          </w:rPr>
          <w:t>Constraints</w:t>
        </w:r>
      </w:hyperlink>
      <w:r>
        <w:rPr>
          <w:color w:val="0000FF"/>
        </w:rPr>
        <w:t>,  on page</w:t>
      </w:r>
      <w:r>
        <w:rPr>
          <w:color w:val="0000FF"/>
          <w:spacing w:val="-2"/>
        </w:rPr>
        <w:t> </w:t>
      </w:r>
      <w:r>
        <w:rPr>
          <w:color w:val="0000FF"/>
        </w:rPr>
        <w:t>20</w:t>
      </w:r>
      <w:r>
        <w:rPr/>
        <w:t>.</w:t>
      </w:r>
    </w:p>
    <w:p>
      <w:pPr>
        <w:pStyle w:val="BodyText"/>
        <w:tabs>
          <w:tab w:pos="1991" w:val="left" w:leader="none"/>
        </w:tabs>
        <w:spacing w:line="238" w:lineRule="exact" w:before="65"/>
        <w:ind w:left="1992" w:right="179" w:hanging="736"/>
      </w:pPr>
      <w:r>
        <w:rPr>
          <w:rFonts w:ascii="Calibri"/>
          <w:b/>
        </w:rPr>
        <w:t>Step</w:t>
      </w:r>
      <w:r>
        <w:rPr>
          <w:rFonts w:ascii="Calibri"/>
          <w:b/>
          <w:spacing w:val="-6"/>
        </w:rPr>
        <w:t> </w:t>
      </w:r>
      <w:r>
        <w:rPr>
          <w:rFonts w:ascii="Calibri"/>
          <w:b/>
        </w:rPr>
        <w:t>2</w:t>
        <w:tab/>
      </w:r>
      <w:r>
        <w:rPr/>
        <w:t>Optionally, if you chose more than one event, you can page through the packets in the packet view</w:t>
      </w:r>
      <w:r>
        <w:rPr>
          <w:spacing w:val="-29"/>
        </w:rPr>
        <w:t> </w:t>
      </w:r>
      <w:r>
        <w:rPr/>
        <w:t>by</w:t>
      </w:r>
      <w:r>
        <w:rPr>
          <w:spacing w:val="-1"/>
        </w:rPr>
        <w:t> </w:t>
      </w:r>
      <w:r>
        <w:rPr/>
        <w:t>using the page numbers at the bottom of the</w:t>
      </w:r>
      <w:r>
        <w:rPr>
          <w:spacing w:val="-7"/>
        </w:rPr>
        <w:t> </w:t>
      </w:r>
      <w:r>
        <w:rPr/>
        <w:t>page.</w:t>
      </w:r>
    </w:p>
    <w:p>
      <w:pPr>
        <w:pStyle w:val="BodyText"/>
        <w:tabs>
          <w:tab w:pos="1991" w:val="left" w:leader="none"/>
        </w:tabs>
        <w:spacing w:before="65"/>
        <w:ind w:left="1256"/>
      </w:pPr>
      <w:r>
        <w:rPr>
          <w:rFonts w:ascii="Calibri"/>
          <w:b/>
        </w:rPr>
        <w:t>Step</w:t>
      </w:r>
      <w:r>
        <w:rPr>
          <w:rFonts w:ascii="Calibri"/>
          <w:b/>
          <w:spacing w:val="-6"/>
        </w:rPr>
        <w:t> </w:t>
      </w:r>
      <w:r>
        <w:rPr>
          <w:rFonts w:ascii="Calibri"/>
          <w:b/>
        </w:rPr>
        <w:t>3</w:t>
        <w:tab/>
      </w:r>
      <w:r>
        <w:rPr>
          <w:spacing w:val="-7"/>
        </w:rPr>
        <w:t>You </w:t>
      </w:r>
      <w:r>
        <w:rPr/>
        <w:t>also have the following</w:t>
      </w:r>
      <w:r>
        <w:rPr>
          <w:spacing w:val="3"/>
        </w:rPr>
        <w:t> </w:t>
      </w:r>
      <w:r>
        <w:rPr/>
        <w:t>options:</w:t>
      </w:r>
    </w:p>
    <w:p>
      <w:pPr>
        <w:pStyle w:val="ListParagraph"/>
        <w:numPr>
          <w:ilvl w:val="1"/>
          <w:numId w:val="1"/>
        </w:numPr>
        <w:tabs>
          <w:tab w:pos="2436" w:val="left" w:leader="none"/>
        </w:tabs>
        <w:spacing w:line="240" w:lineRule="auto" w:before="34" w:after="0"/>
        <w:ind w:left="2435" w:right="0" w:hanging="123"/>
        <w:jc w:val="left"/>
        <w:rPr>
          <w:sz w:val="20"/>
        </w:rPr>
      </w:pPr>
      <w:r>
        <w:rPr>
          <w:sz w:val="20"/>
        </w:rPr>
        <w:t>Adjust </w:t>
      </w:r>
      <w:r>
        <w:rPr>
          <w:rFonts w:ascii="Arial Unicode MS" w:hAnsi="Arial Unicode MS"/>
          <w:sz w:val="20"/>
        </w:rPr>
        <w:t>— </w:t>
      </w:r>
      <w:r>
        <w:rPr>
          <w:spacing w:val="-8"/>
          <w:sz w:val="20"/>
        </w:rPr>
        <w:t>To </w:t>
      </w:r>
      <w:r>
        <w:rPr>
          <w:sz w:val="20"/>
        </w:rPr>
        <w:t>modify the date and time range in the packet views, see </w:t>
      </w:r>
      <w:r>
        <w:rPr>
          <w:color w:val="0000FF"/>
          <w:sz w:val="20"/>
        </w:rPr>
        <w:t>Changing the Time</w:t>
      </w:r>
      <w:r>
        <w:rPr>
          <w:color w:val="0000FF"/>
          <w:spacing w:val="-30"/>
          <w:sz w:val="20"/>
        </w:rPr>
        <w:t> </w:t>
      </w:r>
      <w:r>
        <w:rPr>
          <w:color w:val="0000FF"/>
          <w:sz w:val="20"/>
        </w:rPr>
        <w:t>Window</w:t>
      </w:r>
      <w:r>
        <w:rPr>
          <w:sz w:val="20"/>
        </w:rPr>
        <w:t>.</w:t>
      </w:r>
    </w:p>
    <w:p>
      <w:pPr>
        <w:pStyle w:val="ListParagraph"/>
        <w:numPr>
          <w:ilvl w:val="1"/>
          <w:numId w:val="1"/>
        </w:numPr>
        <w:tabs>
          <w:tab w:pos="2436" w:val="left" w:leader="none"/>
        </w:tabs>
        <w:spacing w:line="244" w:lineRule="auto" w:before="26" w:after="0"/>
        <w:ind w:left="2435" w:right="145" w:hanging="123"/>
        <w:jc w:val="left"/>
        <w:rPr>
          <w:sz w:val="20"/>
        </w:rPr>
      </w:pPr>
      <w:r>
        <w:rPr>
          <w:sz w:val="20"/>
        </w:rPr>
        <w:t>Clipboard</w:t>
      </w:r>
      <w:r>
        <w:rPr>
          <w:spacing w:val="-6"/>
          <w:sz w:val="20"/>
        </w:rPr>
        <w:t> </w:t>
      </w:r>
      <w:r>
        <w:rPr>
          <w:rFonts w:ascii="Arial Unicode MS" w:hAnsi="Arial Unicode MS"/>
          <w:sz w:val="20"/>
        </w:rPr>
        <w:t>—</w:t>
      </w:r>
      <w:r>
        <w:rPr>
          <w:rFonts w:ascii="Arial Unicode MS" w:hAnsi="Arial Unicode MS"/>
          <w:spacing w:val="-11"/>
          <w:sz w:val="20"/>
        </w:rPr>
        <w:t> </w:t>
      </w:r>
      <w:r>
        <w:rPr>
          <w:spacing w:val="-8"/>
          <w:sz w:val="20"/>
        </w:rPr>
        <w:t>To</w:t>
      </w:r>
      <w:r>
        <w:rPr>
          <w:spacing w:val="-5"/>
          <w:sz w:val="20"/>
        </w:rPr>
        <w:t> </w:t>
      </w:r>
      <w:r>
        <w:rPr>
          <w:sz w:val="20"/>
        </w:rPr>
        <w:t>add</w:t>
      </w:r>
      <w:r>
        <w:rPr>
          <w:spacing w:val="-5"/>
          <w:sz w:val="20"/>
        </w:rPr>
        <w:t> </w:t>
      </w:r>
      <w:r>
        <w:rPr>
          <w:sz w:val="20"/>
        </w:rPr>
        <w:t>an</w:t>
      </w:r>
      <w:r>
        <w:rPr>
          <w:spacing w:val="-5"/>
          <w:sz w:val="20"/>
        </w:rPr>
        <w:t> </w:t>
      </w:r>
      <w:r>
        <w:rPr>
          <w:sz w:val="20"/>
        </w:rPr>
        <w:t>event</w:t>
      </w:r>
      <w:r>
        <w:rPr>
          <w:spacing w:val="-6"/>
          <w:sz w:val="20"/>
        </w:rPr>
        <w:t> </w:t>
      </w:r>
      <w:r>
        <w:rPr>
          <w:sz w:val="20"/>
        </w:rPr>
        <w:t>to</w:t>
      </w:r>
      <w:r>
        <w:rPr>
          <w:spacing w:val="-5"/>
          <w:sz w:val="20"/>
        </w:rPr>
        <w:t> </w:t>
      </w:r>
      <w:r>
        <w:rPr>
          <w:sz w:val="20"/>
        </w:rPr>
        <w:t>the</w:t>
      </w:r>
      <w:r>
        <w:rPr>
          <w:spacing w:val="-6"/>
          <w:sz w:val="20"/>
        </w:rPr>
        <w:t> </w:t>
      </w:r>
      <w:r>
        <w:rPr>
          <w:sz w:val="20"/>
        </w:rPr>
        <w:t>clipboard</w:t>
      </w:r>
      <w:r>
        <w:rPr>
          <w:spacing w:val="-6"/>
          <w:sz w:val="20"/>
        </w:rPr>
        <w:t> </w:t>
      </w:r>
      <w:r>
        <w:rPr>
          <w:sz w:val="20"/>
        </w:rPr>
        <w:t>so</w:t>
      </w:r>
      <w:r>
        <w:rPr>
          <w:spacing w:val="-5"/>
          <w:sz w:val="20"/>
        </w:rPr>
        <w:t> </w:t>
      </w:r>
      <w:r>
        <w:rPr>
          <w:sz w:val="20"/>
        </w:rPr>
        <w:t>you</w:t>
      </w:r>
      <w:r>
        <w:rPr>
          <w:spacing w:val="-5"/>
          <w:sz w:val="20"/>
        </w:rPr>
        <w:t> </w:t>
      </w:r>
      <w:r>
        <w:rPr>
          <w:sz w:val="20"/>
        </w:rPr>
        <w:t>can</w:t>
      </w:r>
      <w:r>
        <w:rPr>
          <w:spacing w:val="-6"/>
          <w:sz w:val="20"/>
        </w:rPr>
        <w:t> </w:t>
      </w:r>
      <w:r>
        <w:rPr>
          <w:sz w:val="20"/>
        </w:rPr>
        <w:t>transfer</w:t>
      </w:r>
      <w:r>
        <w:rPr>
          <w:spacing w:val="-6"/>
          <w:sz w:val="20"/>
        </w:rPr>
        <w:t> </w:t>
      </w:r>
      <w:r>
        <w:rPr>
          <w:sz w:val="20"/>
        </w:rPr>
        <w:t>it</w:t>
      </w:r>
      <w:r>
        <w:rPr>
          <w:spacing w:val="-6"/>
          <w:sz w:val="20"/>
        </w:rPr>
        <w:t> </w:t>
      </w:r>
      <w:r>
        <w:rPr>
          <w:sz w:val="20"/>
        </w:rPr>
        <w:t>to</w:t>
      </w:r>
      <w:r>
        <w:rPr>
          <w:spacing w:val="-5"/>
          <w:sz w:val="20"/>
        </w:rPr>
        <w:t> </w:t>
      </w:r>
      <w:r>
        <w:rPr>
          <w:sz w:val="20"/>
        </w:rPr>
        <w:t>the</w:t>
      </w:r>
      <w:r>
        <w:rPr>
          <w:spacing w:val="-6"/>
          <w:sz w:val="20"/>
        </w:rPr>
        <w:t> </w:t>
      </w:r>
      <w:r>
        <w:rPr>
          <w:sz w:val="20"/>
        </w:rPr>
        <w:t>incidents</w:t>
      </w:r>
      <w:r>
        <w:rPr>
          <w:spacing w:val="-6"/>
          <w:sz w:val="20"/>
        </w:rPr>
        <w:t> </w:t>
      </w:r>
      <w:r>
        <w:rPr>
          <w:sz w:val="20"/>
        </w:rPr>
        <w:t>at</w:t>
      </w:r>
      <w:r>
        <w:rPr>
          <w:spacing w:val="-6"/>
          <w:sz w:val="20"/>
        </w:rPr>
        <w:t> </w:t>
      </w:r>
      <w:r>
        <w:rPr>
          <w:sz w:val="20"/>
        </w:rPr>
        <w:t>a</w:t>
      </w:r>
      <w:r>
        <w:rPr>
          <w:spacing w:val="-5"/>
          <w:sz w:val="20"/>
        </w:rPr>
        <w:t> </w:t>
      </w:r>
      <w:r>
        <w:rPr>
          <w:sz w:val="20"/>
        </w:rPr>
        <w:t>later</w:t>
      </w:r>
      <w:r>
        <w:rPr>
          <w:spacing w:val="-6"/>
          <w:sz w:val="20"/>
        </w:rPr>
        <w:t> </w:t>
      </w:r>
      <w:r>
        <w:rPr>
          <w:sz w:val="20"/>
        </w:rPr>
        <w:t>time,</w:t>
      </w:r>
      <w:r>
        <w:rPr>
          <w:spacing w:val="-6"/>
          <w:sz w:val="20"/>
        </w:rPr>
        <w:t> </w:t>
      </w:r>
      <w:r>
        <w:rPr>
          <w:sz w:val="20"/>
        </w:rPr>
        <w:t>click </w:t>
      </w:r>
      <w:r>
        <w:rPr>
          <w:b/>
          <w:sz w:val="20"/>
        </w:rPr>
        <w:t>Copy </w:t>
      </w:r>
      <w:r>
        <w:rPr>
          <w:sz w:val="20"/>
        </w:rPr>
        <w:t>to copy the event whose packet you are viewing or click </w:t>
      </w:r>
      <w:r>
        <w:rPr>
          <w:b/>
          <w:sz w:val="20"/>
        </w:rPr>
        <w:t>Copy All </w:t>
      </w:r>
      <w:r>
        <w:rPr>
          <w:sz w:val="20"/>
        </w:rPr>
        <w:t>to copy all the events whose packets you previously</w:t>
      </w:r>
      <w:r>
        <w:rPr>
          <w:spacing w:val="-2"/>
          <w:sz w:val="20"/>
        </w:rPr>
        <w:t> </w:t>
      </w:r>
      <w:r>
        <w:rPr>
          <w:sz w:val="20"/>
        </w:rPr>
        <w:t>selected.</w:t>
      </w:r>
    </w:p>
    <w:p>
      <w:pPr>
        <w:pStyle w:val="ListParagraph"/>
        <w:numPr>
          <w:ilvl w:val="1"/>
          <w:numId w:val="1"/>
        </w:numPr>
        <w:tabs>
          <w:tab w:pos="2436" w:val="left" w:leader="none"/>
        </w:tabs>
        <w:spacing w:line="240" w:lineRule="auto" w:before="32" w:after="0"/>
        <w:ind w:left="2435" w:right="326" w:hanging="123"/>
        <w:jc w:val="left"/>
        <w:rPr>
          <w:sz w:val="20"/>
        </w:rPr>
      </w:pPr>
      <w:r>
        <w:rPr>
          <w:sz w:val="20"/>
        </w:rPr>
        <w:t>Configure </w:t>
      </w:r>
      <w:r>
        <w:rPr>
          <w:rFonts w:ascii="Arial Unicode MS" w:hAnsi="Arial Unicode MS"/>
          <w:sz w:val="20"/>
        </w:rPr>
        <w:t>— </w:t>
      </w:r>
      <w:r>
        <w:rPr>
          <w:spacing w:val="-8"/>
          <w:sz w:val="20"/>
        </w:rPr>
        <w:t>To </w:t>
      </w:r>
      <w:r>
        <w:rPr>
          <w:sz w:val="20"/>
        </w:rPr>
        <w:t>configure the intrusion rule that triggered the event, click the arrow next to</w:t>
      </w:r>
      <w:r>
        <w:rPr>
          <w:spacing w:val="-11"/>
          <w:sz w:val="20"/>
        </w:rPr>
        <w:t> </w:t>
      </w:r>
      <w:r>
        <w:rPr>
          <w:sz w:val="20"/>
        </w:rPr>
        <w:t>Actions and continue as described in </w:t>
      </w:r>
      <w:hyperlink w:history="true" w:anchor="_bookmark11">
        <w:r>
          <w:rPr>
            <w:color w:val="0000FF"/>
            <w:sz w:val="20"/>
          </w:rPr>
          <w:t>Configuring Intrusion Rules within the Packet </w:t>
        </w:r>
        <w:r>
          <w:rPr>
            <w:color w:val="0000FF"/>
            <w:spacing w:val="-3"/>
            <w:sz w:val="20"/>
          </w:rPr>
          <w:t>View</w:t>
        </w:r>
      </w:hyperlink>
      <w:r>
        <w:rPr>
          <w:color w:val="0000FF"/>
          <w:spacing w:val="-3"/>
          <w:sz w:val="20"/>
        </w:rPr>
        <w:t>,  </w:t>
      </w:r>
      <w:r>
        <w:rPr>
          <w:color w:val="0000FF"/>
          <w:sz w:val="20"/>
        </w:rPr>
        <w:t>on page</w:t>
      </w:r>
      <w:r>
        <w:rPr>
          <w:color w:val="0000FF"/>
          <w:spacing w:val="-5"/>
          <w:sz w:val="20"/>
        </w:rPr>
        <w:t> </w:t>
      </w:r>
      <w:r>
        <w:rPr>
          <w:color w:val="0000FF"/>
          <w:sz w:val="20"/>
        </w:rPr>
        <w:t>25</w:t>
      </w:r>
      <w:r>
        <w:rPr>
          <w:sz w:val="20"/>
        </w:rPr>
        <w:t>.</w:t>
      </w:r>
    </w:p>
    <w:p>
      <w:pPr>
        <w:pStyle w:val="ListParagraph"/>
        <w:numPr>
          <w:ilvl w:val="1"/>
          <w:numId w:val="1"/>
        </w:numPr>
        <w:tabs>
          <w:tab w:pos="2436" w:val="left" w:leader="none"/>
        </w:tabs>
        <w:spacing w:line="240" w:lineRule="auto" w:before="36" w:after="0"/>
        <w:ind w:left="2435" w:right="240" w:hanging="123"/>
        <w:jc w:val="left"/>
        <w:rPr>
          <w:sz w:val="20"/>
        </w:rPr>
      </w:pPr>
      <w:r>
        <w:rPr>
          <w:sz w:val="20"/>
        </w:rPr>
        <w:t>Delete </w:t>
      </w:r>
      <w:r>
        <w:rPr>
          <w:rFonts w:ascii="Arial Unicode MS" w:hAnsi="Arial Unicode MS"/>
          <w:sz w:val="20"/>
        </w:rPr>
        <w:t>— </w:t>
      </w:r>
      <w:r>
        <w:rPr>
          <w:spacing w:val="-8"/>
          <w:sz w:val="20"/>
        </w:rPr>
        <w:t>To </w:t>
      </w:r>
      <w:r>
        <w:rPr>
          <w:sz w:val="20"/>
        </w:rPr>
        <w:t>delete an event from the database, click </w:t>
      </w:r>
      <w:r>
        <w:rPr>
          <w:b/>
          <w:sz w:val="20"/>
        </w:rPr>
        <w:t>Delete </w:t>
      </w:r>
      <w:r>
        <w:rPr>
          <w:sz w:val="20"/>
        </w:rPr>
        <w:t>to delete the event whose packet you</w:t>
      </w:r>
      <w:r>
        <w:rPr>
          <w:spacing w:val="-12"/>
          <w:sz w:val="20"/>
        </w:rPr>
        <w:t> </w:t>
      </w:r>
      <w:r>
        <w:rPr>
          <w:sz w:val="20"/>
        </w:rPr>
        <w:t>are viewing or click </w:t>
      </w:r>
      <w:r>
        <w:rPr>
          <w:b/>
          <w:sz w:val="20"/>
        </w:rPr>
        <w:t>Delete All </w:t>
      </w:r>
      <w:r>
        <w:rPr>
          <w:sz w:val="20"/>
        </w:rPr>
        <w:t>to delete all the events whose packets you previously</w:t>
      </w:r>
      <w:r>
        <w:rPr>
          <w:spacing w:val="-12"/>
          <w:sz w:val="20"/>
        </w:rPr>
        <w:t> </w:t>
      </w:r>
      <w:r>
        <w:rPr>
          <w:sz w:val="20"/>
        </w:rPr>
        <w:t>selected.</w:t>
      </w:r>
    </w:p>
    <w:p>
      <w:pPr>
        <w:pStyle w:val="ListParagraph"/>
        <w:numPr>
          <w:ilvl w:val="1"/>
          <w:numId w:val="1"/>
        </w:numPr>
        <w:tabs>
          <w:tab w:pos="2436" w:val="left" w:leader="none"/>
        </w:tabs>
        <w:spacing w:line="247" w:lineRule="auto" w:before="36" w:after="0"/>
        <w:ind w:left="2435" w:right="145" w:hanging="123"/>
        <w:jc w:val="left"/>
        <w:rPr>
          <w:sz w:val="20"/>
        </w:rPr>
      </w:pPr>
      <w:r>
        <w:rPr>
          <w:sz w:val="20"/>
        </w:rPr>
        <w:t>Download </w:t>
      </w:r>
      <w:r>
        <w:rPr>
          <w:rFonts w:ascii="Arial Unicode MS" w:hAnsi="Arial Unicode MS"/>
          <w:sz w:val="20"/>
        </w:rPr>
        <w:t>— </w:t>
      </w:r>
      <w:r>
        <w:rPr>
          <w:spacing w:val="-8"/>
          <w:sz w:val="20"/>
        </w:rPr>
        <w:t>To </w:t>
      </w:r>
      <w:r>
        <w:rPr>
          <w:sz w:val="20"/>
        </w:rPr>
        <w:t>download a local copy of the packet (a packet capture file in libpcap format) that triggered</w:t>
      </w:r>
      <w:r>
        <w:rPr>
          <w:spacing w:val="-4"/>
          <w:sz w:val="20"/>
        </w:rPr>
        <w:t> </w:t>
      </w:r>
      <w:r>
        <w:rPr>
          <w:sz w:val="20"/>
        </w:rPr>
        <w:t>the</w:t>
      </w:r>
      <w:r>
        <w:rPr>
          <w:spacing w:val="-3"/>
          <w:sz w:val="20"/>
        </w:rPr>
        <w:t> </w:t>
      </w:r>
      <w:r>
        <w:rPr>
          <w:sz w:val="20"/>
        </w:rPr>
        <w:t>event,</w:t>
      </w:r>
      <w:r>
        <w:rPr>
          <w:spacing w:val="-3"/>
          <w:sz w:val="20"/>
        </w:rPr>
        <w:t> </w:t>
      </w:r>
      <w:r>
        <w:rPr>
          <w:sz w:val="20"/>
        </w:rPr>
        <w:t>click</w:t>
      </w:r>
      <w:r>
        <w:rPr>
          <w:spacing w:val="-4"/>
          <w:sz w:val="20"/>
        </w:rPr>
        <w:t> </w:t>
      </w:r>
      <w:r>
        <w:rPr>
          <w:b/>
          <w:sz w:val="20"/>
        </w:rPr>
        <w:t>Download</w:t>
      </w:r>
      <w:r>
        <w:rPr>
          <w:b/>
          <w:spacing w:val="-3"/>
          <w:sz w:val="20"/>
        </w:rPr>
        <w:t> </w:t>
      </w:r>
      <w:r>
        <w:rPr>
          <w:b/>
          <w:sz w:val="20"/>
        </w:rPr>
        <w:t>Packet</w:t>
      </w:r>
      <w:r>
        <w:rPr>
          <w:b/>
          <w:spacing w:val="-3"/>
          <w:sz w:val="20"/>
        </w:rPr>
        <w:t> </w:t>
      </w:r>
      <w:r>
        <w:rPr>
          <w:sz w:val="20"/>
        </w:rPr>
        <w:t>to</w:t>
      </w:r>
      <w:r>
        <w:rPr>
          <w:spacing w:val="-3"/>
          <w:sz w:val="20"/>
        </w:rPr>
        <w:t> </w:t>
      </w:r>
      <w:r>
        <w:rPr>
          <w:sz w:val="20"/>
        </w:rPr>
        <w:t>save</w:t>
      </w:r>
      <w:r>
        <w:rPr>
          <w:spacing w:val="-3"/>
          <w:sz w:val="20"/>
        </w:rPr>
        <w:t> </w:t>
      </w:r>
      <w:r>
        <w:rPr>
          <w:sz w:val="20"/>
        </w:rPr>
        <w:t>a</w:t>
      </w:r>
      <w:r>
        <w:rPr>
          <w:spacing w:val="-3"/>
          <w:sz w:val="20"/>
        </w:rPr>
        <w:t> </w:t>
      </w:r>
      <w:r>
        <w:rPr>
          <w:sz w:val="20"/>
        </w:rPr>
        <w:t>copy</w:t>
      </w:r>
      <w:r>
        <w:rPr>
          <w:spacing w:val="-3"/>
          <w:sz w:val="20"/>
        </w:rPr>
        <w:t> </w:t>
      </w:r>
      <w:r>
        <w:rPr>
          <w:sz w:val="20"/>
        </w:rPr>
        <w:t>of</w:t>
      </w:r>
      <w:r>
        <w:rPr>
          <w:spacing w:val="-3"/>
          <w:sz w:val="20"/>
        </w:rPr>
        <w:t> </w:t>
      </w:r>
      <w:r>
        <w:rPr>
          <w:sz w:val="20"/>
        </w:rPr>
        <w:t>the</w:t>
      </w:r>
      <w:r>
        <w:rPr>
          <w:spacing w:val="-3"/>
          <w:sz w:val="20"/>
        </w:rPr>
        <w:t> </w:t>
      </w:r>
      <w:r>
        <w:rPr>
          <w:sz w:val="20"/>
        </w:rPr>
        <w:t>captured</w:t>
      </w:r>
      <w:r>
        <w:rPr>
          <w:spacing w:val="-4"/>
          <w:sz w:val="20"/>
        </w:rPr>
        <w:t> </w:t>
      </w:r>
      <w:r>
        <w:rPr>
          <w:sz w:val="20"/>
        </w:rPr>
        <w:t>packet</w:t>
      </w:r>
      <w:r>
        <w:rPr>
          <w:spacing w:val="-4"/>
          <w:sz w:val="20"/>
        </w:rPr>
        <w:t> </w:t>
      </w:r>
      <w:r>
        <w:rPr>
          <w:sz w:val="20"/>
        </w:rPr>
        <w:t>for</w:t>
      </w:r>
      <w:r>
        <w:rPr>
          <w:spacing w:val="-3"/>
          <w:sz w:val="20"/>
        </w:rPr>
        <w:t> </w:t>
      </w:r>
      <w:r>
        <w:rPr>
          <w:sz w:val="20"/>
        </w:rPr>
        <w:t>the</w:t>
      </w:r>
      <w:r>
        <w:rPr>
          <w:spacing w:val="-3"/>
          <w:sz w:val="20"/>
        </w:rPr>
        <w:t> </w:t>
      </w:r>
      <w:r>
        <w:rPr>
          <w:sz w:val="20"/>
        </w:rPr>
        <w:t>event</w:t>
      </w:r>
      <w:r>
        <w:rPr>
          <w:spacing w:val="-3"/>
          <w:sz w:val="20"/>
        </w:rPr>
        <w:t> </w:t>
      </w:r>
      <w:r>
        <w:rPr>
          <w:sz w:val="20"/>
        </w:rPr>
        <w:t>you</w:t>
      </w:r>
      <w:r>
        <w:rPr>
          <w:spacing w:val="-3"/>
          <w:sz w:val="20"/>
        </w:rPr>
        <w:t> </w:t>
      </w:r>
      <w:r>
        <w:rPr>
          <w:sz w:val="20"/>
        </w:rPr>
        <w:t>are viewing</w:t>
      </w:r>
      <w:r>
        <w:rPr>
          <w:spacing w:val="-4"/>
          <w:sz w:val="20"/>
        </w:rPr>
        <w:t> </w:t>
      </w:r>
      <w:r>
        <w:rPr>
          <w:sz w:val="20"/>
        </w:rPr>
        <w:t>or</w:t>
      </w:r>
      <w:r>
        <w:rPr>
          <w:spacing w:val="-3"/>
          <w:sz w:val="20"/>
        </w:rPr>
        <w:t> </w:t>
      </w:r>
      <w:r>
        <w:rPr>
          <w:sz w:val="20"/>
        </w:rPr>
        <w:t>click</w:t>
      </w:r>
      <w:r>
        <w:rPr>
          <w:spacing w:val="-4"/>
          <w:sz w:val="20"/>
        </w:rPr>
        <w:t> </w:t>
      </w:r>
      <w:r>
        <w:rPr>
          <w:b/>
          <w:sz w:val="20"/>
        </w:rPr>
        <w:t>Download</w:t>
      </w:r>
      <w:r>
        <w:rPr>
          <w:b/>
          <w:spacing w:val="-3"/>
          <w:sz w:val="20"/>
        </w:rPr>
        <w:t> </w:t>
      </w:r>
      <w:r>
        <w:rPr>
          <w:b/>
          <w:sz w:val="20"/>
        </w:rPr>
        <w:t>All</w:t>
      </w:r>
      <w:r>
        <w:rPr>
          <w:b/>
          <w:spacing w:val="-3"/>
          <w:sz w:val="20"/>
        </w:rPr>
        <w:t> </w:t>
      </w:r>
      <w:r>
        <w:rPr>
          <w:b/>
          <w:sz w:val="20"/>
        </w:rPr>
        <w:t>Packets</w:t>
      </w:r>
      <w:r>
        <w:rPr>
          <w:b/>
          <w:spacing w:val="-4"/>
          <w:sz w:val="20"/>
        </w:rPr>
        <w:t> </w:t>
      </w:r>
      <w:r>
        <w:rPr>
          <w:sz w:val="20"/>
        </w:rPr>
        <w:t>to</w:t>
      </w:r>
      <w:r>
        <w:rPr>
          <w:spacing w:val="-3"/>
          <w:sz w:val="20"/>
        </w:rPr>
        <w:t> </w:t>
      </w:r>
      <w:r>
        <w:rPr>
          <w:sz w:val="20"/>
        </w:rPr>
        <w:t>save</w:t>
      </w:r>
      <w:r>
        <w:rPr>
          <w:spacing w:val="-3"/>
          <w:sz w:val="20"/>
        </w:rPr>
        <w:t> </w:t>
      </w:r>
      <w:r>
        <w:rPr>
          <w:sz w:val="20"/>
        </w:rPr>
        <w:t>copies</w:t>
      </w:r>
      <w:r>
        <w:rPr>
          <w:spacing w:val="-4"/>
          <w:sz w:val="20"/>
        </w:rPr>
        <w:t> </w:t>
      </w:r>
      <w:r>
        <w:rPr>
          <w:sz w:val="20"/>
        </w:rPr>
        <w:t>of</w:t>
      </w:r>
      <w:r>
        <w:rPr>
          <w:spacing w:val="-3"/>
          <w:sz w:val="20"/>
        </w:rPr>
        <w:t> </w:t>
      </w:r>
      <w:r>
        <w:rPr>
          <w:sz w:val="20"/>
        </w:rPr>
        <w:t>the</w:t>
      </w:r>
      <w:r>
        <w:rPr>
          <w:spacing w:val="-3"/>
          <w:sz w:val="20"/>
        </w:rPr>
        <w:t> </w:t>
      </w:r>
      <w:r>
        <w:rPr>
          <w:sz w:val="20"/>
        </w:rPr>
        <w:t>captured</w:t>
      </w:r>
      <w:r>
        <w:rPr>
          <w:spacing w:val="-4"/>
          <w:sz w:val="20"/>
        </w:rPr>
        <w:t> </w:t>
      </w:r>
      <w:r>
        <w:rPr>
          <w:sz w:val="20"/>
        </w:rPr>
        <w:t>packets</w:t>
      </w:r>
      <w:r>
        <w:rPr>
          <w:spacing w:val="-4"/>
          <w:sz w:val="20"/>
        </w:rPr>
        <w:t> </w:t>
      </w:r>
      <w:r>
        <w:rPr>
          <w:sz w:val="20"/>
        </w:rPr>
        <w:t>for</w:t>
      </w:r>
      <w:r>
        <w:rPr>
          <w:spacing w:val="-3"/>
          <w:sz w:val="20"/>
        </w:rPr>
        <w:t> </w:t>
      </w:r>
      <w:r>
        <w:rPr>
          <w:sz w:val="20"/>
        </w:rPr>
        <w:t>all</w:t>
      </w:r>
      <w:r>
        <w:rPr>
          <w:spacing w:val="-4"/>
          <w:sz w:val="20"/>
        </w:rPr>
        <w:t> </w:t>
      </w:r>
      <w:r>
        <w:rPr>
          <w:sz w:val="20"/>
        </w:rPr>
        <w:t>the</w:t>
      </w:r>
      <w:r>
        <w:rPr>
          <w:spacing w:val="-3"/>
          <w:sz w:val="20"/>
        </w:rPr>
        <w:t> </w:t>
      </w:r>
      <w:r>
        <w:rPr>
          <w:sz w:val="20"/>
        </w:rPr>
        <w:t>events</w:t>
      </w:r>
      <w:r>
        <w:rPr>
          <w:spacing w:val="-4"/>
          <w:sz w:val="20"/>
        </w:rPr>
        <w:t> </w:t>
      </w:r>
      <w:r>
        <w:rPr>
          <w:sz w:val="20"/>
        </w:rPr>
        <w:t>whose packets</w:t>
      </w:r>
      <w:r>
        <w:rPr>
          <w:spacing w:val="-5"/>
          <w:sz w:val="20"/>
        </w:rPr>
        <w:t> </w:t>
      </w:r>
      <w:r>
        <w:rPr>
          <w:sz w:val="20"/>
        </w:rPr>
        <w:t>you</w:t>
      </w:r>
      <w:r>
        <w:rPr>
          <w:spacing w:val="-4"/>
          <w:sz w:val="20"/>
        </w:rPr>
        <w:t> </w:t>
      </w:r>
      <w:r>
        <w:rPr>
          <w:sz w:val="20"/>
        </w:rPr>
        <w:t>previously</w:t>
      </w:r>
      <w:r>
        <w:rPr>
          <w:spacing w:val="-5"/>
          <w:sz w:val="20"/>
        </w:rPr>
        <w:t> </w:t>
      </w:r>
      <w:r>
        <w:rPr>
          <w:sz w:val="20"/>
        </w:rPr>
        <w:t>selected.</w:t>
      </w:r>
      <w:r>
        <w:rPr>
          <w:spacing w:val="-5"/>
          <w:sz w:val="20"/>
        </w:rPr>
        <w:t> </w:t>
      </w:r>
      <w:r>
        <w:rPr>
          <w:sz w:val="20"/>
        </w:rPr>
        <w:t>The</w:t>
      </w:r>
      <w:r>
        <w:rPr>
          <w:spacing w:val="-5"/>
          <w:sz w:val="20"/>
        </w:rPr>
        <w:t> </w:t>
      </w:r>
      <w:r>
        <w:rPr>
          <w:sz w:val="20"/>
        </w:rPr>
        <w:t>captured</w:t>
      </w:r>
      <w:r>
        <w:rPr>
          <w:spacing w:val="-5"/>
          <w:sz w:val="20"/>
        </w:rPr>
        <w:t> </w:t>
      </w:r>
      <w:r>
        <w:rPr>
          <w:sz w:val="20"/>
        </w:rPr>
        <w:t>packet</w:t>
      </w:r>
      <w:r>
        <w:rPr>
          <w:spacing w:val="-5"/>
          <w:sz w:val="20"/>
        </w:rPr>
        <w:t> </w:t>
      </w:r>
      <w:r>
        <w:rPr>
          <w:sz w:val="20"/>
        </w:rPr>
        <w:t>is</w:t>
      </w:r>
      <w:r>
        <w:rPr>
          <w:spacing w:val="-4"/>
          <w:sz w:val="20"/>
        </w:rPr>
        <w:t> </w:t>
      </w:r>
      <w:r>
        <w:rPr>
          <w:sz w:val="20"/>
        </w:rPr>
        <w:t>saved</w:t>
      </w:r>
      <w:r>
        <w:rPr>
          <w:spacing w:val="-5"/>
          <w:sz w:val="20"/>
        </w:rPr>
        <w:t> </w:t>
      </w:r>
      <w:r>
        <w:rPr>
          <w:sz w:val="20"/>
        </w:rPr>
        <w:t>in</w:t>
      </w:r>
      <w:r>
        <w:rPr>
          <w:spacing w:val="-4"/>
          <w:sz w:val="20"/>
        </w:rPr>
        <w:t> </w:t>
      </w:r>
      <w:r>
        <w:rPr>
          <w:sz w:val="20"/>
        </w:rPr>
        <w:t>libpcap</w:t>
      </w:r>
      <w:r>
        <w:rPr>
          <w:spacing w:val="-5"/>
          <w:sz w:val="20"/>
        </w:rPr>
        <w:t> </w:t>
      </w:r>
      <w:r>
        <w:rPr>
          <w:sz w:val="20"/>
        </w:rPr>
        <w:t>format.</w:t>
      </w:r>
      <w:r>
        <w:rPr>
          <w:spacing w:val="-5"/>
          <w:sz w:val="20"/>
        </w:rPr>
        <w:t> </w:t>
      </w:r>
      <w:r>
        <w:rPr>
          <w:sz w:val="20"/>
        </w:rPr>
        <w:t>This</w:t>
      </w:r>
      <w:r>
        <w:rPr>
          <w:spacing w:val="-5"/>
          <w:sz w:val="20"/>
        </w:rPr>
        <w:t> </w:t>
      </w:r>
      <w:r>
        <w:rPr>
          <w:sz w:val="20"/>
        </w:rPr>
        <w:t>format</w:t>
      </w:r>
      <w:r>
        <w:rPr>
          <w:spacing w:val="-5"/>
          <w:sz w:val="20"/>
        </w:rPr>
        <w:t> </w:t>
      </w:r>
      <w:r>
        <w:rPr>
          <w:sz w:val="20"/>
        </w:rPr>
        <w:t>is</w:t>
      </w:r>
      <w:r>
        <w:rPr>
          <w:spacing w:val="-4"/>
          <w:sz w:val="20"/>
        </w:rPr>
        <w:t> </w:t>
      </w:r>
      <w:r>
        <w:rPr>
          <w:sz w:val="20"/>
        </w:rPr>
        <w:t>used</w:t>
      </w:r>
      <w:r>
        <w:rPr>
          <w:spacing w:val="-4"/>
          <w:sz w:val="20"/>
        </w:rPr>
        <w:t> </w:t>
      </w:r>
      <w:r>
        <w:rPr>
          <w:sz w:val="20"/>
        </w:rPr>
        <w:t>by several popular protocol</w:t>
      </w:r>
      <w:r>
        <w:rPr>
          <w:spacing w:val="-3"/>
          <w:sz w:val="20"/>
        </w:rPr>
        <w:t> </w:t>
      </w:r>
      <w:r>
        <w:rPr>
          <w:sz w:val="20"/>
        </w:rPr>
        <w:t>analyzers.</w:t>
      </w:r>
    </w:p>
    <w:p>
      <w:pPr>
        <w:spacing w:after="0" w:line="247" w:lineRule="auto"/>
        <w:jc w:val="left"/>
        <w:rPr>
          <w:sz w:val="20"/>
        </w:rPr>
        <w:sectPr>
          <w:pgSz w:w="12240" w:h="15840"/>
          <w:pgMar w:header="286" w:footer="441" w:top="720" w:bottom="640" w:left="600" w:right="860"/>
        </w:sectPr>
      </w:pPr>
    </w:p>
    <w:p>
      <w:pPr>
        <w:spacing w:before="18"/>
        <w:ind w:left="0" w:right="0" w:firstLine="0"/>
        <w:jc w:val="right"/>
        <w:rPr>
          <w:rFonts w:ascii="Calibri"/>
          <w:b/>
          <w:sz w:val="18"/>
        </w:rPr>
      </w:pPr>
      <w:r>
        <w:rPr>
          <w:rFonts w:ascii="Calibri"/>
          <w:b/>
          <w:w w:val="95"/>
          <w:sz w:val="18"/>
        </w:rPr>
        <w:t>Note</w:t>
      </w:r>
    </w:p>
    <w:p>
      <w:pPr>
        <w:pStyle w:val="BodyText"/>
        <w:spacing w:line="249" w:lineRule="auto" w:before="2"/>
        <w:ind w:left="310" w:right="150"/>
        <w:jc w:val="both"/>
      </w:pPr>
      <w:r>
        <w:rPr/>
        <w:br w:type="column"/>
      </w:r>
      <w:r>
        <w:rPr>
          <w:spacing w:val="-7"/>
        </w:rPr>
        <w:t>You </w:t>
      </w:r>
      <w:r>
        <w:rPr/>
        <w:t>cannot download a portscan packet because single portscan events are based on multiple packets; however, the portscan view provides all usable packet information. </w:t>
      </w:r>
      <w:r>
        <w:rPr>
          <w:spacing w:val="-7"/>
        </w:rPr>
        <w:t>You </w:t>
      </w:r>
      <w:r>
        <w:rPr/>
        <w:t>must have</w:t>
      </w:r>
      <w:r>
        <w:rPr>
          <w:spacing w:val="-13"/>
        </w:rPr>
        <w:t> </w:t>
      </w:r>
      <w:r>
        <w:rPr/>
        <w:t>at least 15% available disk space in order to</w:t>
      </w:r>
      <w:r>
        <w:rPr>
          <w:spacing w:val="-8"/>
        </w:rPr>
        <w:t> </w:t>
      </w:r>
      <w:r>
        <w:rPr/>
        <w:t>download.</w:t>
      </w:r>
    </w:p>
    <w:p>
      <w:pPr>
        <w:spacing w:after="0" w:line="249" w:lineRule="auto"/>
        <w:jc w:val="both"/>
        <w:sectPr>
          <w:type w:val="continuous"/>
          <w:pgSz w:w="12240" w:h="15840"/>
          <w:pgMar w:top="1140" w:bottom="640" w:left="600" w:right="860"/>
          <w:cols w:num="2" w:equalWidth="0">
            <w:col w:w="2786" w:space="40"/>
            <w:col w:w="7954"/>
          </w:cols>
        </w:sectPr>
      </w:pPr>
    </w:p>
    <w:p>
      <w:pPr>
        <w:pStyle w:val="ListParagraph"/>
        <w:numPr>
          <w:ilvl w:val="1"/>
          <w:numId w:val="1"/>
        </w:numPr>
        <w:tabs>
          <w:tab w:pos="2436" w:val="left" w:leader="none"/>
        </w:tabs>
        <w:spacing w:line="244" w:lineRule="auto" w:before="27" w:after="0"/>
        <w:ind w:left="2435" w:right="145" w:hanging="123"/>
        <w:jc w:val="both"/>
        <w:rPr>
          <w:sz w:val="20"/>
        </w:rPr>
      </w:pPr>
      <w:r>
        <w:rPr>
          <w:sz w:val="20"/>
        </w:rPr>
        <w:t>Mark</w:t>
      </w:r>
      <w:r>
        <w:rPr>
          <w:spacing w:val="-10"/>
          <w:sz w:val="20"/>
        </w:rPr>
        <w:t> </w:t>
      </w:r>
      <w:r>
        <w:rPr>
          <w:sz w:val="20"/>
        </w:rPr>
        <w:t>reviewed</w:t>
      </w:r>
      <w:r>
        <w:rPr>
          <w:spacing w:val="-11"/>
          <w:sz w:val="20"/>
        </w:rPr>
        <w:t> </w:t>
      </w:r>
      <w:r>
        <w:rPr>
          <w:rFonts w:ascii="Arial Unicode MS" w:hAnsi="Arial Unicode MS"/>
          <w:sz w:val="20"/>
        </w:rPr>
        <w:t>—</w:t>
      </w:r>
      <w:r>
        <w:rPr>
          <w:rFonts w:ascii="Arial Unicode MS" w:hAnsi="Arial Unicode MS"/>
          <w:spacing w:val="-15"/>
          <w:sz w:val="20"/>
        </w:rPr>
        <w:t> </w:t>
      </w:r>
      <w:r>
        <w:rPr>
          <w:spacing w:val="-8"/>
          <w:sz w:val="20"/>
        </w:rPr>
        <w:t>To</w:t>
      </w:r>
      <w:r>
        <w:rPr>
          <w:spacing w:val="-10"/>
          <w:sz w:val="20"/>
        </w:rPr>
        <w:t> </w:t>
      </w:r>
      <w:r>
        <w:rPr>
          <w:sz w:val="20"/>
        </w:rPr>
        <w:t>mark</w:t>
      </w:r>
      <w:r>
        <w:rPr>
          <w:spacing w:val="-10"/>
          <w:sz w:val="20"/>
        </w:rPr>
        <w:t> </w:t>
      </w:r>
      <w:r>
        <w:rPr>
          <w:sz w:val="20"/>
        </w:rPr>
        <w:t>an</w:t>
      </w:r>
      <w:r>
        <w:rPr>
          <w:spacing w:val="-10"/>
          <w:sz w:val="20"/>
        </w:rPr>
        <w:t> </w:t>
      </w:r>
      <w:r>
        <w:rPr>
          <w:sz w:val="20"/>
        </w:rPr>
        <w:t>event</w:t>
      </w:r>
      <w:r>
        <w:rPr>
          <w:spacing w:val="-10"/>
          <w:sz w:val="20"/>
        </w:rPr>
        <w:t> </w:t>
      </w:r>
      <w:r>
        <w:rPr>
          <w:sz w:val="20"/>
        </w:rPr>
        <w:t>reviewed</w:t>
      </w:r>
      <w:r>
        <w:rPr>
          <w:spacing w:val="-11"/>
          <w:sz w:val="20"/>
        </w:rPr>
        <w:t> </w:t>
      </w:r>
      <w:r>
        <w:rPr>
          <w:sz w:val="20"/>
        </w:rPr>
        <w:t>to</w:t>
      </w:r>
      <w:r>
        <w:rPr>
          <w:spacing w:val="-10"/>
          <w:sz w:val="20"/>
        </w:rPr>
        <w:t> </w:t>
      </w:r>
      <w:r>
        <w:rPr>
          <w:sz w:val="20"/>
        </w:rPr>
        <w:t>remove</w:t>
      </w:r>
      <w:r>
        <w:rPr>
          <w:spacing w:val="-10"/>
          <w:sz w:val="20"/>
        </w:rPr>
        <w:t> </w:t>
      </w:r>
      <w:r>
        <w:rPr>
          <w:sz w:val="20"/>
        </w:rPr>
        <w:t>it</w:t>
      </w:r>
      <w:r>
        <w:rPr>
          <w:spacing w:val="-10"/>
          <w:sz w:val="20"/>
        </w:rPr>
        <w:t> </w:t>
      </w:r>
      <w:r>
        <w:rPr>
          <w:sz w:val="20"/>
        </w:rPr>
        <w:t>from</w:t>
      </w:r>
      <w:r>
        <w:rPr>
          <w:spacing w:val="-10"/>
          <w:sz w:val="20"/>
        </w:rPr>
        <w:t> </w:t>
      </w:r>
      <w:r>
        <w:rPr>
          <w:sz w:val="20"/>
        </w:rPr>
        <w:t>event</w:t>
      </w:r>
      <w:r>
        <w:rPr>
          <w:spacing w:val="-10"/>
          <w:sz w:val="20"/>
        </w:rPr>
        <w:t> </w:t>
      </w:r>
      <w:r>
        <w:rPr>
          <w:sz w:val="20"/>
        </w:rPr>
        <w:t>views,</w:t>
      </w:r>
      <w:r>
        <w:rPr>
          <w:spacing w:val="-10"/>
          <w:sz w:val="20"/>
        </w:rPr>
        <w:t> </w:t>
      </w:r>
      <w:r>
        <w:rPr>
          <w:sz w:val="20"/>
        </w:rPr>
        <w:t>but</w:t>
      </w:r>
      <w:r>
        <w:rPr>
          <w:spacing w:val="-10"/>
          <w:sz w:val="20"/>
        </w:rPr>
        <w:t> </w:t>
      </w:r>
      <w:r>
        <w:rPr>
          <w:sz w:val="20"/>
        </w:rPr>
        <w:t>not</w:t>
      </w:r>
      <w:r>
        <w:rPr>
          <w:spacing w:val="-10"/>
          <w:sz w:val="20"/>
        </w:rPr>
        <w:t> </w:t>
      </w:r>
      <w:r>
        <w:rPr>
          <w:sz w:val="20"/>
        </w:rPr>
        <w:t>the</w:t>
      </w:r>
      <w:r>
        <w:rPr>
          <w:spacing w:val="-10"/>
          <w:sz w:val="20"/>
        </w:rPr>
        <w:t> </w:t>
      </w:r>
      <w:r>
        <w:rPr>
          <w:sz w:val="20"/>
        </w:rPr>
        <w:t>event</w:t>
      </w:r>
      <w:r>
        <w:rPr>
          <w:spacing w:val="-10"/>
          <w:sz w:val="20"/>
        </w:rPr>
        <w:t> </w:t>
      </w:r>
      <w:r>
        <w:rPr>
          <w:sz w:val="20"/>
        </w:rPr>
        <w:t>database, click</w:t>
      </w:r>
      <w:r>
        <w:rPr>
          <w:spacing w:val="-10"/>
          <w:sz w:val="20"/>
        </w:rPr>
        <w:t> </w:t>
      </w:r>
      <w:r>
        <w:rPr>
          <w:b/>
          <w:sz w:val="20"/>
        </w:rPr>
        <w:t>Review</w:t>
      </w:r>
      <w:r>
        <w:rPr>
          <w:b/>
          <w:spacing w:val="-10"/>
          <w:sz w:val="20"/>
        </w:rPr>
        <w:t> </w:t>
      </w:r>
      <w:r>
        <w:rPr>
          <w:sz w:val="20"/>
        </w:rPr>
        <w:t>to</w:t>
      </w:r>
      <w:r>
        <w:rPr>
          <w:spacing w:val="-10"/>
          <w:sz w:val="20"/>
        </w:rPr>
        <w:t> </w:t>
      </w:r>
      <w:r>
        <w:rPr>
          <w:sz w:val="20"/>
        </w:rPr>
        <w:t>mark</w:t>
      </w:r>
      <w:r>
        <w:rPr>
          <w:spacing w:val="-10"/>
          <w:sz w:val="20"/>
        </w:rPr>
        <w:t> </w:t>
      </w:r>
      <w:r>
        <w:rPr>
          <w:sz w:val="20"/>
        </w:rPr>
        <w:t>the</w:t>
      </w:r>
      <w:r>
        <w:rPr>
          <w:spacing w:val="-10"/>
          <w:sz w:val="20"/>
        </w:rPr>
        <w:t> </w:t>
      </w:r>
      <w:r>
        <w:rPr>
          <w:sz w:val="20"/>
        </w:rPr>
        <w:t>event</w:t>
      </w:r>
      <w:r>
        <w:rPr>
          <w:spacing w:val="-10"/>
          <w:sz w:val="20"/>
        </w:rPr>
        <w:t> </w:t>
      </w:r>
      <w:r>
        <w:rPr>
          <w:sz w:val="20"/>
        </w:rPr>
        <w:t>whose</w:t>
      </w:r>
      <w:r>
        <w:rPr>
          <w:spacing w:val="-10"/>
          <w:sz w:val="20"/>
        </w:rPr>
        <w:t> </w:t>
      </w:r>
      <w:r>
        <w:rPr>
          <w:sz w:val="20"/>
        </w:rPr>
        <w:t>packet</w:t>
      </w:r>
      <w:r>
        <w:rPr>
          <w:spacing w:val="-10"/>
          <w:sz w:val="20"/>
        </w:rPr>
        <w:t> </w:t>
      </w:r>
      <w:r>
        <w:rPr>
          <w:sz w:val="20"/>
        </w:rPr>
        <w:t>you</w:t>
      </w:r>
      <w:r>
        <w:rPr>
          <w:spacing w:val="-10"/>
          <w:sz w:val="20"/>
        </w:rPr>
        <w:t> </w:t>
      </w:r>
      <w:r>
        <w:rPr>
          <w:sz w:val="20"/>
        </w:rPr>
        <w:t>are</w:t>
      </w:r>
      <w:r>
        <w:rPr>
          <w:spacing w:val="-10"/>
          <w:sz w:val="20"/>
        </w:rPr>
        <w:t> </w:t>
      </w:r>
      <w:r>
        <w:rPr>
          <w:sz w:val="20"/>
        </w:rPr>
        <w:t>viewing</w:t>
      </w:r>
      <w:r>
        <w:rPr>
          <w:spacing w:val="-10"/>
          <w:sz w:val="20"/>
        </w:rPr>
        <w:t> </w:t>
      </w:r>
      <w:r>
        <w:rPr>
          <w:sz w:val="20"/>
        </w:rPr>
        <w:t>or</w:t>
      </w:r>
      <w:r>
        <w:rPr>
          <w:spacing w:val="-10"/>
          <w:sz w:val="20"/>
        </w:rPr>
        <w:t> </w:t>
      </w:r>
      <w:r>
        <w:rPr>
          <w:sz w:val="20"/>
        </w:rPr>
        <w:t>click</w:t>
      </w:r>
      <w:r>
        <w:rPr>
          <w:spacing w:val="-10"/>
          <w:sz w:val="20"/>
        </w:rPr>
        <w:t> </w:t>
      </w:r>
      <w:r>
        <w:rPr>
          <w:b/>
          <w:sz w:val="20"/>
        </w:rPr>
        <w:t>Review</w:t>
      </w:r>
      <w:r>
        <w:rPr>
          <w:b/>
          <w:spacing w:val="-10"/>
          <w:sz w:val="20"/>
        </w:rPr>
        <w:t> </w:t>
      </w:r>
      <w:r>
        <w:rPr>
          <w:b/>
          <w:sz w:val="20"/>
        </w:rPr>
        <w:t>All</w:t>
      </w:r>
      <w:r>
        <w:rPr>
          <w:b/>
          <w:spacing w:val="-10"/>
          <w:sz w:val="20"/>
        </w:rPr>
        <w:t> </w:t>
      </w:r>
      <w:r>
        <w:rPr>
          <w:sz w:val="20"/>
        </w:rPr>
        <w:t>to</w:t>
      </w:r>
      <w:r>
        <w:rPr>
          <w:spacing w:val="-10"/>
          <w:sz w:val="20"/>
        </w:rPr>
        <w:t> </w:t>
      </w:r>
      <w:r>
        <w:rPr>
          <w:sz w:val="20"/>
        </w:rPr>
        <w:t>mark</w:t>
      </w:r>
      <w:r>
        <w:rPr>
          <w:spacing w:val="-10"/>
          <w:sz w:val="20"/>
        </w:rPr>
        <w:t> </w:t>
      </w:r>
      <w:r>
        <w:rPr>
          <w:sz w:val="20"/>
        </w:rPr>
        <w:t>all</w:t>
      </w:r>
      <w:r>
        <w:rPr>
          <w:spacing w:val="-10"/>
          <w:sz w:val="20"/>
        </w:rPr>
        <w:t> </w:t>
      </w:r>
      <w:r>
        <w:rPr>
          <w:sz w:val="20"/>
        </w:rPr>
        <w:t>the</w:t>
      </w:r>
      <w:r>
        <w:rPr>
          <w:spacing w:val="-10"/>
          <w:sz w:val="20"/>
        </w:rPr>
        <w:t> </w:t>
      </w:r>
      <w:r>
        <w:rPr>
          <w:sz w:val="20"/>
        </w:rPr>
        <w:t>events whose</w:t>
      </w:r>
      <w:r>
        <w:rPr>
          <w:spacing w:val="-12"/>
          <w:sz w:val="20"/>
        </w:rPr>
        <w:t> </w:t>
      </w:r>
      <w:r>
        <w:rPr>
          <w:sz w:val="20"/>
        </w:rPr>
        <w:t>packets</w:t>
      </w:r>
      <w:r>
        <w:rPr>
          <w:spacing w:val="-13"/>
          <w:sz w:val="20"/>
        </w:rPr>
        <w:t> </w:t>
      </w:r>
      <w:r>
        <w:rPr>
          <w:sz w:val="20"/>
        </w:rPr>
        <w:t>you</w:t>
      </w:r>
      <w:r>
        <w:rPr>
          <w:spacing w:val="-12"/>
          <w:sz w:val="20"/>
        </w:rPr>
        <w:t> </w:t>
      </w:r>
      <w:r>
        <w:rPr>
          <w:sz w:val="20"/>
        </w:rPr>
        <w:t>previously</w:t>
      </w:r>
      <w:r>
        <w:rPr>
          <w:spacing w:val="-13"/>
          <w:sz w:val="20"/>
        </w:rPr>
        <w:t> </w:t>
      </w:r>
      <w:r>
        <w:rPr>
          <w:sz w:val="20"/>
        </w:rPr>
        <w:t>selected.</w:t>
      </w:r>
      <w:r>
        <w:rPr>
          <w:spacing w:val="-13"/>
          <w:sz w:val="20"/>
        </w:rPr>
        <w:t> </w:t>
      </w:r>
      <w:r>
        <w:rPr>
          <w:sz w:val="20"/>
        </w:rPr>
        <w:t>For</w:t>
      </w:r>
      <w:r>
        <w:rPr>
          <w:spacing w:val="-12"/>
          <w:sz w:val="20"/>
        </w:rPr>
        <w:t> </w:t>
      </w:r>
      <w:r>
        <w:rPr>
          <w:sz w:val="20"/>
        </w:rPr>
        <w:t>more</w:t>
      </w:r>
      <w:r>
        <w:rPr>
          <w:spacing w:val="-13"/>
          <w:sz w:val="20"/>
        </w:rPr>
        <w:t> </w:t>
      </w:r>
      <w:r>
        <w:rPr>
          <w:sz w:val="20"/>
        </w:rPr>
        <w:t>information,</w:t>
      </w:r>
      <w:r>
        <w:rPr>
          <w:spacing w:val="-13"/>
          <w:sz w:val="20"/>
        </w:rPr>
        <w:t> </w:t>
      </w:r>
      <w:r>
        <w:rPr>
          <w:sz w:val="20"/>
        </w:rPr>
        <w:t>see</w:t>
      </w:r>
      <w:r>
        <w:rPr>
          <w:spacing w:val="-13"/>
          <w:sz w:val="20"/>
        </w:rPr>
        <w:t> </w:t>
      </w:r>
      <w:hyperlink w:history="true" w:anchor="_bookmark4">
        <w:r>
          <w:rPr>
            <w:color w:val="0000FF"/>
            <w:sz w:val="20"/>
          </w:rPr>
          <w:t>Marking</w:t>
        </w:r>
        <w:r>
          <w:rPr>
            <w:color w:val="0000FF"/>
            <w:spacing w:val="-13"/>
            <w:sz w:val="20"/>
          </w:rPr>
          <w:t> </w:t>
        </w:r>
        <w:r>
          <w:rPr>
            <w:color w:val="0000FF"/>
            <w:sz w:val="20"/>
          </w:rPr>
          <w:t>Intrusion</w:t>
        </w:r>
        <w:r>
          <w:rPr>
            <w:color w:val="0000FF"/>
            <w:spacing w:val="-13"/>
            <w:sz w:val="20"/>
          </w:rPr>
          <w:t> </w:t>
        </w:r>
        <w:r>
          <w:rPr>
            <w:color w:val="0000FF"/>
            <w:sz w:val="20"/>
          </w:rPr>
          <w:t>Events</w:t>
        </w:r>
        <w:r>
          <w:rPr>
            <w:color w:val="0000FF"/>
            <w:spacing w:val="-13"/>
            <w:sz w:val="20"/>
          </w:rPr>
          <w:t> </w:t>
        </w:r>
        <w:r>
          <w:rPr>
            <w:color w:val="0000FF"/>
            <w:sz w:val="20"/>
          </w:rPr>
          <w:t>Reviewed</w:t>
        </w:r>
      </w:hyperlink>
      <w:r>
        <w:rPr>
          <w:color w:val="0000FF"/>
          <w:sz w:val="20"/>
        </w:rPr>
        <w:t>, on page</w:t>
      </w:r>
      <w:r>
        <w:rPr>
          <w:color w:val="0000FF"/>
          <w:spacing w:val="-1"/>
          <w:sz w:val="20"/>
        </w:rPr>
        <w:t> </w:t>
      </w:r>
      <w:r>
        <w:rPr>
          <w:color w:val="0000FF"/>
          <w:sz w:val="20"/>
        </w:rPr>
        <w:t>13</w:t>
      </w:r>
      <w:r>
        <w:rPr>
          <w:sz w:val="20"/>
        </w:rPr>
        <w:t>.</w:t>
      </w:r>
    </w:p>
    <w:p>
      <w:pPr>
        <w:pStyle w:val="ListParagraph"/>
        <w:numPr>
          <w:ilvl w:val="1"/>
          <w:numId w:val="1"/>
        </w:numPr>
        <w:tabs>
          <w:tab w:pos="2436" w:val="left" w:leader="none"/>
        </w:tabs>
        <w:spacing w:line="244" w:lineRule="auto" w:before="32" w:after="0"/>
        <w:ind w:left="2435" w:right="145" w:hanging="123"/>
        <w:jc w:val="both"/>
        <w:rPr>
          <w:sz w:val="20"/>
        </w:rPr>
      </w:pPr>
      <w:r>
        <w:rPr>
          <w:spacing w:val="-4"/>
          <w:sz w:val="20"/>
        </w:rPr>
        <w:t>View</w:t>
      </w:r>
      <w:r>
        <w:rPr>
          <w:spacing w:val="-10"/>
          <w:sz w:val="20"/>
        </w:rPr>
        <w:t> </w:t>
      </w:r>
      <w:r>
        <w:rPr>
          <w:sz w:val="20"/>
        </w:rPr>
        <w:t>additional</w:t>
      </w:r>
      <w:r>
        <w:rPr>
          <w:spacing w:val="-11"/>
          <w:sz w:val="20"/>
        </w:rPr>
        <w:t> </w:t>
      </w:r>
      <w:r>
        <w:rPr>
          <w:sz w:val="20"/>
        </w:rPr>
        <w:t>information</w:t>
      </w:r>
      <w:r>
        <w:rPr>
          <w:spacing w:val="-11"/>
          <w:sz w:val="20"/>
        </w:rPr>
        <w:t> </w:t>
      </w:r>
      <w:r>
        <w:rPr>
          <w:rFonts w:ascii="Arial Unicode MS" w:hAnsi="Arial Unicode MS"/>
          <w:sz w:val="20"/>
        </w:rPr>
        <w:t>—</w:t>
      </w:r>
      <w:r>
        <w:rPr>
          <w:rFonts w:ascii="Arial Unicode MS" w:hAnsi="Arial Unicode MS"/>
          <w:spacing w:val="-16"/>
          <w:sz w:val="20"/>
        </w:rPr>
        <w:t> </w:t>
      </w:r>
      <w:r>
        <w:rPr>
          <w:spacing w:val="-8"/>
          <w:sz w:val="20"/>
        </w:rPr>
        <w:t>To</w:t>
      </w:r>
      <w:r>
        <w:rPr>
          <w:spacing w:val="-10"/>
          <w:sz w:val="20"/>
        </w:rPr>
        <w:t> </w:t>
      </w:r>
      <w:r>
        <w:rPr>
          <w:sz w:val="20"/>
        </w:rPr>
        <w:t>expand</w:t>
      </w:r>
      <w:r>
        <w:rPr>
          <w:spacing w:val="-10"/>
          <w:sz w:val="20"/>
        </w:rPr>
        <w:t> </w:t>
      </w:r>
      <w:r>
        <w:rPr>
          <w:sz w:val="20"/>
        </w:rPr>
        <w:t>or</w:t>
      </w:r>
      <w:r>
        <w:rPr>
          <w:spacing w:val="-10"/>
          <w:sz w:val="20"/>
        </w:rPr>
        <w:t> </w:t>
      </w:r>
      <w:r>
        <w:rPr>
          <w:sz w:val="20"/>
        </w:rPr>
        <w:t>collapse</w:t>
      </w:r>
      <w:r>
        <w:rPr>
          <w:spacing w:val="-11"/>
          <w:sz w:val="20"/>
        </w:rPr>
        <w:t> </w:t>
      </w:r>
      <w:r>
        <w:rPr>
          <w:sz w:val="20"/>
        </w:rPr>
        <w:t>a</w:t>
      </w:r>
      <w:r>
        <w:rPr>
          <w:spacing w:val="-10"/>
          <w:sz w:val="20"/>
        </w:rPr>
        <w:t> </w:t>
      </w:r>
      <w:r>
        <w:rPr>
          <w:sz w:val="20"/>
        </w:rPr>
        <w:t>page</w:t>
      </w:r>
      <w:r>
        <w:rPr>
          <w:spacing w:val="-10"/>
          <w:sz w:val="20"/>
        </w:rPr>
        <w:t> </w:t>
      </w:r>
      <w:r>
        <w:rPr>
          <w:sz w:val="20"/>
        </w:rPr>
        <w:t>section,</w:t>
      </w:r>
      <w:r>
        <w:rPr>
          <w:spacing w:val="-11"/>
          <w:sz w:val="20"/>
        </w:rPr>
        <w:t> </w:t>
      </w:r>
      <w:r>
        <w:rPr>
          <w:sz w:val="20"/>
        </w:rPr>
        <w:t>click</w:t>
      </w:r>
      <w:r>
        <w:rPr>
          <w:spacing w:val="-11"/>
          <w:sz w:val="20"/>
        </w:rPr>
        <w:t> </w:t>
      </w:r>
      <w:r>
        <w:rPr>
          <w:sz w:val="20"/>
        </w:rPr>
        <w:t>the</w:t>
      </w:r>
      <w:r>
        <w:rPr>
          <w:spacing w:val="-10"/>
          <w:sz w:val="20"/>
        </w:rPr>
        <w:t> </w:t>
      </w:r>
      <w:r>
        <w:rPr>
          <w:sz w:val="20"/>
        </w:rPr>
        <w:t>arrow</w:t>
      </w:r>
      <w:r>
        <w:rPr>
          <w:spacing w:val="-10"/>
          <w:sz w:val="20"/>
        </w:rPr>
        <w:t> </w:t>
      </w:r>
      <w:r>
        <w:rPr>
          <w:sz w:val="20"/>
        </w:rPr>
        <w:t>next</w:t>
      </w:r>
      <w:r>
        <w:rPr>
          <w:spacing w:val="-10"/>
          <w:sz w:val="20"/>
        </w:rPr>
        <w:t> </w:t>
      </w:r>
      <w:r>
        <w:rPr>
          <w:sz w:val="20"/>
        </w:rPr>
        <w:t>to</w:t>
      </w:r>
      <w:r>
        <w:rPr>
          <w:spacing w:val="-10"/>
          <w:sz w:val="20"/>
        </w:rPr>
        <w:t> </w:t>
      </w:r>
      <w:r>
        <w:rPr>
          <w:sz w:val="20"/>
        </w:rPr>
        <w:t>the</w:t>
      </w:r>
      <w:r>
        <w:rPr>
          <w:spacing w:val="-10"/>
          <w:sz w:val="20"/>
        </w:rPr>
        <w:t> </w:t>
      </w:r>
      <w:r>
        <w:rPr>
          <w:sz w:val="20"/>
        </w:rPr>
        <w:t>section. For details, see </w:t>
      </w:r>
      <w:hyperlink w:history="true" w:anchor="_bookmark10">
        <w:r>
          <w:rPr>
            <w:color w:val="0000FF"/>
            <w:sz w:val="20"/>
          </w:rPr>
          <w:t>Event Information Fields</w:t>
        </w:r>
      </w:hyperlink>
      <w:r>
        <w:rPr>
          <w:color w:val="0000FF"/>
          <w:sz w:val="20"/>
        </w:rPr>
        <w:t>, on page 22</w:t>
      </w:r>
      <w:r>
        <w:rPr>
          <w:sz w:val="20"/>
        </w:rPr>
        <w:t>, </w:t>
      </w:r>
      <w:hyperlink w:history="true" w:anchor="_bookmark14">
        <w:r>
          <w:rPr>
            <w:color w:val="0000FF"/>
            <w:sz w:val="20"/>
          </w:rPr>
          <w:t>Frame Information Fields</w:t>
        </w:r>
      </w:hyperlink>
      <w:r>
        <w:rPr>
          <w:color w:val="0000FF"/>
          <w:sz w:val="20"/>
        </w:rPr>
        <w:t>, on page 29</w:t>
      </w:r>
      <w:r>
        <w:rPr>
          <w:sz w:val="20"/>
        </w:rPr>
        <w:t>, and </w:t>
      </w:r>
      <w:hyperlink w:history="true" w:anchor="_bookmark15">
        <w:r>
          <w:rPr>
            <w:color w:val="0000FF"/>
            <w:sz w:val="20"/>
          </w:rPr>
          <w:t>Data</w:t>
        </w:r>
      </w:hyperlink>
      <w:r>
        <w:rPr>
          <w:color w:val="0000FF"/>
          <w:sz w:val="20"/>
        </w:rPr>
        <w:t> </w:t>
      </w:r>
      <w:hyperlink w:history="true" w:anchor="_bookmark15">
        <w:r>
          <w:rPr>
            <w:color w:val="0000FF"/>
            <w:sz w:val="20"/>
          </w:rPr>
          <w:t>Link Layer Information Fields</w:t>
        </w:r>
      </w:hyperlink>
      <w:r>
        <w:rPr>
          <w:color w:val="0000FF"/>
          <w:sz w:val="20"/>
        </w:rPr>
        <w:t>,  on page</w:t>
      </w:r>
      <w:r>
        <w:rPr>
          <w:color w:val="0000FF"/>
          <w:spacing w:val="-5"/>
          <w:sz w:val="20"/>
        </w:rPr>
        <w:t> </w:t>
      </w:r>
      <w:r>
        <w:rPr>
          <w:color w:val="0000FF"/>
          <w:sz w:val="20"/>
        </w:rPr>
        <w:t>29</w:t>
      </w:r>
      <w:r>
        <w:rPr>
          <w:sz w:val="20"/>
        </w:rPr>
        <w:t>.</w:t>
      </w:r>
    </w:p>
    <w:p>
      <w:pPr>
        <w:pStyle w:val="ListParagraph"/>
        <w:numPr>
          <w:ilvl w:val="1"/>
          <w:numId w:val="1"/>
        </w:numPr>
        <w:tabs>
          <w:tab w:pos="2436" w:val="left" w:leader="none"/>
        </w:tabs>
        <w:spacing w:line="240" w:lineRule="auto" w:before="32" w:after="0"/>
        <w:ind w:left="2435" w:right="0" w:hanging="123"/>
        <w:jc w:val="left"/>
        <w:rPr>
          <w:sz w:val="20"/>
        </w:rPr>
      </w:pPr>
      <w:r>
        <w:rPr>
          <w:spacing w:val="-4"/>
          <w:sz w:val="20"/>
        </w:rPr>
        <w:t>View </w:t>
      </w:r>
      <w:r>
        <w:rPr>
          <w:sz w:val="20"/>
        </w:rPr>
        <w:t>network layer information </w:t>
      </w:r>
      <w:r>
        <w:rPr>
          <w:rFonts w:ascii="Arial Unicode MS" w:hAnsi="Arial Unicode MS"/>
          <w:sz w:val="20"/>
        </w:rPr>
        <w:t>— </w:t>
      </w:r>
      <w:r>
        <w:rPr>
          <w:sz w:val="20"/>
        </w:rPr>
        <w:t>See </w:t>
      </w:r>
      <w:hyperlink w:history="true" w:anchor="_bookmark16">
        <w:r>
          <w:rPr>
            <w:color w:val="0000FF"/>
            <w:sz w:val="20"/>
          </w:rPr>
          <w:t>Viewing Network Layer Information</w:t>
        </w:r>
      </w:hyperlink>
      <w:r>
        <w:rPr>
          <w:color w:val="0000FF"/>
          <w:sz w:val="20"/>
        </w:rPr>
        <w:t>,  on page</w:t>
      </w:r>
      <w:r>
        <w:rPr>
          <w:color w:val="0000FF"/>
          <w:spacing w:val="-22"/>
          <w:sz w:val="20"/>
        </w:rPr>
        <w:t> </w:t>
      </w:r>
      <w:r>
        <w:rPr>
          <w:color w:val="0000FF"/>
          <w:sz w:val="20"/>
        </w:rPr>
        <w:t>30</w:t>
      </w:r>
      <w:r>
        <w:rPr>
          <w:sz w:val="20"/>
        </w:rPr>
        <w:t>.</w:t>
      </w:r>
    </w:p>
    <w:p>
      <w:pPr>
        <w:pStyle w:val="ListParagraph"/>
        <w:numPr>
          <w:ilvl w:val="1"/>
          <w:numId w:val="1"/>
        </w:numPr>
        <w:tabs>
          <w:tab w:pos="2436" w:val="left" w:leader="none"/>
        </w:tabs>
        <w:spacing w:line="240" w:lineRule="auto" w:before="25" w:after="0"/>
        <w:ind w:left="2435" w:right="0" w:hanging="123"/>
        <w:jc w:val="left"/>
        <w:rPr>
          <w:sz w:val="20"/>
        </w:rPr>
      </w:pPr>
      <w:r>
        <w:rPr>
          <w:spacing w:val="-4"/>
          <w:sz w:val="20"/>
        </w:rPr>
        <w:t>View </w:t>
      </w:r>
      <w:r>
        <w:rPr>
          <w:sz w:val="20"/>
        </w:rPr>
        <w:t>packet byte information </w:t>
      </w:r>
      <w:r>
        <w:rPr>
          <w:rFonts w:ascii="Arial Unicode MS" w:hAnsi="Arial Unicode MS"/>
          <w:sz w:val="20"/>
        </w:rPr>
        <w:t>— </w:t>
      </w:r>
      <w:r>
        <w:rPr>
          <w:sz w:val="20"/>
        </w:rPr>
        <w:t>See </w:t>
      </w:r>
      <w:hyperlink w:history="true" w:anchor="_bookmark21">
        <w:r>
          <w:rPr>
            <w:color w:val="0000FF"/>
            <w:sz w:val="20"/>
          </w:rPr>
          <w:t>Viewing Packet Byte Information</w:t>
        </w:r>
      </w:hyperlink>
      <w:r>
        <w:rPr>
          <w:color w:val="0000FF"/>
          <w:sz w:val="20"/>
        </w:rPr>
        <w:t>,  on page</w:t>
      </w:r>
      <w:r>
        <w:rPr>
          <w:color w:val="0000FF"/>
          <w:spacing w:val="-22"/>
          <w:sz w:val="20"/>
        </w:rPr>
        <w:t> </w:t>
      </w:r>
      <w:r>
        <w:rPr>
          <w:color w:val="0000FF"/>
          <w:sz w:val="20"/>
        </w:rPr>
        <w:t>35</w:t>
      </w:r>
      <w:r>
        <w:rPr>
          <w:sz w:val="20"/>
        </w:rPr>
        <w:t>.</w:t>
      </w:r>
    </w:p>
    <w:p>
      <w:pPr>
        <w:pStyle w:val="ListParagraph"/>
        <w:numPr>
          <w:ilvl w:val="1"/>
          <w:numId w:val="1"/>
        </w:numPr>
        <w:tabs>
          <w:tab w:pos="2436" w:val="left" w:leader="none"/>
        </w:tabs>
        <w:spacing w:line="240" w:lineRule="auto" w:before="25" w:after="0"/>
        <w:ind w:left="2435" w:right="0" w:hanging="123"/>
        <w:jc w:val="left"/>
        <w:rPr>
          <w:sz w:val="20"/>
        </w:rPr>
      </w:pPr>
      <w:bookmarkStart w:name="Event Information Fields" w:id="28"/>
      <w:bookmarkEnd w:id="28"/>
      <w:r>
        <w:rPr/>
      </w:r>
      <w:bookmarkStart w:name="_bookmark10" w:id="29"/>
      <w:bookmarkEnd w:id="29"/>
      <w:r>
        <w:rPr/>
      </w:r>
      <w:bookmarkStart w:name="_bookmark10" w:id="30"/>
      <w:bookmarkEnd w:id="30"/>
      <w:r>
        <w:rPr>
          <w:spacing w:val="-4"/>
          <w:sz w:val="20"/>
        </w:rPr>
        <w:t>V</w:t>
      </w:r>
      <w:r>
        <w:rPr>
          <w:spacing w:val="-4"/>
          <w:sz w:val="20"/>
        </w:rPr>
        <w:t>iew </w:t>
      </w:r>
      <w:r>
        <w:rPr>
          <w:sz w:val="20"/>
        </w:rPr>
        <w:t>transport layer information </w:t>
      </w:r>
      <w:r>
        <w:rPr>
          <w:rFonts w:ascii="Arial Unicode MS" w:hAnsi="Arial Unicode MS"/>
          <w:sz w:val="20"/>
        </w:rPr>
        <w:t>— </w:t>
      </w:r>
      <w:r>
        <w:rPr>
          <w:sz w:val="20"/>
        </w:rPr>
        <w:t>See </w:t>
      </w:r>
      <w:hyperlink w:history="true" w:anchor="_bookmark17">
        <w:r>
          <w:rPr>
            <w:color w:val="0000FF"/>
            <w:sz w:val="20"/>
          </w:rPr>
          <w:t>Viewing Transport Layer Information</w:t>
        </w:r>
      </w:hyperlink>
      <w:r>
        <w:rPr>
          <w:color w:val="0000FF"/>
          <w:sz w:val="20"/>
        </w:rPr>
        <w:t>,  on page</w:t>
      </w:r>
      <w:r>
        <w:rPr>
          <w:color w:val="0000FF"/>
          <w:spacing w:val="-30"/>
          <w:sz w:val="20"/>
        </w:rPr>
        <w:t> </w:t>
      </w:r>
      <w:r>
        <w:rPr>
          <w:color w:val="0000FF"/>
          <w:sz w:val="20"/>
        </w:rPr>
        <w:t>33</w:t>
      </w:r>
    </w:p>
    <w:p>
      <w:pPr>
        <w:pStyle w:val="BodyText"/>
        <w:spacing w:before="4"/>
        <w:rPr>
          <w:sz w:val="29"/>
        </w:rPr>
      </w:pPr>
      <w:r>
        <w:rPr/>
        <w:pict>
          <v:line style="position:absolute;mso-position-horizontal-relative:page;mso-position-vertical-relative:paragraph;z-index:1816;mso-wrap-distance-left:0;mso-wrap-distance-right:0" from="129.600006pt,20.256887pt" to="561.600006pt,20.256887pt" stroked="true" strokeweight="2.835pt" strokecolor="#b0b0b0">
            <v:stroke dashstyle="solid"/>
            <w10:wrap type="topAndBottom"/>
          </v:line>
        </w:pict>
      </w:r>
    </w:p>
    <w:p>
      <w:pPr>
        <w:pStyle w:val="BodyText"/>
      </w:pPr>
    </w:p>
    <w:p>
      <w:pPr>
        <w:spacing w:before="238"/>
        <w:ind w:left="620" w:right="0" w:firstLine="0"/>
        <w:jc w:val="left"/>
        <w:rPr>
          <w:rFonts w:ascii="Calibri"/>
          <w:b/>
          <w:sz w:val="27"/>
        </w:rPr>
      </w:pPr>
      <w:r>
        <w:rPr>
          <w:rFonts w:ascii="Calibri"/>
          <w:b/>
          <w:w w:val="95"/>
          <w:sz w:val="27"/>
        </w:rPr>
        <w:t>Event Information Fields</w:t>
      </w:r>
    </w:p>
    <w:p>
      <w:pPr>
        <w:pStyle w:val="BodyText"/>
        <w:spacing w:before="102"/>
        <w:ind w:left="1992"/>
      </w:pPr>
      <w:r>
        <w:rPr/>
        <w:t>On the packet view, you can view information about the packet in the Event Information section.</w:t>
      </w:r>
    </w:p>
    <w:p>
      <w:pPr>
        <w:spacing w:after="0"/>
        <w:sectPr>
          <w:type w:val="continuous"/>
          <w:pgSz w:w="12240" w:h="15840"/>
          <w:pgMar w:top="1140" w:bottom="640" w:left="600" w:right="860"/>
        </w:sectPr>
      </w:pPr>
    </w:p>
    <w:p>
      <w:pPr>
        <w:pStyle w:val="BodyText"/>
      </w:pPr>
    </w:p>
    <w:p>
      <w:pPr>
        <w:pStyle w:val="BodyText"/>
      </w:pPr>
    </w:p>
    <w:p>
      <w:pPr>
        <w:pStyle w:val="BodyText"/>
      </w:pPr>
    </w:p>
    <w:p>
      <w:pPr>
        <w:pStyle w:val="BodyText"/>
        <w:spacing w:before="3"/>
        <w:rPr>
          <w:sz w:val="22"/>
        </w:rPr>
      </w:pPr>
    </w:p>
    <w:p>
      <w:pPr>
        <w:pStyle w:val="Heading5"/>
        <w:spacing w:before="1"/>
        <w:jc w:val="both"/>
      </w:pPr>
      <w:r>
        <w:rPr/>
        <w:t>Event</w:t>
      </w:r>
    </w:p>
    <w:p>
      <w:pPr>
        <w:pStyle w:val="BodyText"/>
        <w:spacing w:line="249" w:lineRule="auto" w:before="97"/>
        <w:ind w:left="1980"/>
      </w:pPr>
      <w:r>
        <w:rPr/>
        <w:t>The event message. For rule-based events, this corresponds to the rule message. For other events, this is determined by the decoder or preprocessor.</w:t>
      </w:r>
    </w:p>
    <w:p>
      <w:pPr>
        <w:pStyle w:val="BodyText"/>
        <w:spacing w:line="249" w:lineRule="auto" w:before="101"/>
        <w:ind w:left="1980" w:right="117"/>
        <w:jc w:val="both"/>
      </w:pPr>
      <w:r>
        <w:rPr/>
        <w:t>The</w:t>
      </w:r>
      <w:r>
        <w:rPr>
          <w:spacing w:val="-6"/>
        </w:rPr>
        <w:t> </w:t>
      </w:r>
      <w:r>
        <w:rPr/>
        <w:t>ID</w:t>
      </w:r>
      <w:r>
        <w:rPr>
          <w:spacing w:val="-6"/>
        </w:rPr>
        <w:t> </w:t>
      </w:r>
      <w:r>
        <w:rPr/>
        <w:t>for</w:t>
      </w:r>
      <w:r>
        <w:rPr>
          <w:spacing w:val="-6"/>
        </w:rPr>
        <w:t> </w:t>
      </w:r>
      <w:r>
        <w:rPr/>
        <w:t>the</w:t>
      </w:r>
      <w:r>
        <w:rPr>
          <w:spacing w:val="-6"/>
        </w:rPr>
        <w:t> </w:t>
      </w:r>
      <w:r>
        <w:rPr/>
        <w:t>event</w:t>
      </w:r>
      <w:r>
        <w:rPr>
          <w:spacing w:val="-6"/>
        </w:rPr>
        <w:t> </w:t>
      </w:r>
      <w:r>
        <w:rPr/>
        <w:t>is</w:t>
      </w:r>
      <w:r>
        <w:rPr>
          <w:spacing w:val="-6"/>
        </w:rPr>
        <w:t> </w:t>
      </w:r>
      <w:r>
        <w:rPr/>
        <w:t>appended</w:t>
      </w:r>
      <w:r>
        <w:rPr>
          <w:spacing w:val="-6"/>
        </w:rPr>
        <w:t> </w:t>
      </w:r>
      <w:r>
        <w:rPr/>
        <w:t>to</w:t>
      </w:r>
      <w:r>
        <w:rPr>
          <w:spacing w:val="-6"/>
        </w:rPr>
        <w:t> </w:t>
      </w:r>
      <w:r>
        <w:rPr/>
        <w:t>the</w:t>
      </w:r>
      <w:r>
        <w:rPr>
          <w:spacing w:val="-6"/>
        </w:rPr>
        <w:t> </w:t>
      </w:r>
      <w:r>
        <w:rPr/>
        <w:t>message</w:t>
      </w:r>
      <w:r>
        <w:rPr>
          <w:spacing w:val="-6"/>
        </w:rPr>
        <w:t> </w:t>
      </w:r>
      <w:r>
        <w:rPr/>
        <w:t>in</w:t>
      </w:r>
      <w:r>
        <w:rPr>
          <w:spacing w:val="-6"/>
        </w:rPr>
        <w:t> </w:t>
      </w:r>
      <w:r>
        <w:rPr/>
        <w:t>the</w:t>
      </w:r>
      <w:r>
        <w:rPr>
          <w:spacing w:val="-6"/>
        </w:rPr>
        <w:t> </w:t>
      </w:r>
      <w:r>
        <w:rPr/>
        <w:t>format</w:t>
      </w:r>
      <w:r>
        <w:rPr>
          <w:spacing w:val="-6"/>
        </w:rPr>
        <w:t> </w:t>
      </w:r>
      <w:r>
        <w:rPr/>
        <w:t>(GID:SID:Rev).</w:t>
      </w:r>
      <w:r>
        <w:rPr>
          <w:spacing w:val="-6"/>
        </w:rPr>
        <w:t> </w:t>
      </w:r>
      <w:r>
        <w:rPr/>
        <w:t>GID</w:t>
      </w:r>
      <w:r>
        <w:rPr>
          <w:spacing w:val="-6"/>
        </w:rPr>
        <w:t> </w:t>
      </w:r>
      <w:r>
        <w:rPr/>
        <w:t>is</w:t>
      </w:r>
      <w:r>
        <w:rPr>
          <w:spacing w:val="-6"/>
        </w:rPr>
        <w:t> </w:t>
      </w:r>
      <w:r>
        <w:rPr/>
        <w:t>the</w:t>
      </w:r>
      <w:r>
        <w:rPr>
          <w:spacing w:val="-6"/>
        </w:rPr>
        <w:t> </w:t>
      </w:r>
      <w:r>
        <w:rPr/>
        <w:t>generator</w:t>
      </w:r>
      <w:r>
        <w:rPr>
          <w:spacing w:val="-6"/>
        </w:rPr>
        <w:t> </w:t>
      </w:r>
      <w:r>
        <w:rPr/>
        <w:t>ID</w:t>
      </w:r>
      <w:r>
        <w:rPr>
          <w:spacing w:val="-6"/>
        </w:rPr>
        <w:t> </w:t>
      </w:r>
      <w:r>
        <w:rPr/>
        <w:t>of</w:t>
      </w:r>
      <w:r>
        <w:rPr>
          <w:spacing w:val="-6"/>
        </w:rPr>
        <w:t> </w:t>
      </w:r>
      <w:r>
        <w:rPr/>
        <w:t>the rules</w:t>
      </w:r>
      <w:r>
        <w:rPr>
          <w:spacing w:val="-17"/>
        </w:rPr>
        <w:t> </w:t>
      </w:r>
      <w:r>
        <w:rPr/>
        <w:t>engine,</w:t>
      </w:r>
      <w:r>
        <w:rPr>
          <w:spacing w:val="-17"/>
        </w:rPr>
        <w:t> </w:t>
      </w:r>
      <w:r>
        <w:rPr/>
        <w:t>the</w:t>
      </w:r>
      <w:r>
        <w:rPr>
          <w:spacing w:val="-17"/>
        </w:rPr>
        <w:t> </w:t>
      </w:r>
      <w:r>
        <w:rPr/>
        <w:t>decoder,</w:t>
      </w:r>
      <w:r>
        <w:rPr>
          <w:spacing w:val="-17"/>
        </w:rPr>
        <w:t> </w:t>
      </w:r>
      <w:r>
        <w:rPr/>
        <w:t>or</w:t>
      </w:r>
      <w:r>
        <w:rPr>
          <w:spacing w:val="-17"/>
        </w:rPr>
        <w:t> </w:t>
      </w:r>
      <w:r>
        <w:rPr/>
        <w:t>the</w:t>
      </w:r>
      <w:r>
        <w:rPr>
          <w:spacing w:val="-17"/>
        </w:rPr>
        <w:t> </w:t>
      </w:r>
      <w:r>
        <w:rPr/>
        <w:t>preprocessor</w:t>
      </w:r>
      <w:r>
        <w:rPr>
          <w:spacing w:val="-17"/>
        </w:rPr>
        <w:t> </w:t>
      </w:r>
      <w:r>
        <w:rPr/>
        <w:t>that</w:t>
      </w:r>
      <w:r>
        <w:rPr>
          <w:spacing w:val="-17"/>
        </w:rPr>
        <w:t> </w:t>
      </w:r>
      <w:r>
        <w:rPr/>
        <w:t>generated</w:t>
      </w:r>
      <w:r>
        <w:rPr>
          <w:spacing w:val="-18"/>
        </w:rPr>
        <w:t> </w:t>
      </w:r>
      <w:r>
        <w:rPr/>
        <w:t>the</w:t>
      </w:r>
      <w:r>
        <w:rPr>
          <w:spacing w:val="-17"/>
        </w:rPr>
        <w:t> </w:t>
      </w:r>
      <w:r>
        <w:rPr/>
        <w:t>event.</w:t>
      </w:r>
      <w:r>
        <w:rPr>
          <w:spacing w:val="-17"/>
        </w:rPr>
        <w:t> </w:t>
      </w:r>
      <w:r>
        <w:rPr/>
        <w:t>SID</w:t>
      </w:r>
      <w:r>
        <w:rPr>
          <w:spacing w:val="-17"/>
        </w:rPr>
        <w:t> </w:t>
      </w:r>
      <w:r>
        <w:rPr/>
        <w:t>is</w:t>
      </w:r>
      <w:r>
        <w:rPr>
          <w:spacing w:val="-17"/>
        </w:rPr>
        <w:t> </w:t>
      </w:r>
      <w:r>
        <w:rPr/>
        <w:t>the</w:t>
      </w:r>
      <w:r>
        <w:rPr>
          <w:spacing w:val="-17"/>
        </w:rPr>
        <w:t> </w:t>
      </w:r>
      <w:r>
        <w:rPr/>
        <w:t>identifier</w:t>
      </w:r>
      <w:r>
        <w:rPr>
          <w:spacing w:val="-18"/>
        </w:rPr>
        <w:t> </w:t>
      </w:r>
      <w:r>
        <w:rPr/>
        <w:t>for</w:t>
      </w:r>
      <w:r>
        <w:rPr>
          <w:spacing w:val="-17"/>
        </w:rPr>
        <w:t> </w:t>
      </w:r>
      <w:r>
        <w:rPr/>
        <w:t>the</w:t>
      </w:r>
      <w:r>
        <w:rPr>
          <w:spacing w:val="-17"/>
        </w:rPr>
        <w:t> </w:t>
      </w:r>
      <w:r>
        <w:rPr/>
        <w:t>rule,</w:t>
      </w:r>
      <w:r>
        <w:rPr>
          <w:spacing w:val="-17"/>
        </w:rPr>
        <w:t> </w:t>
      </w:r>
      <w:r>
        <w:rPr/>
        <w:t>decoder message, or preprocessor message. Rev is the revision number of the</w:t>
      </w:r>
      <w:r>
        <w:rPr>
          <w:spacing w:val="-9"/>
        </w:rPr>
        <w:t> </w:t>
      </w:r>
      <w:r>
        <w:rPr/>
        <w:t>rule.</w:t>
      </w:r>
    </w:p>
    <w:p>
      <w:pPr>
        <w:pStyle w:val="BodyText"/>
        <w:rPr>
          <w:sz w:val="26"/>
        </w:rPr>
      </w:pPr>
    </w:p>
    <w:p>
      <w:pPr>
        <w:pStyle w:val="Heading5"/>
        <w:spacing w:before="1"/>
        <w:jc w:val="both"/>
      </w:pPr>
      <w:r>
        <w:rPr/>
        <w:t>Timestamp</w:t>
      </w:r>
    </w:p>
    <w:p>
      <w:pPr>
        <w:pStyle w:val="BodyText"/>
        <w:spacing w:before="97"/>
        <w:ind w:left="1980"/>
        <w:jc w:val="both"/>
      </w:pPr>
      <w:r>
        <w:rPr/>
        <w:t>The time that the packet was captured.</w:t>
      </w:r>
    </w:p>
    <w:p>
      <w:pPr>
        <w:pStyle w:val="BodyText"/>
        <w:spacing w:before="10"/>
        <w:rPr>
          <w:sz w:val="26"/>
        </w:rPr>
      </w:pPr>
    </w:p>
    <w:p>
      <w:pPr>
        <w:pStyle w:val="Heading5"/>
        <w:jc w:val="both"/>
      </w:pPr>
      <w:r>
        <w:rPr>
          <w:w w:val="105"/>
        </w:rPr>
        <w:t>Classification</w:t>
      </w:r>
    </w:p>
    <w:p>
      <w:pPr>
        <w:pStyle w:val="BodyText"/>
        <w:spacing w:line="249" w:lineRule="auto" w:before="96"/>
        <w:ind w:left="1980"/>
      </w:pPr>
      <w:r>
        <w:rPr/>
        <w:t>The event classification. For rule-based events, this corresponds to the rule classification. For other events, this is determined by the decoder or preprocessor.</w:t>
      </w:r>
    </w:p>
    <w:p>
      <w:pPr>
        <w:pStyle w:val="BodyText"/>
        <w:rPr>
          <w:sz w:val="26"/>
        </w:rPr>
      </w:pPr>
    </w:p>
    <w:p>
      <w:pPr>
        <w:pStyle w:val="Heading5"/>
        <w:jc w:val="both"/>
      </w:pPr>
      <w:r>
        <w:rPr/>
        <w:t>Priority</w:t>
      </w:r>
    </w:p>
    <w:p>
      <w:pPr>
        <w:pStyle w:val="BodyText"/>
        <w:spacing w:line="259" w:lineRule="auto" w:before="96"/>
        <w:ind w:left="1980" w:right="109"/>
      </w:pPr>
      <w:r>
        <w:rPr/>
        <w:t>The</w:t>
      </w:r>
      <w:r>
        <w:rPr>
          <w:spacing w:val="-7"/>
        </w:rPr>
        <w:t> </w:t>
      </w:r>
      <w:r>
        <w:rPr/>
        <w:t>event</w:t>
      </w:r>
      <w:r>
        <w:rPr>
          <w:spacing w:val="-7"/>
        </w:rPr>
        <w:t> </w:t>
      </w:r>
      <w:r>
        <w:rPr/>
        <w:t>priority.</w:t>
      </w:r>
      <w:r>
        <w:rPr>
          <w:spacing w:val="-7"/>
        </w:rPr>
        <w:t> </w:t>
      </w:r>
      <w:r>
        <w:rPr/>
        <w:t>For</w:t>
      </w:r>
      <w:r>
        <w:rPr>
          <w:spacing w:val="-7"/>
        </w:rPr>
        <w:t> </w:t>
      </w:r>
      <w:r>
        <w:rPr/>
        <w:t>rule-based</w:t>
      </w:r>
      <w:r>
        <w:rPr>
          <w:spacing w:val="-7"/>
        </w:rPr>
        <w:t> </w:t>
      </w:r>
      <w:r>
        <w:rPr/>
        <w:t>events,</w:t>
      </w:r>
      <w:r>
        <w:rPr>
          <w:spacing w:val="-7"/>
        </w:rPr>
        <w:t> </w:t>
      </w:r>
      <w:r>
        <w:rPr/>
        <w:t>this</w:t>
      </w:r>
      <w:r>
        <w:rPr>
          <w:spacing w:val="-7"/>
        </w:rPr>
        <w:t> </w:t>
      </w:r>
      <w:r>
        <w:rPr/>
        <w:t>corresponds</w:t>
      </w:r>
      <w:r>
        <w:rPr>
          <w:spacing w:val="-7"/>
        </w:rPr>
        <w:t> </w:t>
      </w:r>
      <w:r>
        <w:rPr/>
        <w:t>to</w:t>
      </w:r>
      <w:r>
        <w:rPr>
          <w:spacing w:val="-7"/>
        </w:rPr>
        <w:t> </w:t>
      </w:r>
      <w:r>
        <w:rPr/>
        <w:t>either</w:t>
      </w:r>
      <w:r>
        <w:rPr>
          <w:spacing w:val="-7"/>
        </w:rPr>
        <w:t> </w:t>
      </w:r>
      <w:r>
        <w:rPr/>
        <w:t>the</w:t>
      </w:r>
      <w:r>
        <w:rPr>
          <w:spacing w:val="-7"/>
        </w:rPr>
        <w:t> </w:t>
      </w:r>
      <w:r>
        <w:rPr/>
        <w:t>value</w:t>
      </w:r>
      <w:r>
        <w:rPr>
          <w:spacing w:val="-7"/>
        </w:rPr>
        <w:t> </w:t>
      </w:r>
      <w:r>
        <w:rPr/>
        <w:t>of</w:t>
      </w:r>
      <w:r>
        <w:rPr>
          <w:spacing w:val="-7"/>
        </w:rPr>
        <w:t> </w:t>
      </w:r>
      <w:r>
        <w:rPr/>
        <w:t>the</w:t>
      </w:r>
      <w:r>
        <w:rPr>
          <w:spacing w:val="-7"/>
        </w:rPr>
        <w:t> </w:t>
      </w:r>
      <w:r>
        <w:rPr>
          <w:rFonts w:ascii="Courier New"/>
          <w:sz w:val="16"/>
        </w:rPr>
        <w:t>priority</w:t>
      </w:r>
      <w:r>
        <w:rPr>
          <w:rFonts w:ascii="Courier New"/>
          <w:spacing w:val="-53"/>
          <w:sz w:val="16"/>
        </w:rPr>
        <w:t> </w:t>
      </w:r>
      <w:r>
        <w:rPr/>
        <w:t>keyword</w:t>
      </w:r>
      <w:r>
        <w:rPr>
          <w:spacing w:val="-7"/>
        </w:rPr>
        <w:t> </w:t>
      </w:r>
      <w:r>
        <w:rPr/>
        <w:t>or</w:t>
      </w:r>
      <w:r>
        <w:rPr>
          <w:spacing w:val="-7"/>
        </w:rPr>
        <w:t> </w:t>
      </w:r>
      <w:r>
        <w:rPr/>
        <w:t>the value for the </w:t>
      </w:r>
      <w:r>
        <w:rPr>
          <w:rFonts w:ascii="Courier New"/>
          <w:sz w:val="16"/>
        </w:rPr>
        <w:t>classtype</w:t>
      </w:r>
      <w:r>
        <w:rPr>
          <w:rFonts w:ascii="Courier New"/>
          <w:spacing w:val="-70"/>
          <w:sz w:val="16"/>
        </w:rPr>
        <w:t> </w:t>
      </w:r>
      <w:r>
        <w:rPr/>
        <w:t>keyword. For other events, this is determined by the decoder or preprocessor.</w:t>
      </w:r>
    </w:p>
    <w:p>
      <w:pPr>
        <w:pStyle w:val="BodyText"/>
        <w:rPr>
          <w:sz w:val="26"/>
        </w:rPr>
      </w:pPr>
    </w:p>
    <w:p>
      <w:pPr>
        <w:pStyle w:val="Heading5"/>
        <w:jc w:val="both"/>
      </w:pPr>
      <w:r>
        <w:rPr/>
        <w:t>Ingress Security Zone</w:t>
      </w:r>
    </w:p>
    <w:p>
      <w:pPr>
        <w:pStyle w:val="BodyText"/>
        <w:spacing w:line="249" w:lineRule="auto" w:before="96"/>
        <w:ind w:left="1980" w:right="106"/>
      </w:pPr>
      <w:r>
        <w:rPr/>
        <w:t>The ingress security zone of the packet that triggered the event. Only this security zone field is populated in a passive deployment.</w:t>
      </w:r>
    </w:p>
    <w:p>
      <w:pPr>
        <w:pStyle w:val="BodyText"/>
        <w:spacing w:before="1"/>
        <w:rPr>
          <w:sz w:val="26"/>
        </w:rPr>
      </w:pPr>
    </w:p>
    <w:p>
      <w:pPr>
        <w:pStyle w:val="Heading5"/>
        <w:jc w:val="both"/>
      </w:pPr>
      <w:r>
        <w:rPr/>
        <w:t>Egress Security Zone</w:t>
      </w:r>
    </w:p>
    <w:p>
      <w:pPr>
        <w:pStyle w:val="BodyText"/>
        <w:spacing w:line="249" w:lineRule="auto" w:before="96"/>
        <w:ind w:left="1980"/>
      </w:pPr>
      <w:r>
        <w:rPr/>
        <w:t>The egress security zone of the packet that triggered the event. This field is not populated in a passive deployments</w:t>
      </w:r>
    </w:p>
    <w:p>
      <w:pPr>
        <w:pStyle w:val="BodyText"/>
        <w:rPr>
          <w:sz w:val="26"/>
        </w:rPr>
      </w:pPr>
    </w:p>
    <w:p>
      <w:pPr>
        <w:pStyle w:val="Heading5"/>
        <w:jc w:val="both"/>
      </w:pPr>
      <w:r>
        <w:rPr/>
        <w:t>Domain</w:t>
      </w:r>
    </w:p>
    <w:p>
      <w:pPr>
        <w:pStyle w:val="BodyText"/>
        <w:spacing w:line="249" w:lineRule="auto" w:before="96"/>
        <w:ind w:left="1980"/>
      </w:pPr>
      <w:r>
        <w:rPr/>
        <w:t>The domain where the managed device belongs. This field is only present if you have ever configured the Firepower Management Center for multitenancy.</w:t>
      </w:r>
    </w:p>
    <w:p>
      <w:pPr>
        <w:pStyle w:val="BodyText"/>
        <w:rPr>
          <w:sz w:val="26"/>
        </w:rPr>
      </w:pPr>
    </w:p>
    <w:p>
      <w:pPr>
        <w:pStyle w:val="Heading5"/>
        <w:spacing w:before="1"/>
        <w:jc w:val="both"/>
      </w:pPr>
      <w:r>
        <w:rPr/>
        <w:t>Device</w:t>
      </w:r>
    </w:p>
    <w:p>
      <w:pPr>
        <w:pStyle w:val="BodyText"/>
        <w:spacing w:before="97"/>
        <w:ind w:left="1980"/>
        <w:jc w:val="both"/>
      </w:pPr>
      <w:r>
        <w:rPr/>
        <w:t>The managed device where the access control policy was deployed.</w:t>
      </w:r>
    </w:p>
    <w:p>
      <w:pPr>
        <w:pStyle w:val="BodyText"/>
        <w:spacing w:line="249" w:lineRule="auto" w:before="110"/>
        <w:ind w:left="1980" w:right="106"/>
      </w:pPr>
      <w:r>
        <w:rPr/>
        <w:t>Note</w:t>
      </w:r>
      <w:r>
        <w:rPr>
          <w:spacing w:val="-7"/>
        </w:rPr>
        <w:t> </w:t>
      </w:r>
      <w:r>
        <w:rPr/>
        <w:t>that</w:t>
      </w:r>
      <w:r>
        <w:rPr>
          <w:spacing w:val="-7"/>
        </w:rPr>
        <w:t> </w:t>
      </w:r>
      <w:r>
        <w:rPr/>
        <w:t>the</w:t>
      </w:r>
      <w:r>
        <w:rPr>
          <w:spacing w:val="-7"/>
        </w:rPr>
        <w:t> </w:t>
      </w:r>
      <w:r>
        <w:rPr/>
        <w:t>primary</w:t>
      </w:r>
      <w:r>
        <w:rPr>
          <w:spacing w:val="-7"/>
        </w:rPr>
        <w:t> </w:t>
      </w:r>
      <w:r>
        <w:rPr/>
        <w:t>and</w:t>
      </w:r>
      <w:r>
        <w:rPr>
          <w:spacing w:val="-7"/>
        </w:rPr>
        <w:t> </w:t>
      </w:r>
      <w:r>
        <w:rPr/>
        <w:t>secondary</w:t>
      </w:r>
      <w:r>
        <w:rPr>
          <w:spacing w:val="-8"/>
        </w:rPr>
        <w:t> </w:t>
      </w:r>
      <w:r>
        <w:rPr/>
        <w:t>devices</w:t>
      </w:r>
      <w:r>
        <w:rPr>
          <w:spacing w:val="-8"/>
        </w:rPr>
        <w:t> </w:t>
      </w:r>
      <w:r>
        <w:rPr/>
        <w:t>in</w:t>
      </w:r>
      <w:r>
        <w:rPr>
          <w:spacing w:val="-7"/>
        </w:rPr>
        <w:t> </w:t>
      </w:r>
      <w:r>
        <w:rPr/>
        <w:t>a</w:t>
      </w:r>
      <w:r>
        <w:rPr>
          <w:spacing w:val="-7"/>
        </w:rPr>
        <w:t> </w:t>
      </w:r>
      <w:r>
        <w:rPr/>
        <w:t>stacked</w:t>
      </w:r>
      <w:r>
        <w:rPr>
          <w:spacing w:val="-8"/>
        </w:rPr>
        <w:t> </w:t>
      </w:r>
      <w:r>
        <w:rPr/>
        <w:t>configuration</w:t>
      </w:r>
      <w:r>
        <w:rPr>
          <w:spacing w:val="-8"/>
        </w:rPr>
        <w:t> </w:t>
      </w:r>
      <w:r>
        <w:rPr/>
        <w:t>report</w:t>
      </w:r>
      <w:r>
        <w:rPr>
          <w:spacing w:val="-7"/>
        </w:rPr>
        <w:t> </w:t>
      </w:r>
      <w:r>
        <w:rPr/>
        <w:t>intrusion</w:t>
      </w:r>
      <w:r>
        <w:rPr>
          <w:spacing w:val="-8"/>
        </w:rPr>
        <w:t> </w:t>
      </w:r>
      <w:r>
        <w:rPr/>
        <w:t>events</w:t>
      </w:r>
      <w:r>
        <w:rPr>
          <w:spacing w:val="-8"/>
        </w:rPr>
        <w:t> </w:t>
      </w:r>
      <w:r>
        <w:rPr/>
        <w:t>as</w:t>
      </w:r>
      <w:r>
        <w:rPr>
          <w:spacing w:val="-7"/>
        </w:rPr>
        <w:t> </w:t>
      </w:r>
      <w:r>
        <w:rPr/>
        <w:t>if</w:t>
      </w:r>
      <w:r>
        <w:rPr>
          <w:spacing w:val="-7"/>
        </w:rPr>
        <w:t> </w:t>
      </w:r>
      <w:r>
        <w:rPr/>
        <w:t>they</w:t>
      </w:r>
      <w:r>
        <w:rPr>
          <w:spacing w:val="-7"/>
        </w:rPr>
        <w:t> </w:t>
      </w:r>
      <w:r>
        <w:rPr/>
        <w:t>were separate</w:t>
      </w:r>
      <w:r>
        <w:rPr>
          <w:spacing w:val="-1"/>
        </w:rPr>
        <w:t> </w:t>
      </w:r>
      <w:r>
        <w:rPr/>
        <w:t>devices.</w:t>
      </w:r>
    </w:p>
    <w:p>
      <w:pPr>
        <w:pStyle w:val="BodyText"/>
        <w:spacing w:before="1"/>
        <w:rPr>
          <w:sz w:val="26"/>
        </w:rPr>
      </w:pPr>
    </w:p>
    <w:p>
      <w:pPr>
        <w:pStyle w:val="Heading5"/>
        <w:jc w:val="both"/>
      </w:pPr>
      <w:r>
        <w:rPr/>
        <w:t>Security Context</w:t>
      </w:r>
    </w:p>
    <w:p>
      <w:pPr>
        <w:pStyle w:val="BodyText"/>
        <w:spacing w:line="249" w:lineRule="auto" w:before="96"/>
        <w:ind w:left="1980"/>
      </w:pPr>
      <w:r>
        <w:rPr/>
        <w:t>The metadata identifying the virtual firewall group through which the traffic passed. Note that the system only populates this field for ASA FirePOWER in multiple context mode.</w:t>
      </w:r>
    </w:p>
    <w:p>
      <w:pPr>
        <w:pStyle w:val="BodyText"/>
        <w:rPr>
          <w:sz w:val="26"/>
        </w:rPr>
      </w:pPr>
    </w:p>
    <w:p>
      <w:pPr>
        <w:pStyle w:val="Heading5"/>
        <w:jc w:val="both"/>
      </w:pPr>
      <w:r>
        <w:rPr/>
        <w:t>Ingress Interface</w:t>
      </w:r>
    </w:p>
    <w:p>
      <w:pPr>
        <w:pStyle w:val="BodyText"/>
        <w:spacing w:line="249" w:lineRule="auto" w:before="96"/>
        <w:ind w:left="1980"/>
      </w:pPr>
      <w:r>
        <w:rPr/>
        <w:t>The ingress interface of the packet that triggered the event. Only this interface column is populated for a passive interface.</w:t>
      </w:r>
    </w:p>
    <w:p>
      <w:pPr>
        <w:spacing w:after="0" w:line="249" w:lineRule="auto"/>
        <w:sectPr>
          <w:pgSz w:w="12240" w:h="15840"/>
          <w:pgMar w:header="286" w:footer="441" w:top="720" w:bottom="640" w:left="900" w:right="600"/>
        </w:sectPr>
      </w:pPr>
    </w:p>
    <w:p>
      <w:pPr>
        <w:pStyle w:val="BodyText"/>
      </w:pPr>
    </w:p>
    <w:p>
      <w:pPr>
        <w:pStyle w:val="BodyText"/>
      </w:pPr>
    </w:p>
    <w:p>
      <w:pPr>
        <w:pStyle w:val="BodyText"/>
      </w:pPr>
    </w:p>
    <w:p>
      <w:pPr>
        <w:pStyle w:val="BodyText"/>
        <w:spacing w:before="3"/>
        <w:rPr>
          <w:sz w:val="22"/>
        </w:rPr>
      </w:pPr>
    </w:p>
    <w:p>
      <w:pPr>
        <w:pStyle w:val="Heading5"/>
        <w:spacing w:before="1"/>
        <w:ind w:left="1992"/>
      </w:pPr>
      <w:r>
        <w:rPr/>
        <w:t>Egress Interface</w:t>
      </w:r>
    </w:p>
    <w:p>
      <w:pPr>
        <w:pStyle w:val="BodyText"/>
        <w:spacing w:before="97"/>
        <w:ind w:left="1992"/>
      </w:pPr>
      <w:r>
        <w:rPr/>
        <w:t>For an inline set, the egress interface of the packet that triggered the event.</w:t>
      </w:r>
    </w:p>
    <w:p>
      <w:pPr>
        <w:pStyle w:val="BodyText"/>
        <w:spacing w:before="10"/>
        <w:rPr>
          <w:sz w:val="26"/>
        </w:rPr>
      </w:pPr>
    </w:p>
    <w:p>
      <w:pPr>
        <w:pStyle w:val="Heading5"/>
        <w:ind w:left="1992"/>
      </w:pPr>
      <w:r>
        <w:rPr>
          <w:w w:val="95"/>
        </w:rPr>
        <w:t>Source/Destination  IP</w:t>
      </w:r>
    </w:p>
    <w:p>
      <w:pPr>
        <w:pStyle w:val="BodyText"/>
        <w:spacing w:line="249" w:lineRule="auto" w:before="96"/>
        <w:ind w:left="1992"/>
      </w:pPr>
      <w:r>
        <w:rPr/>
        <w:t>The</w:t>
      </w:r>
      <w:r>
        <w:rPr>
          <w:spacing w:val="-13"/>
        </w:rPr>
        <w:t> </w:t>
      </w:r>
      <w:r>
        <w:rPr/>
        <w:t>host</w:t>
      </w:r>
      <w:r>
        <w:rPr>
          <w:spacing w:val="-13"/>
        </w:rPr>
        <w:t> </w:t>
      </w:r>
      <w:r>
        <w:rPr/>
        <w:t>IP</w:t>
      </w:r>
      <w:r>
        <w:rPr>
          <w:spacing w:val="-13"/>
        </w:rPr>
        <w:t> </w:t>
      </w:r>
      <w:r>
        <w:rPr/>
        <w:t>address</w:t>
      </w:r>
      <w:r>
        <w:rPr>
          <w:spacing w:val="-13"/>
        </w:rPr>
        <w:t> </w:t>
      </w:r>
      <w:r>
        <w:rPr/>
        <w:t>or</w:t>
      </w:r>
      <w:r>
        <w:rPr>
          <w:spacing w:val="-13"/>
        </w:rPr>
        <w:t> </w:t>
      </w:r>
      <w:r>
        <w:rPr/>
        <w:t>domain</w:t>
      </w:r>
      <w:r>
        <w:rPr>
          <w:spacing w:val="-13"/>
        </w:rPr>
        <w:t> </w:t>
      </w:r>
      <w:r>
        <w:rPr/>
        <w:t>name</w:t>
      </w:r>
      <w:r>
        <w:rPr>
          <w:spacing w:val="-13"/>
        </w:rPr>
        <w:t> </w:t>
      </w:r>
      <w:r>
        <w:rPr/>
        <w:t>where</w:t>
      </w:r>
      <w:r>
        <w:rPr>
          <w:spacing w:val="-13"/>
        </w:rPr>
        <w:t> </w:t>
      </w:r>
      <w:r>
        <w:rPr/>
        <w:t>the</w:t>
      </w:r>
      <w:r>
        <w:rPr>
          <w:spacing w:val="-13"/>
        </w:rPr>
        <w:t> </w:t>
      </w:r>
      <w:r>
        <w:rPr/>
        <w:t>packet</w:t>
      </w:r>
      <w:r>
        <w:rPr>
          <w:spacing w:val="-14"/>
        </w:rPr>
        <w:t> </w:t>
      </w:r>
      <w:r>
        <w:rPr/>
        <w:t>that</w:t>
      </w:r>
      <w:r>
        <w:rPr>
          <w:spacing w:val="-13"/>
        </w:rPr>
        <w:t> </w:t>
      </w:r>
      <w:r>
        <w:rPr/>
        <w:t>triggered</w:t>
      </w:r>
      <w:r>
        <w:rPr>
          <w:spacing w:val="-14"/>
        </w:rPr>
        <w:t> </w:t>
      </w:r>
      <w:r>
        <w:rPr/>
        <w:t>the</w:t>
      </w:r>
      <w:r>
        <w:rPr>
          <w:spacing w:val="-13"/>
        </w:rPr>
        <w:t> </w:t>
      </w:r>
      <w:r>
        <w:rPr/>
        <w:t>event</w:t>
      </w:r>
      <w:r>
        <w:rPr>
          <w:spacing w:val="-13"/>
        </w:rPr>
        <w:t> </w:t>
      </w:r>
      <w:r>
        <w:rPr/>
        <w:t>(source)</w:t>
      </w:r>
      <w:r>
        <w:rPr>
          <w:spacing w:val="-13"/>
        </w:rPr>
        <w:t> </w:t>
      </w:r>
      <w:r>
        <w:rPr/>
        <w:t>originated,</w:t>
      </w:r>
      <w:r>
        <w:rPr>
          <w:spacing w:val="-14"/>
        </w:rPr>
        <w:t> </w:t>
      </w:r>
      <w:r>
        <w:rPr/>
        <w:t>or</w:t>
      </w:r>
      <w:r>
        <w:rPr>
          <w:spacing w:val="-13"/>
        </w:rPr>
        <w:t> </w:t>
      </w:r>
      <w:r>
        <w:rPr/>
        <w:t>the</w:t>
      </w:r>
      <w:r>
        <w:rPr>
          <w:spacing w:val="-13"/>
        </w:rPr>
        <w:t> </w:t>
      </w:r>
      <w:r>
        <w:rPr/>
        <w:t>target (destination) host of the traffic that triggered the</w:t>
      </w:r>
      <w:r>
        <w:rPr>
          <w:spacing w:val="-12"/>
        </w:rPr>
        <w:t> </w:t>
      </w:r>
      <w:r>
        <w:rPr/>
        <w:t>event.</w:t>
      </w:r>
    </w:p>
    <w:p>
      <w:pPr>
        <w:pStyle w:val="BodyText"/>
        <w:spacing w:before="100"/>
        <w:ind w:left="1992"/>
      </w:pPr>
      <w:r>
        <w:rPr/>
        <w:t>Note that to display the domain name, you must enable IP address resolution.</w:t>
      </w:r>
    </w:p>
    <w:p>
      <w:pPr>
        <w:spacing w:line="249" w:lineRule="auto" w:before="109"/>
        <w:ind w:left="1992" w:right="105" w:firstLine="0"/>
        <w:jc w:val="both"/>
        <w:rPr>
          <w:sz w:val="20"/>
        </w:rPr>
      </w:pPr>
      <w:r>
        <w:rPr>
          <w:sz w:val="20"/>
        </w:rPr>
        <w:t>Click</w:t>
      </w:r>
      <w:r>
        <w:rPr>
          <w:spacing w:val="-2"/>
          <w:sz w:val="20"/>
        </w:rPr>
        <w:t> </w:t>
      </w:r>
      <w:r>
        <w:rPr>
          <w:sz w:val="20"/>
        </w:rPr>
        <w:t>the</w:t>
      </w:r>
      <w:r>
        <w:rPr>
          <w:spacing w:val="-2"/>
          <w:sz w:val="20"/>
        </w:rPr>
        <w:t> </w:t>
      </w:r>
      <w:r>
        <w:rPr>
          <w:sz w:val="20"/>
        </w:rPr>
        <w:t>address</w:t>
      </w:r>
      <w:r>
        <w:rPr>
          <w:spacing w:val="-2"/>
          <w:sz w:val="20"/>
        </w:rPr>
        <w:t> </w:t>
      </w:r>
      <w:r>
        <w:rPr>
          <w:sz w:val="20"/>
        </w:rPr>
        <w:t>or</w:t>
      </w:r>
      <w:r>
        <w:rPr>
          <w:spacing w:val="-2"/>
          <w:sz w:val="20"/>
        </w:rPr>
        <w:t> </w:t>
      </w:r>
      <w:r>
        <w:rPr>
          <w:sz w:val="20"/>
        </w:rPr>
        <w:t>domain</w:t>
      </w:r>
      <w:r>
        <w:rPr>
          <w:spacing w:val="-2"/>
          <w:sz w:val="20"/>
        </w:rPr>
        <w:t> </w:t>
      </w:r>
      <w:r>
        <w:rPr>
          <w:sz w:val="20"/>
        </w:rPr>
        <w:t>name</w:t>
      </w:r>
      <w:r>
        <w:rPr>
          <w:spacing w:val="-2"/>
          <w:sz w:val="20"/>
        </w:rPr>
        <w:t> </w:t>
      </w:r>
      <w:r>
        <w:rPr>
          <w:sz w:val="20"/>
        </w:rPr>
        <w:t>to</w:t>
      </w:r>
      <w:r>
        <w:rPr>
          <w:spacing w:val="-2"/>
          <w:sz w:val="20"/>
        </w:rPr>
        <w:t> </w:t>
      </w:r>
      <w:r>
        <w:rPr>
          <w:sz w:val="20"/>
        </w:rPr>
        <w:t>view</w:t>
      </w:r>
      <w:r>
        <w:rPr>
          <w:spacing w:val="-2"/>
          <w:sz w:val="20"/>
        </w:rPr>
        <w:t> </w:t>
      </w:r>
      <w:r>
        <w:rPr>
          <w:sz w:val="20"/>
        </w:rPr>
        <w:t>the</w:t>
      </w:r>
      <w:r>
        <w:rPr>
          <w:spacing w:val="-2"/>
          <w:sz w:val="20"/>
        </w:rPr>
        <w:t> </w:t>
      </w:r>
      <w:r>
        <w:rPr>
          <w:sz w:val="20"/>
        </w:rPr>
        <w:t>context</w:t>
      </w:r>
      <w:r>
        <w:rPr>
          <w:spacing w:val="-2"/>
          <w:sz w:val="20"/>
        </w:rPr>
        <w:t> </w:t>
      </w:r>
      <w:r>
        <w:rPr>
          <w:sz w:val="20"/>
        </w:rPr>
        <w:t>menu,</w:t>
      </w:r>
      <w:r>
        <w:rPr>
          <w:spacing w:val="-2"/>
          <w:sz w:val="20"/>
        </w:rPr>
        <w:t> </w:t>
      </w:r>
      <w:r>
        <w:rPr>
          <w:sz w:val="20"/>
        </w:rPr>
        <w:t>then</w:t>
      </w:r>
      <w:r>
        <w:rPr>
          <w:spacing w:val="-2"/>
          <w:sz w:val="20"/>
        </w:rPr>
        <w:t> </w:t>
      </w:r>
      <w:r>
        <w:rPr>
          <w:sz w:val="20"/>
        </w:rPr>
        <w:t>choose</w:t>
      </w:r>
      <w:r>
        <w:rPr>
          <w:spacing w:val="-2"/>
          <w:sz w:val="20"/>
        </w:rPr>
        <w:t> </w:t>
      </w:r>
      <w:r>
        <w:rPr>
          <w:b/>
          <w:sz w:val="20"/>
        </w:rPr>
        <w:t>Whois</w:t>
      </w:r>
      <w:r>
        <w:rPr>
          <w:b/>
          <w:spacing w:val="-2"/>
          <w:sz w:val="20"/>
        </w:rPr>
        <w:t> </w:t>
      </w:r>
      <w:r>
        <w:rPr>
          <w:sz w:val="20"/>
        </w:rPr>
        <w:t>to</w:t>
      </w:r>
      <w:r>
        <w:rPr>
          <w:spacing w:val="-2"/>
          <w:sz w:val="20"/>
        </w:rPr>
        <w:t> </w:t>
      </w:r>
      <w:r>
        <w:rPr>
          <w:sz w:val="20"/>
        </w:rPr>
        <w:t>do</w:t>
      </w:r>
      <w:r>
        <w:rPr>
          <w:spacing w:val="-2"/>
          <w:sz w:val="20"/>
        </w:rPr>
        <w:t> </w:t>
      </w:r>
      <w:r>
        <w:rPr>
          <w:sz w:val="20"/>
        </w:rPr>
        <w:t>a</w:t>
      </w:r>
      <w:r>
        <w:rPr>
          <w:spacing w:val="-2"/>
          <w:sz w:val="20"/>
        </w:rPr>
        <w:t> </w:t>
      </w:r>
      <w:r>
        <w:rPr>
          <w:sz w:val="20"/>
        </w:rPr>
        <w:t>whois</w:t>
      </w:r>
      <w:r>
        <w:rPr>
          <w:spacing w:val="-2"/>
          <w:sz w:val="20"/>
        </w:rPr>
        <w:t> </w:t>
      </w:r>
      <w:r>
        <w:rPr>
          <w:sz w:val="20"/>
        </w:rPr>
        <w:t>search</w:t>
      </w:r>
      <w:r>
        <w:rPr>
          <w:spacing w:val="-2"/>
          <w:sz w:val="20"/>
        </w:rPr>
        <w:t> </w:t>
      </w:r>
      <w:r>
        <w:rPr>
          <w:sz w:val="20"/>
        </w:rPr>
        <w:t>on</w:t>
      </w:r>
      <w:r>
        <w:rPr>
          <w:spacing w:val="-2"/>
          <w:sz w:val="20"/>
        </w:rPr>
        <w:t> </w:t>
      </w:r>
      <w:r>
        <w:rPr>
          <w:sz w:val="20"/>
        </w:rPr>
        <w:t>the host, </w:t>
      </w:r>
      <w:r>
        <w:rPr>
          <w:b/>
          <w:sz w:val="20"/>
        </w:rPr>
        <w:t>View Host Profile </w:t>
      </w:r>
      <w:r>
        <w:rPr>
          <w:sz w:val="20"/>
        </w:rPr>
        <w:t>to view host information, or </w:t>
      </w:r>
      <w:r>
        <w:rPr>
          <w:b/>
          <w:sz w:val="20"/>
        </w:rPr>
        <w:t>Blacklist Now </w:t>
      </w:r>
      <w:r>
        <w:rPr>
          <w:sz w:val="20"/>
        </w:rPr>
        <w:t>or </w:t>
      </w:r>
      <w:r>
        <w:rPr>
          <w:b/>
          <w:sz w:val="20"/>
        </w:rPr>
        <w:t>Whitelist Now </w:t>
      </w:r>
      <w:r>
        <w:rPr>
          <w:sz w:val="20"/>
        </w:rPr>
        <w:t>to add the address</w:t>
      </w:r>
      <w:r>
        <w:rPr>
          <w:spacing w:val="-28"/>
          <w:sz w:val="20"/>
        </w:rPr>
        <w:t> </w:t>
      </w:r>
      <w:r>
        <w:rPr>
          <w:sz w:val="20"/>
        </w:rPr>
        <w:t>to a global blacklist or</w:t>
      </w:r>
      <w:r>
        <w:rPr>
          <w:spacing w:val="-4"/>
          <w:sz w:val="20"/>
        </w:rPr>
        <w:t> </w:t>
      </w:r>
      <w:r>
        <w:rPr>
          <w:sz w:val="20"/>
        </w:rPr>
        <w:t>whitelist.</w:t>
      </w:r>
    </w:p>
    <w:p>
      <w:pPr>
        <w:pStyle w:val="BodyText"/>
        <w:rPr>
          <w:sz w:val="26"/>
        </w:rPr>
      </w:pPr>
    </w:p>
    <w:p>
      <w:pPr>
        <w:pStyle w:val="Heading5"/>
        <w:ind w:left="1992"/>
      </w:pPr>
      <w:r>
        <w:rPr/>
        <w:t>Source Port/ICMP Type</w:t>
      </w:r>
    </w:p>
    <w:p>
      <w:pPr>
        <w:pStyle w:val="BodyText"/>
        <w:spacing w:line="249" w:lineRule="auto" w:before="96"/>
        <w:ind w:left="1992" w:right="100"/>
      </w:pPr>
      <w:r>
        <w:rPr/>
        <w:t>Source</w:t>
      </w:r>
      <w:r>
        <w:rPr>
          <w:spacing w:val="-10"/>
        </w:rPr>
        <w:t> </w:t>
      </w:r>
      <w:r>
        <w:rPr/>
        <w:t>port</w:t>
      </w:r>
      <w:r>
        <w:rPr>
          <w:spacing w:val="-10"/>
        </w:rPr>
        <w:t> </w:t>
      </w:r>
      <w:r>
        <w:rPr/>
        <w:t>of</w:t>
      </w:r>
      <w:r>
        <w:rPr>
          <w:spacing w:val="-10"/>
        </w:rPr>
        <w:t> </w:t>
      </w:r>
      <w:r>
        <w:rPr/>
        <w:t>the</w:t>
      </w:r>
      <w:r>
        <w:rPr>
          <w:spacing w:val="-10"/>
        </w:rPr>
        <w:t> </w:t>
      </w:r>
      <w:r>
        <w:rPr/>
        <w:t>packet</w:t>
      </w:r>
      <w:r>
        <w:rPr>
          <w:spacing w:val="-11"/>
        </w:rPr>
        <w:t> </w:t>
      </w:r>
      <w:r>
        <w:rPr/>
        <w:t>that</w:t>
      </w:r>
      <w:r>
        <w:rPr>
          <w:spacing w:val="-10"/>
        </w:rPr>
        <w:t> </w:t>
      </w:r>
      <w:r>
        <w:rPr/>
        <w:t>triggered</w:t>
      </w:r>
      <w:r>
        <w:rPr>
          <w:spacing w:val="-11"/>
        </w:rPr>
        <w:t> </w:t>
      </w:r>
      <w:r>
        <w:rPr/>
        <w:t>the</w:t>
      </w:r>
      <w:r>
        <w:rPr>
          <w:spacing w:val="-10"/>
        </w:rPr>
        <w:t> </w:t>
      </w:r>
      <w:r>
        <w:rPr/>
        <w:t>event.</w:t>
      </w:r>
      <w:r>
        <w:rPr>
          <w:spacing w:val="-10"/>
        </w:rPr>
        <w:t> </w:t>
      </w:r>
      <w:r>
        <w:rPr/>
        <w:t>For</w:t>
      </w:r>
      <w:r>
        <w:rPr>
          <w:spacing w:val="-10"/>
        </w:rPr>
        <w:t> </w:t>
      </w:r>
      <w:r>
        <w:rPr/>
        <w:t>ICMP</w:t>
      </w:r>
      <w:r>
        <w:rPr>
          <w:spacing w:val="-10"/>
        </w:rPr>
        <w:t> </w:t>
      </w:r>
      <w:r>
        <w:rPr/>
        <w:t>traffic,</w:t>
      </w:r>
      <w:r>
        <w:rPr>
          <w:spacing w:val="-10"/>
        </w:rPr>
        <w:t> </w:t>
      </w:r>
      <w:r>
        <w:rPr/>
        <w:t>where</w:t>
      </w:r>
      <w:r>
        <w:rPr>
          <w:spacing w:val="-10"/>
        </w:rPr>
        <w:t> </w:t>
      </w:r>
      <w:r>
        <w:rPr/>
        <w:t>there</w:t>
      </w:r>
      <w:r>
        <w:rPr>
          <w:spacing w:val="-10"/>
        </w:rPr>
        <w:t> </w:t>
      </w:r>
      <w:r>
        <w:rPr/>
        <w:t>is</w:t>
      </w:r>
      <w:r>
        <w:rPr>
          <w:spacing w:val="-10"/>
        </w:rPr>
        <w:t> </w:t>
      </w:r>
      <w:r>
        <w:rPr/>
        <w:t>no</w:t>
      </w:r>
      <w:r>
        <w:rPr>
          <w:spacing w:val="-10"/>
        </w:rPr>
        <w:t> </w:t>
      </w:r>
      <w:r>
        <w:rPr/>
        <w:t>port</w:t>
      </w:r>
      <w:r>
        <w:rPr>
          <w:spacing w:val="-10"/>
        </w:rPr>
        <w:t> </w:t>
      </w:r>
      <w:r>
        <w:rPr/>
        <w:t>number,</w:t>
      </w:r>
      <w:r>
        <w:rPr>
          <w:spacing w:val="-10"/>
        </w:rPr>
        <w:t> </w:t>
      </w:r>
      <w:r>
        <w:rPr/>
        <w:t>the</w:t>
      </w:r>
      <w:r>
        <w:rPr>
          <w:spacing w:val="-10"/>
        </w:rPr>
        <w:t> </w:t>
      </w:r>
      <w:r>
        <w:rPr/>
        <w:t>system displays the ICMP</w:t>
      </w:r>
      <w:r>
        <w:rPr>
          <w:spacing w:val="-3"/>
        </w:rPr>
        <w:t> </w:t>
      </w:r>
      <w:r>
        <w:rPr/>
        <w:t>type.</w:t>
      </w:r>
    </w:p>
    <w:p>
      <w:pPr>
        <w:pStyle w:val="BodyText"/>
        <w:spacing w:before="1"/>
        <w:rPr>
          <w:sz w:val="26"/>
        </w:rPr>
      </w:pPr>
    </w:p>
    <w:p>
      <w:pPr>
        <w:pStyle w:val="Heading5"/>
        <w:ind w:left="1992"/>
      </w:pPr>
      <w:r>
        <w:rPr>
          <w:w w:val="95"/>
        </w:rPr>
        <w:t>Destination Port/ICMP Code</w:t>
      </w:r>
    </w:p>
    <w:p>
      <w:pPr>
        <w:pStyle w:val="BodyText"/>
        <w:spacing w:line="249" w:lineRule="auto" w:before="96"/>
        <w:ind w:left="1992" w:right="96"/>
      </w:pPr>
      <w:r>
        <w:rPr/>
        <w:t>The</w:t>
      </w:r>
      <w:r>
        <w:rPr>
          <w:spacing w:val="-11"/>
        </w:rPr>
        <w:t> </w:t>
      </w:r>
      <w:r>
        <w:rPr/>
        <w:t>port</w:t>
      </w:r>
      <w:r>
        <w:rPr>
          <w:spacing w:val="-11"/>
        </w:rPr>
        <w:t> </w:t>
      </w:r>
      <w:r>
        <w:rPr/>
        <w:t>number</w:t>
      </w:r>
      <w:r>
        <w:rPr>
          <w:spacing w:val="-11"/>
        </w:rPr>
        <w:t> </w:t>
      </w:r>
      <w:r>
        <w:rPr/>
        <w:t>for</w:t>
      </w:r>
      <w:r>
        <w:rPr>
          <w:spacing w:val="-11"/>
        </w:rPr>
        <w:t> </w:t>
      </w:r>
      <w:r>
        <w:rPr/>
        <w:t>the</w:t>
      </w:r>
      <w:r>
        <w:rPr>
          <w:spacing w:val="-11"/>
        </w:rPr>
        <w:t> </w:t>
      </w:r>
      <w:r>
        <w:rPr/>
        <w:t>host</w:t>
      </w:r>
      <w:r>
        <w:rPr>
          <w:spacing w:val="-11"/>
        </w:rPr>
        <w:t> </w:t>
      </w:r>
      <w:r>
        <w:rPr/>
        <w:t>receiving</w:t>
      </w:r>
      <w:r>
        <w:rPr>
          <w:spacing w:val="-12"/>
        </w:rPr>
        <w:t> </w:t>
      </w:r>
      <w:r>
        <w:rPr/>
        <w:t>the</w:t>
      </w:r>
      <w:r>
        <w:rPr>
          <w:spacing w:val="-11"/>
        </w:rPr>
        <w:t> </w:t>
      </w:r>
      <w:r>
        <w:rPr/>
        <w:t>traffic.</w:t>
      </w:r>
      <w:r>
        <w:rPr>
          <w:spacing w:val="-11"/>
        </w:rPr>
        <w:t> </w:t>
      </w:r>
      <w:r>
        <w:rPr/>
        <w:t>For</w:t>
      </w:r>
      <w:r>
        <w:rPr>
          <w:spacing w:val="-11"/>
        </w:rPr>
        <w:t> </w:t>
      </w:r>
      <w:r>
        <w:rPr/>
        <w:t>ICMP</w:t>
      </w:r>
      <w:r>
        <w:rPr>
          <w:spacing w:val="-11"/>
        </w:rPr>
        <w:t> </w:t>
      </w:r>
      <w:r>
        <w:rPr/>
        <w:t>traffic,</w:t>
      </w:r>
      <w:r>
        <w:rPr>
          <w:spacing w:val="-11"/>
        </w:rPr>
        <w:t> </w:t>
      </w:r>
      <w:r>
        <w:rPr/>
        <w:t>where</w:t>
      </w:r>
      <w:r>
        <w:rPr>
          <w:spacing w:val="-11"/>
        </w:rPr>
        <w:t> </w:t>
      </w:r>
      <w:r>
        <w:rPr/>
        <w:t>there</w:t>
      </w:r>
      <w:r>
        <w:rPr>
          <w:spacing w:val="-11"/>
        </w:rPr>
        <w:t> </w:t>
      </w:r>
      <w:r>
        <w:rPr/>
        <w:t>is</w:t>
      </w:r>
      <w:r>
        <w:rPr>
          <w:spacing w:val="-11"/>
        </w:rPr>
        <w:t> </w:t>
      </w:r>
      <w:r>
        <w:rPr/>
        <w:t>no</w:t>
      </w:r>
      <w:r>
        <w:rPr>
          <w:spacing w:val="-11"/>
        </w:rPr>
        <w:t> </w:t>
      </w:r>
      <w:r>
        <w:rPr/>
        <w:t>port</w:t>
      </w:r>
      <w:r>
        <w:rPr>
          <w:spacing w:val="-11"/>
        </w:rPr>
        <w:t> </w:t>
      </w:r>
      <w:r>
        <w:rPr/>
        <w:t>number,</w:t>
      </w:r>
      <w:r>
        <w:rPr>
          <w:spacing w:val="-11"/>
        </w:rPr>
        <w:t> </w:t>
      </w:r>
      <w:r>
        <w:rPr/>
        <w:t>the</w:t>
      </w:r>
      <w:r>
        <w:rPr>
          <w:spacing w:val="-11"/>
        </w:rPr>
        <w:t> </w:t>
      </w:r>
      <w:r>
        <w:rPr/>
        <w:t>system displays the ICMP</w:t>
      </w:r>
      <w:r>
        <w:rPr>
          <w:spacing w:val="-3"/>
        </w:rPr>
        <w:t> </w:t>
      </w:r>
      <w:r>
        <w:rPr/>
        <w:t>code.</w:t>
      </w:r>
    </w:p>
    <w:p>
      <w:pPr>
        <w:pStyle w:val="BodyText"/>
        <w:rPr>
          <w:sz w:val="26"/>
        </w:rPr>
      </w:pPr>
    </w:p>
    <w:p>
      <w:pPr>
        <w:pStyle w:val="Heading5"/>
        <w:ind w:left="1992"/>
      </w:pPr>
      <w:r>
        <w:rPr/>
        <w:t>Email Headers</w:t>
      </w:r>
    </w:p>
    <w:p>
      <w:pPr>
        <w:pStyle w:val="BodyText"/>
        <w:spacing w:line="249" w:lineRule="auto" w:before="96"/>
        <w:ind w:left="1992"/>
      </w:pPr>
      <w:r>
        <w:rPr/>
        <w:t>The</w:t>
      </w:r>
      <w:r>
        <w:rPr>
          <w:spacing w:val="-5"/>
        </w:rPr>
        <w:t> </w:t>
      </w:r>
      <w:r>
        <w:rPr/>
        <w:t>data</w:t>
      </w:r>
      <w:r>
        <w:rPr>
          <w:spacing w:val="-5"/>
        </w:rPr>
        <w:t> </w:t>
      </w:r>
      <w:r>
        <w:rPr/>
        <w:t>that</w:t>
      </w:r>
      <w:r>
        <w:rPr>
          <w:spacing w:val="-5"/>
        </w:rPr>
        <w:t> </w:t>
      </w:r>
      <w:r>
        <w:rPr/>
        <w:t>was</w:t>
      </w:r>
      <w:r>
        <w:rPr>
          <w:spacing w:val="-5"/>
        </w:rPr>
        <w:t> </w:t>
      </w:r>
      <w:r>
        <w:rPr/>
        <w:t>extracted</w:t>
      </w:r>
      <w:r>
        <w:rPr>
          <w:spacing w:val="-6"/>
        </w:rPr>
        <w:t> </w:t>
      </w:r>
      <w:r>
        <w:rPr/>
        <w:t>from</w:t>
      </w:r>
      <w:r>
        <w:rPr>
          <w:spacing w:val="-5"/>
        </w:rPr>
        <w:t> </w:t>
      </w:r>
      <w:r>
        <w:rPr/>
        <w:t>the</w:t>
      </w:r>
      <w:r>
        <w:rPr>
          <w:spacing w:val="-5"/>
        </w:rPr>
        <w:t> </w:t>
      </w:r>
      <w:r>
        <w:rPr/>
        <w:t>email</w:t>
      </w:r>
      <w:r>
        <w:rPr>
          <w:spacing w:val="-6"/>
        </w:rPr>
        <w:t> </w:t>
      </w:r>
      <w:r>
        <w:rPr/>
        <w:t>header.</w:t>
      </w:r>
      <w:r>
        <w:rPr>
          <w:spacing w:val="-5"/>
        </w:rPr>
        <w:t> </w:t>
      </w:r>
      <w:r>
        <w:rPr/>
        <w:t>Note</w:t>
      </w:r>
      <w:r>
        <w:rPr>
          <w:spacing w:val="-5"/>
        </w:rPr>
        <w:t> </w:t>
      </w:r>
      <w:r>
        <w:rPr/>
        <w:t>that</w:t>
      </w:r>
      <w:r>
        <w:rPr>
          <w:spacing w:val="-5"/>
        </w:rPr>
        <w:t> </w:t>
      </w:r>
      <w:r>
        <w:rPr/>
        <w:t>email</w:t>
      </w:r>
      <w:r>
        <w:rPr>
          <w:spacing w:val="-6"/>
        </w:rPr>
        <w:t> </w:t>
      </w:r>
      <w:r>
        <w:rPr/>
        <w:t>headers</w:t>
      </w:r>
      <w:r>
        <w:rPr>
          <w:spacing w:val="-5"/>
        </w:rPr>
        <w:t> </w:t>
      </w:r>
      <w:r>
        <w:rPr/>
        <w:t>do</w:t>
      </w:r>
      <w:r>
        <w:rPr>
          <w:spacing w:val="-5"/>
        </w:rPr>
        <w:t> </w:t>
      </w:r>
      <w:r>
        <w:rPr/>
        <w:t>not</w:t>
      </w:r>
      <w:r>
        <w:rPr>
          <w:spacing w:val="-5"/>
        </w:rPr>
        <w:t> </w:t>
      </w:r>
      <w:r>
        <w:rPr/>
        <w:t>appear</w:t>
      </w:r>
      <w:r>
        <w:rPr>
          <w:spacing w:val="-5"/>
        </w:rPr>
        <w:t> </w:t>
      </w:r>
      <w:r>
        <w:rPr/>
        <w:t>in</w:t>
      </w:r>
      <w:r>
        <w:rPr>
          <w:spacing w:val="-5"/>
        </w:rPr>
        <w:t> </w:t>
      </w:r>
      <w:r>
        <w:rPr/>
        <w:t>the</w:t>
      </w:r>
      <w:r>
        <w:rPr>
          <w:spacing w:val="-5"/>
        </w:rPr>
        <w:t> </w:t>
      </w:r>
      <w:r>
        <w:rPr/>
        <w:t>table</w:t>
      </w:r>
      <w:r>
        <w:rPr>
          <w:spacing w:val="-5"/>
        </w:rPr>
        <w:t> </w:t>
      </w:r>
      <w:r>
        <w:rPr/>
        <w:t>view</w:t>
      </w:r>
      <w:r>
        <w:rPr>
          <w:spacing w:val="-5"/>
        </w:rPr>
        <w:t> </w:t>
      </w:r>
      <w:r>
        <w:rPr/>
        <w:t>of intrusion events, but you can use email header data as a search</w:t>
      </w:r>
      <w:r>
        <w:rPr>
          <w:spacing w:val="-11"/>
        </w:rPr>
        <w:t> </w:t>
      </w:r>
      <w:r>
        <w:rPr/>
        <w:t>criterion.</w:t>
      </w:r>
    </w:p>
    <w:p>
      <w:pPr>
        <w:pStyle w:val="BodyText"/>
        <w:spacing w:before="100"/>
        <w:ind w:left="1992"/>
      </w:pPr>
      <w:r>
        <w:rPr/>
        <w:t>To associate email headers with intrusion events for SMTP traffic, you must enable the SMTP preprocessor</w:t>
      </w:r>
    </w:p>
    <w:p>
      <w:pPr>
        <w:pStyle w:val="BodyText"/>
        <w:spacing w:before="9"/>
        <w:ind w:left="1992"/>
      </w:pPr>
      <w:r>
        <w:rPr>
          <w:b/>
        </w:rPr>
        <w:t>Log Headers </w:t>
      </w:r>
      <w:r>
        <w:rPr/>
        <w:t>option. For rule-based events, this row appears when email data is extracted.</w:t>
      </w:r>
    </w:p>
    <w:p>
      <w:pPr>
        <w:pStyle w:val="BodyText"/>
        <w:spacing w:before="9"/>
        <w:rPr>
          <w:sz w:val="26"/>
        </w:rPr>
      </w:pPr>
    </w:p>
    <w:p>
      <w:pPr>
        <w:pStyle w:val="Heading5"/>
        <w:spacing w:before="1"/>
        <w:ind w:left="1992"/>
      </w:pPr>
      <w:r>
        <w:rPr>
          <w:w w:val="95"/>
        </w:rPr>
        <w:t>HTTP Hostname</w:t>
      </w:r>
    </w:p>
    <w:p>
      <w:pPr>
        <w:pStyle w:val="BodyText"/>
        <w:spacing w:line="249" w:lineRule="auto" w:before="97"/>
        <w:ind w:left="1992" w:right="101"/>
      </w:pPr>
      <w:r>
        <w:rPr/>
        <w:t>The</w:t>
      </w:r>
      <w:r>
        <w:rPr>
          <w:spacing w:val="-8"/>
        </w:rPr>
        <w:t> </w:t>
      </w:r>
      <w:r>
        <w:rPr/>
        <w:t>host</w:t>
      </w:r>
      <w:r>
        <w:rPr>
          <w:spacing w:val="-8"/>
        </w:rPr>
        <w:t> </w:t>
      </w:r>
      <w:r>
        <w:rPr/>
        <w:t>name,</w:t>
      </w:r>
      <w:r>
        <w:rPr>
          <w:spacing w:val="-8"/>
        </w:rPr>
        <w:t> </w:t>
      </w:r>
      <w:r>
        <w:rPr/>
        <w:t>if</w:t>
      </w:r>
      <w:r>
        <w:rPr>
          <w:spacing w:val="-8"/>
        </w:rPr>
        <w:t> </w:t>
      </w:r>
      <w:r>
        <w:rPr/>
        <w:t>present,</w:t>
      </w:r>
      <w:r>
        <w:rPr>
          <w:spacing w:val="-8"/>
        </w:rPr>
        <w:t> </w:t>
      </w:r>
      <w:r>
        <w:rPr/>
        <w:t>extracted</w:t>
      </w:r>
      <w:r>
        <w:rPr>
          <w:spacing w:val="-9"/>
        </w:rPr>
        <w:t> </w:t>
      </w:r>
      <w:r>
        <w:rPr/>
        <w:t>from</w:t>
      </w:r>
      <w:r>
        <w:rPr>
          <w:spacing w:val="-8"/>
        </w:rPr>
        <w:t> </w:t>
      </w:r>
      <w:r>
        <w:rPr/>
        <w:t>the</w:t>
      </w:r>
      <w:r>
        <w:rPr>
          <w:spacing w:val="-8"/>
        </w:rPr>
        <w:t> </w:t>
      </w:r>
      <w:r>
        <w:rPr/>
        <w:t>HTTP</w:t>
      </w:r>
      <w:r>
        <w:rPr>
          <w:spacing w:val="-8"/>
        </w:rPr>
        <w:t> </w:t>
      </w:r>
      <w:r>
        <w:rPr/>
        <w:t>request</w:t>
      </w:r>
      <w:r>
        <w:rPr>
          <w:spacing w:val="-8"/>
        </w:rPr>
        <w:t> </w:t>
      </w:r>
      <w:r>
        <w:rPr/>
        <w:t>Host</w:t>
      </w:r>
      <w:r>
        <w:rPr>
          <w:spacing w:val="-8"/>
        </w:rPr>
        <w:t> </w:t>
      </w:r>
      <w:r>
        <w:rPr/>
        <w:t>header.</w:t>
      </w:r>
      <w:r>
        <w:rPr>
          <w:spacing w:val="-8"/>
        </w:rPr>
        <w:t> </w:t>
      </w:r>
      <w:r>
        <w:rPr/>
        <w:t>This</w:t>
      </w:r>
      <w:r>
        <w:rPr>
          <w:spacing w:val="-8"/>
        </w:rPr>
        <w:t> </w:t>
      </w:r>
      <w:r>
        <w:rPr/>
        <w:t>row</w:t>
      </w:r>
      <w:r>
        <w:rPr>
          <w:spacing w:val="-8"/>
        </w:rPr>
        <w:t> </w:t>
      </w:r>
      <w:r>
        <w:rPr/>
        <w:t>displays</w:t>
      </w:r>
      <w:r>
        <w:rPr>
          <w:spacing w:val="-8"/>
        </w:rPr>
        <w:t> </w:t>
      </w:r>
      <w:r>
        <w:rPr/>
        <w:t>the</w:t>
      </w:r>
      <w:r>
        <w:rPr>
          <w:spacing w:val="-8"/>
        </w:rPr>
        <w:t> </w:t>
      </w:r>
      <w:r>
        <w:rPr/>
        <w:t>complete</w:t>
      </w:r>
      <w:r>
        <w:rPr>
          <w:spacing w:val="-9"/>
        </w:rPr>
        <w:t> </w:t>
      </w:r>
      <w:r>
        <w:rPr/>
        <w:t>host name, up to 256 bytes. </w:t>
      </w:r>
      <w:r>
        <w:rPr>
          <w:spacing w:val="-7"/>
        </w:rPr>
        <w:t>You </w:t>
      </w:r>
      <w:r>
        <w:rPr/>
        <w:t>can expand the complete host name if it is longer than a single</w:t>
      </w:r>
      <w:r>
        <w:rPr>
          <w:spacing w:val="-6"/>
        </w:rPr>
        <w:t> </w:t>
      </w:r>
      <w:r>
        <w:rPr>
          <w:spacing w:val="-4"/>
        </w:rPr>
        <w:t>row.</w:t>
      </w:r>
    </w:p>
    <w:p>
      <w:pPr>
        <w:pStyle w:val="BodyText"/>
        <w:spacing w:before="101"/>
        <w:ind w:left="1992"/>
      </w:pPr>
      <w:r>
        <w:rPr/>
        <w:t>To display host names, you must enable the HTTP Inspect preprocessor </w:t>
      </w:r>
      <w:r>
        <w:rPr>
          <w:b/>
        </w:rPr>
        <w:t>Log Hostname </w:t>
      </w:r>
      <w:r>
        <w:rPr/>
        <w:t>option.</w:t>
      </w:r>
    </w:p>
    <w:p>
      <w:pPr>
        <w:pStyle w:val="BodyText"/>
        <w:spacing w:line="249" w:lineRule="auto" w:before="110"/>
        <w:ind w:left="1992"/>
      </w:pPr>
      <w:r>
        <w:rPr/>
        <w:t>Note that HTTP request packets do not always include a host name. For rule-based events, this row appears when the packet contains the HTTP host name or the HTTP URI.</w:t>
      </w:r>
    </w:p>
    <w:p>
      <w:pPr>
        <w:pStyle w:val="BodyText"/>
        <w:spacing w:before="1"/>
        <w:rPr>
          <w:sz w:val="26"/>
        </w:rPr>
      </w:pPr>
    </w:p>
    <w:p>
      <w:pPr>
        <w:pStyle w:val="Heading5"/>
        <w:ind w:left="1992"/>
      </w:pPr>
      <w:r>
        <w:rPr/>
        <w:t>HTTP URI</w:t>
      </w:r>
    </w:p>
    <w:p>
      <w:pPr>
        <w:pStyle w:val="BodyText"/>
        <w:spacing w:line="249" w:lineRule="auto" w:before="96"/>
        <w:ind w:left="1992" w:right="94"/>
      </w:pPr>
      <w:r>
        <w:rPr/>
        <w:t>The</w:t>
      </w:r>
      <w:r>
        <w:rPr>
          <w:spacing w:val="-7"/>
        </w:rPr>
        <w:t> </w:t>
      </w:r>
      <w:r>
        <w:rPr/>
        <w:t>raw</w:t>
      </w:r>
      <w:r>
        <w:rPr>
          <w:spacing w:val="-7"/>
        </w:rPr>
        <w:t> </w:t>
      </w:r>
      <w:r>
        <w:rPr/>
        <w:t>URI,</w:t>
      </w:r>
      <w:r>
        <w:rPr>
          <w:spacing w:val="-7"/>
        </w:rPr>
        <w:t> </w:t>
      </w:r>
      <w:r>
        <w:rPr/>
        <w:t>if</w:t>
      </w:r>
      <w:r>
        <w:rPr>
          <w:spacing w:val="-7"/>
        </w:rPr>
        <w:t> </w:t>
      </w:r>
      <w:r>
        <w:rPr/>
        <w:t>present,</w:t>
      </w:r>
      <w:r>
        <w:rPr>
          <w:spacing w:val="-7"/>
        </w:rPr>
        <w:t> </w:t>
      </w:r>
      <w:r>
        <w:rPr/>
        <w:t>associated</w:t>
      </w:r>
      <w:r>
        <w:rPr>
          <w:spacing w:val="-8"/>
        </w:rPr>
        <w:t> </w:t>
      </w:r>
      <w:r>
        <w:rPr/>
        <w:t>with</w:t>
      </w:r>
      <w:r>
        <w:rPr>
          <w:spacing w:val="-7"/>
        </w:rPr>
        <w:t> </w:t>
      </w:r>
      <w:r>
        <w:rPr/>
        <w:t>the</w:t>
      </w:r>
      <w:r>
        <w:rPr>
          <w:spacing w:val="-7"/>
        </w:rPr>
        <w:t> </w:t>
      </w:r>
      <w:r>
        <w:rPr/>
        <w:t>HTTP</w:t>
      </w:r>
      <w:r>
        <w:rPr>
          <w:spacing w:val="-7"/>
        </w:rPr>
        <w:t> </w:t>
      </w:r>
      <w:r>
        <w:rPr/>
        <w:t>request</w:t>
      </w:r>
      <w:r>
        <w:rPr>
          <w:spacing w:val="-7"/>
        </w:rPr>
        <w:t> </w:t>
      </w:r>
      <w:r>
        <w:rPr/>
        <w:t>packet</w:t>
      </w:r>
      <w:r>
        <w:rPr>
          <w:spacing w:val="-7"/>
        </w:rPr>
        <w:t> </w:t>
      </w:r>
      <w:r>
        <w:rPr/>
        <w:t>that</w:t>
      </w:r>
      <w:r>
        <w:rPr>
          <w:spacing w:val="-7"/>
        </w:rPr>
        <w:t> </w:t>
      </w:r>
      <w:r>
        <w:rPr/>
        <w:t>triggered</w:t>
      </w:r>
      <w:r>
        <w:rPr>
          <w:spacing w:val="-7"/>
        </w:rPr>
        <w:t> </w:t>
      </w:r>
      <w:r>
        <w:rPr/>
        <w:t>the</w:t>
      </w:r>
      <w:r>
        <w:rPr>
          <w:spacing w:val="-7"/>
        </w:rPr>
        <w:t> </w:t>
      </w:r>
      <w:r>
        <w:rPr/>
        <w:t>intrusion</w:t>
      </w:r>
      <w:r>
        <w:rPr>
          <w:spacing w:val="-7"/>
        </w:rPr>
        <w:t> </w:t>
      </w:r>
      <w:r>
        <w:rPr/>
        <w:t>event.</w:t>
      </w:r>
      <w:r>
        <w:rPr>
          <w:spacing w:val="-7"/>
        </w:rPr>
        <w:t> </w:t>
      </w:r>
      <w:r>
        <w:rPr/>
        <w:t>This</w:t>
      </w:r>
      <w:r>
        <w:rPr>
          <w:spacing w:val="-7"/>
        </w:rPr>
        <w:t> </w:t>
      </w:r>
      <w:r>
        <w:rPr/>
        <w:t>row displays the complete URI, up to 2048 bytes. </w:t>
      </w:r>
      <w:r>
        <w:rPr>
          <w:spacing w:val="-7"/>
        </w:rPr>
        <w:t>You </w:t>
      </w:r>
      <w:r>
        <w:rPr/>
        <w:t>can expand the complete URI if it is longer than a single </w:t>
      </w:r>
      <w:r>
        <w:rPr>
          <w:spacing w:val="-4"/>
        </w:rPr>
        <w:t>row.</w:t>
      </w:r>
    </w:p>
    <w:p>
      <w:pPr>
        <w:pStyle w:val="BodyText"/>
        <w:spacing w:before="100"/>
        <w:ind w:left="1992"/>
      </w:pPr>
      <w:r>
        <w:rPr/>
        <w:t>To display the URI, you must enable the HTTP Inspect preprocessor </w:t>
      </w:r>
      <w:r>
        <w:rPr>
          <w:b/>
        </w:rPr>
        <w:t>Log URI </w:t>
      </w:r>
      <w:r>
        <w:rPr/>
        <w:t>option.</w:t>
      </w:r>
    </w:p>
    <w:p>
      <w:pPr>
        <w:pStyle w:val="BodyText"/>
        <w:spacing w:line="249" w:lineRule="auto" w:before="109"/>
        <w:ind w:left="1992"/>
      </w:pPr>
      <w:r>
        <w:rPr/>
        <w:t>Note that HTTP request packets do not always include a URI. For rule-based events, this row appears when the packet contains the HTTP host name or the HTTP URI.</w:t>
      </w:r>
    </w:p>
    <w:p>
      <w:pPr>
        <w:pStyle w:val="BodyText"/>
        <w:spacing w:line="249" w:lineRule="auto" w:before="101"/>
        <w:ind w:left="1992"/>
      </w:pPr>
      <w:r>
        <w:rPr/>
        <w:t>To see the associated HTTP URI in intrusion events triggered by HTTP responses, you should configure HTTP server ports in the </w:t>
      </w:r>
      <w:r>
        <w:rPr>
          <w:b/>
        </w:rPr>
        <w:t>Perform Stream Reassembly on Both Ports </w:t>
      </w:r>
      <w:r>
        <w:rPr/>
        <w:t>option; note, however, that this increases resource demands for traffic reassembly.</w:t>
      </w:r>
    </w:p>
    <w:p>
      <w:pPr>
        <w:spacing w:after="0" w:line="249" w:lineRule="auto"/>
        <w:sectPr>
          <w:pgSz w:w="12240" w:h="15840"/>
          <w:pgMar w:header="286" w:footer="441" w:top="720" w:bottom="640" w:left="600" w:right="900"/>
        </w:sectPr>
      </w:pPr>
    </w:p>
    <w:p>
      <w:pPr>
        <w:pStyle w:val="BodyText"/>
      </w:pPr>
    </w:p>
    <w:p>
      <w:pPr>
        <w:pStyle w:val="BodyText"/>
      </w:pPr>
    </w:p>
    <w:p>
      <w:pPr>
        <w:pStyle w:val="BodyText"/>
      </w:pPr>
    </w:p>
    <w:p>
      <w:pPr>
        <w:pStyle w:val="BodyText"/>
        <w:spacing w:before="3"/>
        <w:rPr>
          <w:sz w:val="22"/>
        </w:rPr>
      </w:pPr>
    </w:p>
    <w:p>
      <w:pPr>
        <w:pStyle w:val="Heading5"/>
        <w:spacing w:before="1"/>
      </w:pPr>
      <w:r>
        <w:rPr/>
        <w:t>Intrusion Policy</w:t>
      </w:r>
    </w:p>
    <w:p>
      <w:pPr>
        <w:pStyle w:val="BodyText"/>
        <w:spacing w:line="249" w:lineRule="auto" w:before="97"/>
        <w:ind w:left="1980" w:right="113"/>
      </w:pPr>
      <w:r>
        <w:rPr/>
        <w:t>The</w:t>
      </w:r>
      <w:r>
        <w:rPr>
          <w:spacing w:val="-10"/>
        </w:rPr>
        <w:t> </w:t>
      </w:r>
      <w:r>
        <w:rPr/>
        <w:t>intrusion</w:t>
      </w:r>
      <w:r>
        <w:rPr>
          <w:spacing w:val="-11"/>
        </w:rPr>
        <w:t> </w:t>
      </w:r>
      <w:r>
        <w:rPr/>
        <w:t>policy,</w:t>
      </w:r>
      <w:r>
        <w:rPr>
          <w:spacing w:val="-10"/>
        </w:rPr>
        <w:t> </w:t>
      </w:r>
      <w:r>
        <w:rPr/>
        <w:t>if</w:t>
      </w:r>
      <w:r>
        <w:rPr>
          <w:spacing w:val="-10"/>
        </w:rPr>
        <w:t> </w:t>
      </w:r>
      <w:r>
        <w:rPr/>
        <w:t>present,</w:t>
      </w:r>
      <w:r>
        <w:rPr>
          <w:spacing w:val="-11"/>
        </w:rPr>
        <w:t> </w:t>
      </w:r>
      <w:r>
        <w:rPr/>
        <w:t>where</w:t>
      </w:r>
      <w:r>
        <w:rPr>
          <w:spacing w:val="-10"/>
        </w:rPr>
        <w:t> </w:t>
      </w:r>
      <w:r>
        <w:rPr/>
        <w:t>the</w:t>
      </w:r>
      <w:r>
        <w:rPr>
          <w:spacing w:val="-10"/>
        </w:rPr>
        <w:t> </w:t>
      </w:r>
      <w:r>
        <w:rPr/>
        <w:t>intrusion,</w:t>
      </w:r>
      <w:r>
        <w:rPr>
          <w:spacing w:val="-11"/>
        </w:rPr>
        <w:t> </w:t>
      </w:r>
      <w:r>
        <w:rPr/>
        <w:t>preprocessor,</w:t>
      </w:r>
      <w:r>
        <w:rPr>
          <w:spacing w:val="-10"/>
        </w:rPr>
        <w:t> </w:t>
      </w:r>
      <w:r>
        <w:rPr/>
        <w:t>or</w:t>
      </w:r>
      <w:r>
        <w:rPr>
          <w:spacing w:val="-10"/>
        </w:rPr>
        <w:t> </w:t>
      </w:r>
      <w:r>
        <w:rPr/>
        <w:t>decoder</w:t>
      </w:r>
      <w:r>
        <w:rPr>
          <w:spacing w:val="-10"/>
        </w:rPr>
        <w:t> </w:t>
      </w:r>
      <w:r>
        <w:rPr/>
        <w:t>rule</w:t>
      </w:r>
      <w:r>
        <w:rPr>
          <w:spacing w:val="-10"/>
        </w:rPr>
        <w:t> </w:t>
      </w:r>
      <w:r>
        <w:rPr/>
        <w:t>that</w:t>
      </w:r>
      <w:r>
        <w:rPr>
          <w:spacing w:val="-10"/>
        </w:rPr>
        <w:t> </w:t>
      </w:r>
      <w:r>
        <w:rPr/>
        <w:t>generated</w:t>
      </w:r>
      <w:r>
        <w:rPr>
          <w:spacing w:val="-11"/>
        </w:rPr>
        <w:t> </w:t>
      </w:r>
      <w:r>
        <w:rPr/>
        <w:t>the</w:t>
      </w:r>
      <w:r>
        <w:rPr>
          <w:spacing w:val="-10"/>
        </w:rPr>
        <w:t> </w:t>
      </w:r>
      <w:r>
        <w:rPr/>
        <w:t>intrusion event was enabled. </w:t>
      </w:r>
      <w:r>
        <w:rPr>
          <w:spacing w:val="-7"/>
        </w:rPr>
        <w:t>You </w:t>
      </w:r>
      <w:r>
        <w:rPr/>
        <w:t>can choose an intrusion policy as the default action for an access control policy or associate an intrusion policy with an access control</w:t>
      </w:r>
      <w:r>
        <w:rPr>
          <w:spacing w:val="-9"/>
        </w:rPr>
        <w:t> </w:t>
      </w:r>
      <w:r>
        <w:rPr/>
        <w:t>rule.</w:t>
      </w:r>
    </w:p>
    <w:p>
      <w:pPr>
        <w:pStyle w:val="BodyText"/>
        <w:spacing w:before="1"/>
        <w:rPr>
          <w:sz w:val="26"/>
        </w:rPr>
      </w:pPr>
    </w:p>
    <w:p>
      <w:pPr>
        <w:pStyle w:val="Heading5"/>
      </w:pPr>
      <w:r>
        <w:rPr>
          <w:w w:val="105"/>
        </w:rPr>
        <w:t>Access Control Policy</w:t>
      </w:r>
    </w:p>
    <w:p>
      <w:pPr>
        <w:pStyle w:val="BodyText"/>
        <w:spacing w:line="249" w:lineRule="auto" w:before="96"/>
        <w:ind w:left="1980" w:right="110"/>
      </w:pPr>
      <w:r>
        <w:rPr/>
        <w:t>The</w:t>
      </w:r>
      <w:r>
        <w:rPr>
          <w:spacing w:val="-7"/>
        </w:rPr>
        <w:t> </w:t>
      </w:r>
      <w:r>
        <w:rPr/>
        <w:t>access</w:t>
      </w:r>
      <w:r>
        <w:rPr>
          <w:spacing w:val="-8"/>
        </w:rPr>
        <w:t> </w:t>
      </w:r>
      <w:r>
        <w:rPr/>
        <w:t>control</w:t>
      </w:r>
      <w:r>
        <w:rPr>
          <w:spacing w:val="-7"/>
        </w:rPr>
        <w:t> </w:t>
      </w:r>
      <w:r>
        <w:rPr/>
        <w:t>policy</w:t>
      </w:r>
      <w:r>
        <w:rPr>
          <w:spacing w:val="-7"/>
        </w:rPr>
        <w:t> </w:t>
      </w:r>
      <w:r>
        <w:rPr/>
        <w:t>that</w:t>
      </w:r>
      <w:r>
        <w:rPr>
          <w:spacing w:val="-7"/>
        </w:rPr>
        <w:t> </w:t>
      </w:r>
      <w:r>
        <w:rPr/>
        <w:t>includes</w:t>
      </w:r>
      <w:r>
        <w:rPr>
          <w:spacing w:val="-8"/>
        </w:rPr>
        <w:t> </w:t>
      </w:r>
      <w:r>
        <w:rPr/>
        <w:t>the</w:t>
      </w:r>
      <w:r>
        <w:rPr>
          <w:spacing w:val="-7"/>
        </w:rPr>
        <w:t> </w:t>
      </w:r>
      <w:r>
        <w:rPr/>
        <w:t>intrusion</w:t>
      </w:r>
      <w:r>
        <w:rPr>
          <w:spacing w:val="-7"/>
        </w:rPr>
        <w:t> </w:t>
      </w:r>
      <w:r>
        <w:rPr/>
        <w:t>policy</w:t>
      </w:r>
      <w:r>
        <w:rPr>
          <w:spacing w:val="-7"/>
        </w:rPr>
        <w:t> </w:t>
      </w:r>
      <w:r>
        <w:rPr/>
        <w:t>where</w:t>
      </w:r>
      <w:r>
        <w:rPr>
          <w:spacing w:val="-7"/>
        </w:rPr>
        <w:t> </w:t>
      </w:r>
      <w:r>
        <w:rPr/>
        <w:t>the</w:t>
      </w:r>
      <w:r>
        <w:rPr>
          <w:spacing w:val="-7"/>
        </w:rPr>
        <w:t> </w:t>
      </w:r>
      <w:r>
        <w:rPr/>
        <w:t>intrusion,</w:t>
      </w:r>
      <w:r>
        <w:rPr>
          <w:spacing w:val="-7"/>
        </w:rPr>
        <w:t> </w:t>
      </w:r>
      <w:r>
        <w:rPr/>
        <w:t>preprocessor,</w:t>
      </w:r>
      <w:r>
        <w:rPr>
          <w:spacing w:val="-7"/>
        </w:rPr>
        <w:t> </w:t>
      </w:r>
      <w:r>
        <w:rPr/>
        <w:t>or</w:t>
      </w:r>
      <w:r>
        <w:rPr>
          <w:spacing w:val="-7"/>
        </w:rPr>
        <w:t> </w:t>
      </w:r>
      <w:r>
        <w:rPr/>
        <w:t>decoder</w:t>
      </w:r>
      <w:r>
        <w:rPr>
          <w:spacing w:val="-7"/>
        </w:rPr>
        <w:t> </w:t>
      </w:r>
      <w:r>
        <w:rPr/>
        <w:t>rule that generated the event is</w:t>
      </w:r>
      <w:r>
        <w:rPr>
          <w:spacing w:val="-5"/>
        </w:rPr>
        <w:t> </w:t>
      </w:r>
      <w:r>
        <w:rPr/>
        <w:t>enabled.</w:t>
      </w:r>
    </w:p>
    <w:p>
      <w:pPr>
        <w:pStyle w:val="BodyText"/>
        <w:rPr>
          <w:sz w:val="26"/>
        </w:rPr>
      </w:pPr>
    </w:p>
    <w:p>
      <w:pPr>
        <w:pStyle w:val="Heading5"/>
      </w:pPr>
      <w:r>
        <w:rPr/>
        <w:t>Access Control Rule</w:t>
      </w:r>
    </w:p>
    <w:p>
      <w:pPr>
        <w:pStyle w:val="BodyText"/>
        <w:spacing w:line="249" w:lineRule="auto" w:before="96"/>
        <w:ind w:left="1980" w:right="36"/>
      </w:pPr>
      <w:r>
        <w:rPr/>
        <w:t>The access control rule associated with an intrusion rule that generated the event. Default Action indicates that the intrusion policy where the rule is enabled is not associated with an access control rule but, instead, is configured as the default action of the access control policy.</w:t>
      </w:r>
    </w:p>
    <w:p>
      <w:pPr>
        <w:pStyle w:val="BodyText"/>
        <w:spacing w:before="1"/>
        <w:rPr>
          <w:sz w:val="26"/>
        </w:rPr>
      </w:pPr>
    </w:p>
    <w:p>
      <w:pPr>
        <w:pStyle w:val="Heading5"/>
      </w:pPr>
      <w:r>
        <w:rPr/>
        <w:t>Rule</w:t>
      </w:r>
    </w:p>
    <w:p>
      <w:pPr>
        <w:pStyle w:val="BodyText"/>
        <w:spacing w:before="96"/>
        <w:ind w:left="1980"/>
      </w:pPr>
      <w:r>
        <w:rPr/>
        <w:t>For standard text rule events, the rule that generated the event.</w:t>
      </w:r>
    </w:p>
    <w:p>
      <w:pPr>
        <w:pStyle w:val="BodyText"/>
        <w:spacing w:line="244" w:lineRule="auto" w:before="109"/>
        <w:ind w:left="1980"/>
      </w:pPr>
      <w:r>
        <w:rPr/>
        <w:t>Note that if the event is based on a shared object rule, a decoder, or a preprocessor, the rule is not available. Because rule data may contain sensitive information about your network, administrators may toggle users</w:t>
      </w:r>
      <w:r>
        <w:rPr>
          <w:rFonts w:ascii="Arial Unicode MS" w:hAnsi="Arial Unicode MS"/>
        </w:rPr>
        <w:t>’ </w:t>
      </w:r>
      <w:r>
        <w:rPr/>
        <w:t>ability to view rule information in the packet view with the View Local Rules permission in the user role editor.</w:t>
      </w:r>
    </w:p>
    <w:p>
      <w:pPr>
        <w:pStyle w:val="BodyText"/>
        <w:spacing w:before="5"/>
        <w:rPr>
          <w:sz w:val="26"/>
        </w:rPr>
      </w:pPr>
    </w:p>
    <w:p>
      <w:pPr>
        <w:pStyle w:val="Heading5"/>
      </w:pPr>
      <w:r>
        <w:rPr/>
        <w:t>Actions</w:t>
      </w:r>
    </w:p>
    <w:p>
      <w:pPr>
        <w:pStyle w:val="BodyText"/>
        <w:spacing w:line="249" w:lineRule="auto" w:before="96"/>
        <w:ind w:left="1980"/>
      </w:pPr>
      <w:r>
        <w:rPr/>
        <w:t>For standard text rule events, expand </w:t>
      </w:r>
      <w:r>
        <w:rPr>
          <w:b/>
        </w:rPr>
        <w:t>Actions </w:t>
      </w:r>
      <w:r>
        <w:rPr/>
        <w:t>to take any of the following actions on the rule that triggered the event:</w:t>
      </w:r>
    </w:p>
    <w:p>
      <w:pPr>
        <w:pStyle w:val="ListParagraph"/>
        <w:numPr>
          <w:ilvl w:val="1"/>
          <w:numId w:val="1"/>
        </w:numPr>
        <w:tabs>
          <w:tab w:pos="2424" w:val="left" w:leader="none"/>
        </w:tabs>
        <w:spacing w:line="240" w:lineRule="auto" w:before="38" w:after="0"/>
        <w:ind w:left="2423" w:right="0" w:hanging="123"/>
        <w:jc w:val="left"/>
        <w:rPr>
          <w:sz w:val="20"/>
        </w:rPr>
      </w:pPr>
      <w:r>
        <w:rPr>
          <w:position w:val="1"/>
          <w:sz w:val="20"/>
        </w:rPr>
        <w:t>edit the</w:t>
      </w:r>
      <w:r>
        <w:rPr>
          <w:spacing w:val="-2"/>
          <w:position w:val="1"/>
          <w:sz w:val="20"/>
        </w:rPr>
        <w:t> </w:t>
      </w:r>
      <w:r>
        <w:rPr>
          <w:position w:val="1"/>
          <w:sz w:val="20"/>
        </w:rPr>
        <w:t>rule</w:t>
      </w:r>
    </w:p>
    <w:p>
      <w:pPr>
        <w:pStyle w:val="ListParagraph"/>
        <w:numPr>
          <w:ilvl w:val="1"/>
          <w:numId w:val="1"/>
        </w:numPr>
        <w:tabs>
          <w:tab w:pos="2424" w:val="left" w:leader="none"/>
        </w:tabs>
        <w:spacing w:line="240" w:lineRule="auto" w:before="19" w:after="0"/>
        <w:ind w:left="2423" w:right="0" w:hanging="123"/>
        <w:jc w:val="left"/>
        <w:rPr>
          <w:sz w:val="20"/>
        </w:rPr>
      </w:pPr>
      <w:r>
        <w:rPr>
          <w:position w:val="1"/>
          <w:sz w:val="20"/>
        </w:rPr>
        <w:t>view documentation for the revision of the</w:t>
      </w:r>
      <w:r>
        <w:rPr>
          <w:spacing w:val="-6"/>
          <w:position w:val="1"/>
          <w:sz w:val="20"/>
        </w:rPr>
        <w:t> </w:t>
      </w:r>
      <w:r>
        <w:rPr>
          <w:position w:val="1"/>
          <w:sz w:val="20"/>
        </w:rPr>
        <w:t>rule</w:t>
      </w:r>
    </w:p>
    <w:p>
      <w:pPr>
        <w:pStyle w:val="ListParagraph"/>
        <w:numPr>
          <w:ilvl w:val="1"/>
          <w:numId w:val="1"/>
        </w:numPr>
        <w:tabs>
          <w:tab w:pos="2424" w:val="left" w:leader="none"/>
        </w:tabs>
        <w:spacing w:line="240" w:lineRule="auto" w:before="19" w:after="0"/>
        <w:ind w:left="2423" w:right="0" w:hanging="123"/>
        <w:jc w:val="left"/>
        <w:rPr>
          <w:sz w:val="20"/>
        </w:rPr>
      </w:pPr>
      <w:r>
        <w:rPr>
          <w:position w:val="1"/>
          <w:sz w:val="20"/>
        </w:rPr>
        <w:t>add a comment to the</w:t>
      </w:r>
      <w:r>
        <w:rPr>
          <w:spacing w:val="-5"/>
          <w:position w:val="1"/>
          <w:sz w:val="20"/>
        </w:rPr>
        <w:t> </w:t>
      </w:r>
      <w:r>
        <w:rPr>
          <w:position w:val="1"/>
          <w:sz w:val="20"/>
        </w:rPr>
        <w:t>rule</w:t>
      </w:r>
    </w:p>
    <w:p>
      <w:pPr>
        <w:pStyle w:val="ListParagraph"/>
        <w:numPr>
          <w:ilvl w:val="1"/>
          <w:numId w:val="1"/>
        </w:numPr>
        <w:tabs>
          <w:tab w:pos="2424" w:val="left" w:leader="none"/>
        </w:tabs>
        <w:spacing w:line="240" w:lineRule="auto" w:before="19" w:after="0"/>
        <w:ind w:left="2423" w:right="0" w:hanging="123"/>
        <w:jc w:val="left"/>
        <w:rPr>
          <w:sz w:val="20"/>
        </w:rPr>
      </w:pPr>
      <w:r>
        <w:rPr>
          <w:position w:val="1"/>
          <w:sz w:val="20"/>
        </w:rPr>
        <w:t>change the state of the</w:t>
      </w:r>
      <w:r>
        <w:rPr>
          <w:spacing w:val="-4"/>
          <w:position w:val="1"/>
          <w:sz w:val="20"/>
        </w:rPr>
        <w:t> </w:t>
      </w:r>
      <w:r>
        <w:rPr>
          <w:position w:val="1"/>
          <w:sz w:val="20"/>
        </w:rPr>
        <w:t>rule</w:t>
      </w:r>
    </w:p>
    <w:p>
      <w:pPr>
        <w:pStyle w:val="ListParagraph"/>
        <w:numPr>
          <w:ilvl w:val="1"/>
          <w:numId w:val="1"/>
        </w:numPr>
        <w:tabs>
          <w:tab w:pos="2424" w:val="left" w:leader="none"/>
        </w:tabs>
        <w:spacing w:line="240" w:lineRule="auto" w:before="19" w:after="0"/>
        <w:ind w:left="2423" w:right="0" w:hanging="123"/>
        <w:jc w:val="left"/>
        <w:rPr>
          <w:sz w:val="20"/>
        </w:rPr>
      </w:pPr>
      <w:r>
        <w:rPr>
          <w:position w:val="1"/>
          <w:sz w:val="20"/>
        </w:rPr>
        <w:t>set a threshold for the</w:t>
      </w:r>
      <w:r>
        <w:rPr>
          <w:spacing w:val="-4"/>
          <w:position w:val="1"/>
          <w:sz w:val="20"/>
        </w:rPr>
        <w:t> </w:t>
      </w:r>
      <w:r>
        <w:rPr>
          <w:position w:val="1"/>
          <w:sz w:val="20"/>
        </w:rPr>
        <w:t>rule</w:t>
      </w:r>
    </w:p>
    <w:p>
      <w:pPr>
        <w:pStyle w:val="ListParagraph"/>
        <w:numPr>
          <w:ilvl w:val="1"/>
          <w:numId w:val="1"/>
        </w:numPr>
        <w:tabs>
          <w:tab w:pos="2424" w:val="left" w:leader="none"/>
        </w:tabs>
        <w:spacing w:line="240" w:lineRule="auto" w:before="19" w:after="0"/>
        <w:ind w:left="2423" w:right="0" w:hanging="123"/>
        <w:jc w:val="left"/>
        <w:rPr>
          <w:sz w:val="20"/>
        </w:rPr>
      </w:pPr>
      <w:bookmarkStart w:name="Configuring Intrusion Rules within the P" w:id="31"/>
      <w:bookmarkEnd w:id="31"/>
      <w:r>
        <w:rPr/>
      </w:r>
      <w:bookmarkStart w:name="_bookmark11" w:id="32"/>
      <w:bookmarkEnd w:id="32"/>
      <w:r>
        <w:rPr/>
      </w:r>
      <w:bookmarkStart w:name="_bookmark11" w:id="33"/>
      <w:bookmarkEnd w:id="33"/>
      <w:r>
        <w:rPr>
          <w:position w:val="1"/>
          <w:sz w:val="20"/>
        </w:rPr>
        <w:t>suppress</w:t>
      </w:r>
      <w:r>
        <w:rPr>
          <w:position w:val="1"/>
          <w:sz w:val="20"/>
        </w:rPr>
        <w:t> the</w:t>
      </w:r>
      <w:r>
        <w:rPr>
          <w:spacing w:val="-2"/>
          <w:position w:val="1"/>
          <w:sz w:val="20"/>
        </w:rPr>
        <w:t> </w:t>
      </w:r>
      <w:r>
        <w:rPr>
          <w:position w:val="1"/>
          <w:sz w:val="20"/>
        </w:rPr>
        <w:t>rule</w:t>
      </w:r>
    </w:p>
    <w:p>
      <w:pPr>
        <w:pStyle w:val="BodyText"/>
        <w:spacing w:before="231"/>
        <w:ind w:left="1980"/>
      </w:pPr>
      <w:r>
        <w:rPr/>
        <w:t>Note that if the event is based on a shared object rule, a decoder, or a preprocessor, the rule is not available.</w:t>
      </w:r>
    </w:p>
    <w:p>
      <w:pPr>
        <w:pStyle w:val="BodyText"/>
        <w:spacing w:before="2"/>
        <w:rPr>
          <w:sz w:val="30"/>
        </w:rPr>
      </w:pPr>
    </w:p>
    <w:p>
      <w:pPr>
        <w:spacing w:before="0"/>
        <w:ind w:left="542" w:right="5694" w:firstLine="0"/>
        <w:jc w:val="center"/>
        <w:rPr>
          <w:rFonts w:ascii="Calibri"/>
          <w:b/>
          <w:sz w:val="21"/>
        </w:rPr>
      </w:pPr>
      <w:r>
        <w:rPr>
          <w:rFonts w:ascii="Calibri"/>
          <w:b/>
          <w:sz w:val="21"/>
        </w:rPr>
        <w:t>Configuring Intrusion Rules within the Packet View</w:t>
      </w:r>
    </w:p>
    <w:p>
      <w:pPr>
        <w:pStyle w:val="BodyText"/>
        <w:spacing w:before="6"/>
        <w:rPr>
          <w:rFonts w:ascii="Calibri"/>
          <w:b/>
          <w:sz w:val="9"/>
        </w:rPr>
      </w:pPr>
    </w:p>
    <w:tbl>
      <w:tblPr>
        <w:tblW w:w="0" w:type="auto"/>
        <w:jc w:val="left"/>
        <w:tblInd w:w="197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728"/>
        <w:gridCol w:w="1728"/>
        <w:gridCol w:w="1728"/>
        <w:gridCol w:w="1728"/>
        <w:gridCol w:w="1728"/>
      </w:tblGrid>
      <w:tr>
        <w:trPr>
          <w:trHeight w:val="388" w:hRule="exact"/>
        </w:trPr>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Smart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05"/>
                <w:sz w:val="20"/>
              </w:rPr>
              <w:t>Classic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Supported Devices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95"/>
                <w:sz w:val="20"/>
              </w:rPr>
              <w:t>Supported Domains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10"/>
                <w:sz w:val="20"/>
              </w:rPr>
              <w:t>Access</w:t>
            </w:r>
          </w:p>
        </w:tc>
      </w:tr>
      <w:tr>
        <w:trPr>
          <w:trHeight w:val="728" w:hRule="exact"/>
        </w:trPr>
        <w:tc>
          <w:tcPr>
            <w:tcW w:w="1728" w:type="dxa"/>
            <w:tcBorders>
              <w:left w:val="single" w:sz="2" w:space="0" w:color="000000"/>
              <w:right w:val="single" w:sz="2" w:space="0" w:color="000000"/>
            </w:tcBorders>
          </w:tcPr>
          <w:p>
            <w:pPr>
              <w:pStyle w:val="TableParagraph"/>
              <w:rPr>
                <w:sz w:val="20"/>
              </w:rPr>
            </w:pPr>
            <w:r>
              <w:rPr>
                <w:sz w:val="20"/>
              </w:rPr>
              <w:t>Threat</w:t>
            </w:r>
          </w:p>
        </w:tc>
        <w:tc>
          <w:tcPr>
            <w:tcW w:w="1728" w:type="dxa"/>
            <w:tcBorders>
              <w:left w:val="single" w:sz="2" w:space="0" w:color="000000"/>
              <w:right w:val="single" w:sz="2" w:space="0" w:color="000000"/>
            </w:tcBorders>
          </w:tcPr>
          <w:p>
            <w:pPr>
              <w:pStyle w:val="TableParagraph"/>
              <w:rPr>
                <w:sz w:val="20"/>
              </w:rPr>
            </w:pPr>
            <w:r>
              <w:rPr>
                <w:sz w:val="20"/>
              </w:rPr>
              <w:t>Protection</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spacing w:line="249" w:lineRule="auto"/>
              <w:ind w:right="299"/>
              <w:rPr>
                <w:sz w:val="20"/>
              </w:rPr>
            </w:pPr>
            <w:r>
              <w:rPr>
                <w:sz w:val="20"/>
              </w:rPr>
              <w:t>Admin/Intrusion Admin</w:t>
            </w:r>
          </w:p>
        </w:tc>
      </w:tr>
    </w:tbl>
    <w:p>
      <w:pPr>
        <w:pStyle w:val="BodyText"/>
        <w:spacing w:before="6"/>
        <w:rPr>
          <w:rFonts w:ascii="Calibri"/>
          <w:b/>
          <w:sz w:val="34"/>
        </w:rPr>
      </w:pPr>
    </w:p>
    <w:p>
      <w:pPr>
        <w:pStyle w:val="BodyText"/>
        <w:spacing w:line="249" w:lineRule="auto"/>
        <w:ind w:left="1980" w:right="116"/>
      </w:pPr>
      <w:r>
        <w:rPr/>
        <w:t>Within</w:t>
      </w:r>
      <w:r>
        <w:rPr>
          <w:spacing w:val="-7"/>
        </w:rPr>
        <w:t> </w:t>
      </w:r>
      <w:r>
        <w:rPr/>
        <w:t>the</w:t>
      </w:r>
      <w:r>
        <w:rPr>
          <w:spacing w:val="-7"/>
        </w:rPr>
        <w:t> </w:t>
      </w:r>
      <w:r>
        <w:rPr/>
        <w:t>packet</w:t>
      </w:r>
      <w:r>
        <w:rPr>
          <w:spacing w:val="-7"/>
        </w:rPr>
        <w:t> </w:t>
      </w:r>
      <w:r>
        <w:rPr/>
        <w:t>view</w:t>
      </w:r>
      <w:r>
        <w:rPr>
          <w:spacing w:val="-7"/>
        </w:rPr>
        <w:t> </w:t>
      </w:r>
      <w:r>
        <w:rPr/>
        <w:t>of</w:t>
      </w:r>
      <w:r>
        <w:rPr>
          <w:spacing w:val="-7"/>
        </w:rPr>
        <w:t> </w:t>
      </w:r>
      <w:r>
        <w:rPr/>
        <w:t>an</w:t>
      </w:r>
      <w:r>
        <w:rPr>
          <w:spacing w:val="-7"/>
        </w:rPr>
        <w:t> </w:t>
      </w:r>
      <w:r>
        <w:rPr/>
        <w:t>intrusion</w:t>
      </w:r>
      <w:r>
        <w:rPr>
          <w:spacing w:val="-7"/>
        </w:rPr>
        <w:t> </w:t>
      </w:r>
      <w:r>
        <w:rPr/>
        <w:t>event,</w:t>
      </w:r>
      <w:r>
        <w:rPr>
          <w:spacing w:val="-7"/>
        </w:rPr>
        <w:t> </w:t>
      </w:r>
      <w:r>
        <w:rPr/>
        <w:t>you</w:t>
      </w:r>
      <w:r>
        <w:rPr>
          <w:spacing w:val="-7"/>
        </w:rPr>
        <w:t> </w:t>
      </w:r>
      <w:r>
        <w:rPr/>
        <w:t>can</w:t>
      </w:r>
      <w:r>
        <w:rPr>
          <w:spacing w:val="-7"/>
        </w:rPr>
        <w:t> </w:t>
      </w:r>
      <w:r>
        <w:rPr/>
        <w:t>take</w:t>
      </w:r>
      <w:r>
        <w:rPr>
          <w:spacing w:val="-7"/>
        </w:rPr>
        <w:t> </w:t>
      </w:r>
      <w:r>
        <w:rPr/>
        <w:t>several</w:t>
      </w:r>
      <w:r>
        <w:rPr>
          <w:spacing w:val="-8"/>
        </w:rPr>
        <w:t> </w:t>
      </w:r>
      <w:r>
        <w:rPr/>
        <w:t>actions</w:t>
      </w:r>
      <w:r>
        <w:rPr>
          <w:spacing w:val="-8"/>
        </w:rPr>
        <w:t> </w:t>
      </w:r>
      <w:r>
        <w:rPr/>
        <w:t>on</w:t>
      </w:r>
      <w:r>
        <w:rPr>
          <w:spacing w:val="-7"/>
        </w:rPr>
        <w:t> </w:t>
      </w:r>
      <w:r>
        <w:rPr/>
        <w:t>the</w:t>
      </w:r>
      <w:r>
        <w:rPr>
          <w:spacing w:val="-7"/>
        </w:rPr>
        <w:t> </w:t>
      </w:r>
      <w:r>
        <w:rPr/>
        <w:t>rule</w:t>
      </w:r>
      <w:r>
        <w:rPr>
          <w:spacing w:val="-7"/>
        </w:rPr>
        <w:t> </w:t>
      </w:r>
      <w:r>
        <w:rPr/>
        <w:t>that</w:t>
      </w:r>
      <w:r>
        <w:rPr>
          <w:spacing w:val="-7"/>
        </w:rPr>
        <w:t> </w:t>
      </w:r>
      <w:r>
        <w:rPr/>
        <w:t>triggered</w:t>
      </w:r>
      <w:r>
        <w:rPr>
          <w:spacing w:val="-7"/>
        </w:rPr>
        <w:t> </w:t>
      </w:r>
      <w:r>
        <w:rPr/>
        <w:t>the</w:t>
      </w:r>
      <w:r>
        <w:rPr>
          <w:spacing w:val="-7"/>
        </w:rPr>
        <w:t> </w:t>
      </w:r>
      <w:r>
        <w:rPr/>
        <w:t>event. Note</w:t>
      </w:r>
      <w:r>
        <w:rPr>
          <w:spacing w:val="-2"/>
        </w:rPr>
        <w:t> </w:t>
      </w:r>
      <w:r>
        <w:rPr/>
        <w:t>that</w:t>
      </w:r>
      <w:r>
        <w:rPr>
          <w:spacing w:val="-2"/>
        </w:rPr>
        <w:t> </w:t>
      </w:r>
      <w:r>
        <w:rPr/>
        <w:t>if</w:t>
      </w:r>
      <w:r>
        <w:rPr>
          <w:spacing w:val="-2"/>
        </w:rPr>
        <w:t> </w:t>
      </w:r>
      <w:r>
        <w:rPr/>
        <w:t>the</w:t>
      </w:r>
      <w:r>
        <w:rPr>
          <w:spacing w:val="-2"/>
        </w:rPr>
        <w:t> </w:t>
      </w:r>
      <w:r>
        <w:rPr/>
        <w:t>event</w:t>
      </w:r>
      <w:r>
        <w:rPr>
          <w:spacing w:val="-2"/>
        </w:rPr>
        <w:t> </w:t>
      </w:r>
      <w:r>
        <w:rPr/>
        <w:t>is</w:t>
      </w:r>
      <w:r>
        <w:rPr>
          <w:spacing w:val="-2"/>
        </w:rPr>
        <w:t> </w:t>
      </w:r>
      <w:r>
        <w:rPr/>
        <w:t>based</w:t>
      </w:r>
      <w:r>
        <w:rPr>
          <w:spacing w:val="-2"/>
        </w:rPr>
        <w:t> </w:t>
      </w:r>
      <w:r>
        <w:rPr/>
        <w:t>on</w:t>
      </w:r>
      <w:r>
        <w:rPr>
          <w:spacing w:val="-1"/>
        </w:rPr>
        <w:t> </w:t>
      </w:r>
      <w:r>
        <w:rPr/>
        <w:t>a</w:t>
      </w:r>
      <w:r>
        <w:rPr>
          <w:spacing w:val="-2"/>
        </w:rPr>
        <w:t> </w:t>
      </w:r>
      <w:r>
        <w:rPr/>
        <w:t>shared</w:t>
      </w:r>
      <w:r>
        <w:rPr>
          <w:spacing w:val="-2"/>
        </w:rPr>
        <w:t> </w:t>
      </w:r>
      <w:r>
        <w:rPr/>
        <w:t>object</w:t>
      </w:r>
      <w:r>
        <w:rPr>
          <w:spacing w:val="-2"/>
        </w:rPr>
        <w:t> </w:t>
      </w:r>
      <w:r>
        <w:rPr/>
        <w:t>rule,</w:t>
      </w:r>
      <w:r>
        <w:rPr>
          <w:spacing w:val="-2"/>
        </w:rPr>
        <w:t> </w:t>
      </w:r>
      <w:r>
        <w:rPr/>
        <w:t>a</w:t>
      </w:r>
      <w:r>
        <w:rPr>
          <w:spacing w:val="-2"/>
        </w:rPr>
        <w:t> </w:t>
      </w:r>
      <w:r>
        <w:rPr/>
        <w:t>decoder,</w:t>
      </w:r>
      <w:r>
        <w:rPr>
          <w:spacing w:val="-1"/>
        </w:rPr>
        <w:t> </w:t>
      </w:r>
      <w:r>
        <w:rPr/>
        <w:t>or</w:t>
      </w:r>
      <w:r>
        <w:rPr>
          <w:spacing w:val="-1"/>
        </w:rPr>
        <w:t> </w:t>
      </w:r>
      <w:r>
        <w:rPr/>
        <w:t>a</w:t>
      </w:r>
      <w:r>
        <w:rPr>
          <w:spacing w:val="-2"/>
        </w:rPr>
        <w:t> </w:t>
      </w:r>
      <w:r>
        <w:rPr/>
        <w:t>preprocessor,</w:t>
      </w:r>
      <w:r>
        <w:rPr>
          <w:spacing w:val="-1"/>
        </w:rPr>
        <w:t> </w:t>
      </w:r>
      <w:r>
        <w:rPr/>
        <w:t>the</w:t>
      </w:r>
      <w:r>
        <w:rPr>
          <w:spacing w:val="-2"/>
        </w:rPr>
        <w:t> </w:t>
      </w:r>
      <w:r>
        <w:rPr/>
        <w:t>rule</w:t>
      </w:r>
      <w:r>
        <w:rPr>
          <w:spacing w:val="-2"/>
        </w:rPr>
        <w:t> </w:t>
      </w:r>
      <w:r>
        <w:rPr/>
        <w:t>is</w:t>
      </w:r>
      <w:r>
        <w:rPr>
          <w:spacing w:val="-2"/>
        </w:rPr>
        <w:t> </w:t>
      </w:r>
      <w:r>
        <w:rPr/>
        <w:t>not</w:t>
      </w:r>
      <w:r>
        <w:rPr>
          <w:spacing w:val="-2"/>
        </w:rPr>
        <w:t> </w:t>
      </w:r>
      <w:r>
        <w:rPr/>
        <w:t>available.</w:t>
      </w:r>
    </w:p>
    <w:p>
      <w:pPr>
        <w:spacing w:after="0" w:line="249" w:lineRule="auto"/>
        <w:sectPr>
          <w:pgSz w:w="12240" w:h="15840"/>
          <w:pgMar w:header="286" w:footer="441" w:top="720" w:bottom="640" w:left="900" w:right="600"/>
        </w:sectPr>
      </w:pPr>
    </w:p>
    <w:p>
      <w:pPr>
        <w:pStyle w:val="BodyText"/>
      </w:pPr>
    </w:p>
    <w:p>
      <w:pPr>
        <w:pStyle w:val="BodyText"/>
      </w:pPr>
    </w:p>
    <w:p>
      <w:pPr>
        <w:pStyle w:val="BodyText"/>
      </w:pPr>
    </w:p>
    <w:p>
      <w:pPr>
        <w:pStyle w:val="BodyText"/>
      </w:pPr>
    </w:p>
    <w:p>
      <w:pPr>
        <w:pStyle w:val="Heading4"/>
        <w:spacing w:before="226"/>
      </w:pPr>
      <w:r>
        <w:rPr/>
        <w:t>Procedure</w:t>
      </w:r>
    </w:p>
    <w:p>
      <w:pPr>
        <w:pStyle w:val="BodyText"/>
        <w:spacing w:before="9"/>
        <w:rPr>
          <w:rFonts w:ascii="Calibri"/>
          <w:b/>
          <w:sz w:val="17"/>
        </w:rPr>
      </w:pPr>
      <w:r>
        <w:rPr/>
        <w:pict>
          <v:line style="position:absolute;mso-position-horizontal-relative:page;mso-position-vertical-relative:paragraph;z-index:1840;mso-wrap-distance-left:0;mso-wrap-distance-right:0" from="129.600006pt,14.219848pt" to="561.600006pt,14.219848pt" stroked="true" strokeweight="2.835pt" strokecolor="#b0b0b0">
            <v:stroke dashstyle="solid"/>
            <w10:wrap type="topAndBottom"/>
          </v:line>
        </w:pict>
      </w:r>
    </w:p>
    <w:p>
      <w:pPr>
        <w:pStyle w:val="BodyText"/>
        <w:tabs>
          <w:tab w:pos="1991" w:val="left" w:leader="none"/>
        </w:tabs>
        <w:spacing w:line="238" w:lineRule="exact" w:before="75"/>
        <w:ind w:left="1992" w:right="219" w:hanging="736"/>
      </w:pPr>
      <w:r>
        <w:rPr>
          <w:rFonts w:ascii="Calibri"/>
          <w:b/>
        </w:rPr>
        <w:t>Step</w:t>
      </w:r>
      <w:r>
        <w:rPr>
          <w:rFonts w:ascii="Calibri"/>
          <w:b/>
          <w:spacing w:val="-6"/>
        </w:rPr>
        <w:t> </w:t>
      </w:r>
      <w:r>
        <w:rPr>
          <w:rFonts w:ascii="Calibri"/>
          <w:b/>
        </w:rPr>
        <w:t>1</w:t>
        <w:tab/>
      </w:r>
      <w:r>
        <w:rPr/>
        <w:t>Within the packet view of an intrusion event that was generated by an intrusion rule, expand </w:t>
      </w:r>
      <w:r>
        <w:rPr>
          <w:b/>
        </w:rPr>
        <w:t>Actions</w:t>
      </w:r>
      <w:r>
        <w:rPr>
          <w:b/>
          <w:spacing w:val="-24"/>
        </w:rPr>
        <w:t> </w:t>
      </w:r>
      <w:r>
        <w:rPr/>
        <w:t>in</w:t>
      </w:r>
      <w:r>
        <w:rPr>
          <w:spacing w:val="-2"/>
        </w:rPr>
        <w:t> </w:t>
      </w:r>
      <w:r>
        <w:rPr/>
        <w:t>the Event Information</w:t>
      </w:r>
      <w:r>
        <w:rPr>
          <w:spacing w:val="-2"/>
        </w:rPr>
        <w:t> </w:t>
      </w:r>
      <w:r>
        <w:rPr/>
        <w:t>section.</w:t>
      </w:r>
    </w:p>
    <w:p>
      <w:pPr>
        <w:pStyle w:val="BodyText"/>
        <w:tabs>
          <w:tab w:pos="1991" w:val="left" w:leader="none"/>
        </w:tabs>
        <w:spacing w:before="65"/>
        <w:ind w:left="1256"/>
      </w:pPr>
      <w:r>
        <w:rPr>
          <w:rFonts w:ascii="Calibri"/>
          <w:b/>
        </w:rPr>
        <w:t>Step</w:t>
      </w:r>
      <w:r>
        <w:rPr>
          <w:rFonts w:ascii="Calibri"/>
          <w:b/>
          <w:spacing w:val="-6"/>
        </w:rPr>
        <w:t> </w:t>
      </w:r>
      <w:r>
        <w:rPr>
          <w:rFonts w:ascii="Calibri"/>
          <w:b/>
        </w:rPr>
        <w:t>2</w:t>
        <w:tab/>
      </w:r>
      <w:r>
        <w:rPr>
          <w:spacing w:val="-7"/>
        </w:rPr>
        <w:t>You </w:t>
      </w:r>
      <w:r>
        <w:rPr/>
        <w:t>have the following</w:t>
      </w:r>
      <w:r>
        <w:rPr>
          <w:spacing w:val="4"/>
        </w:rPr>
        <w:t> </w:t>
      </w:r>
      <w:r>
        <w:rPr/>
        <w:t>choices:</w:t>
      </w:r>
    </w:p>
    <w:p>
      <w:pPr>
        <w:pStyle w:val="ListParagraph"/>
        <w:numPr>
          <w:ilvl w:val="1"/>
          <w:numId w:val="1"/>
        </w:numPr>
        <w:tabs>
          <w:tab w:pos="2436" w:val="left" w:leader="none"/>
        </w:tabs>
        <w:spacing w:line="244" w:lineRule="auto" w:before="34" w:after="0"/>
        <w:ind w:left="2435" w:right="145" w:hanging="123"/>
        <w:jc w:val="left"/>
        <w:rPr>
          <w:sz w:val="20"/>
        </w:rPr>
      </w:pPr>
      <w:r>
        <w:rPr>
          <w:sz w:val="20"/>
        </w:rPr>
        <w:t>Comment</w:t>
      </w:r>
      <w:r>
        <w:rPr>
          <w:spacing w:val="-3"/>
          <w:sz w:val="20"/>
        </w:rPr>
        <w:t> </w:t>
      </w:r>
      <w:r>
        <w:rPr>
          <w:rFonts w:ascii="Arial Unicode MS" w:hAnsi="Arial Unicode MS"/>
          <w:sz w:val="20"/>
        </w:rPr>
        <w:t>—</w:t>
      </w:r>
      <w:r>
        <w:rPr>
          <w:rFonts w:ascii="Arial Unicode MS" w:hAnsi="Arial Unicode MS"/>
          <w:spacing w:val="-8"/>
          <w:sz w:val="20"/>
        </w:rPr>
        <w:t> </w:t>
      </w:r>
      <w:r>
        <w:rPr>
          <w:sz w:val="20"/>
        </w:rPr>
        <w:t>For</w:t>
      </w:r>
      <w:r>
        <w:rPr>
          <w:spacing w:val="-2"/>
          <w:sz w:val="20"/>
        </w:rPr>
        <w:t> </w:t>
      </w:r>
      <w:r>
        <w:rPr>
          <w:sz w:val="20"/>
        </w:rPr>
        <w:t>standard</w:t>
      </w:r>
      <w:r>
        <w:rPr>
          <w:spacing w:val="-3"/>
          <w:sz w:val="20"/>
        </w:rPr>
        <w:t> </w:t>
      </w:r>
      <w:r>
        <w:rPr>
          <w:sz w:val="20"/>
        </w:rPr>
        <w:t>text</w:t>
      </w:r>
      <w:r>
        <w:rPr>
          <w:spacing w:val="-3"/>
          <w:sz w:val="20"/>
        </w:rPr>
        <w:t> </w:t>
      </w:r>
      <w:r>
        <w:rPr>
          <w:sz w:val="20"/>
        </w:rPr>
        <w:t>rule</w:t>
      </w:r>
      <w:r>
        <w:rPr>
          <w:spacing w:val="-3"/>
          <w:sz w:val="20"/>
        </w:rPr>
        <w:t> </w:t>
      </w:r>
      <w:r>
        <w:rPr>
          <w:sz w:val="20"/>
        </w:rPr>
        <w:t>events,</w:t>
      </w:r>
      <w:r>
        <w:rPr>
          <w:spacing w:val="-3"/>
          <w:sz w:val="20"/>
        </w:rPr>
        <w:t> </w:t>
      </w:r>
      <w:r>
        <w:rPr>
          <w:sz w:val="20"/>
        </w:rPr>
        <w:t>click</w:t>
      </w:r>
      <w:r>
        <w:rPr>
          <w:spacing w:val="-3"/>
          <w:sz w:val="20"/>
        </w:rPr>
        <w:t> </w:t>
      </w:r>
      <w:r>
        <w:rPr>
          <w:b/>
          <w:sz w:val="20"/>
        </w:rPr>
        <w:t>Rule</w:t>
      </w:r>
      <w:r>
        <w:rPr>
          <w:b/>
          <w:spacing w:val="-3"/>
          <w:sz w:val="20"/>
        </w:rPr>
        <w:t> </w:t>
      </w:r>
      <w:r>
        <w:rPr>
          <w:b/>
          <w:sz w:val="20"/>
        </w:rPr>
        <w:t>Comment</w:t>
      </w:r>
      <w:r>
        <w:rPr>
          <w:b/>
          <w:spacing w:val="-3"/>
          <w:sz w:val="20"/>
        </w:rPr>
        <w:t> </w:t>
      </w:r>
      <w:r>
        <w:rPr>
          <w:sz w:val="20"/>
        </w:rPr>
        <w:t>to</w:t>
      </w:r>
      <w:r>
        <w:rPr>
          <w:spacing w:val="-2"/>
          <w:sz w:val="20"/>
        </w:rPr>
        <w:t> </w:t>
      </w:r>
      <w:r>
        <w:rPr>
          <w:sz w:val="20"/>
        </w:rPr>
        <w:t>add</w:t>
      </w:r>
      <w:r>
        <w:rPr>
          <w:spacing w:val="-2"/>
          <w:sz w:val="20"/>
        </w:rPr>
        <w:t> </w:t>
      </w:r>
      <w:r>
        <w:rPr>
          <w:sz w:val="20"/>
        </w:rPr>
        <w:t>a</w:t>
      </w:r>
      <w:r>
        <w:rPr>
          <w:spacing w:val="-2"/>
          <w:sz w:val="20"/>
        </w:rPr>
        <w:t> </w:t>
      </w:r>
      <w:r>
        <w:rPr>
          <w:sz w:val="20"/>
        </w:rPr>
        <w:t>text</w:t>
      </w:r>
      <w:r>
        <w:rPr>
          <w:spacing w:val="-3"/>
          <w:sz w:val="20"/>
        </w:rPr>
        <w:t> </w:t>
      </w:r>
      <w:r>
        <w:rPr>
          <w:sz w:val="20"/>
        </w:rPr>
        <w:t>comment</w:t>
      </w:r>
      <w:r>
        <w:rPr>
          <w:spacing w:val="-3"/>
          <w:sz w:val="20"/>
        </w:rPr>
        <w:t> </w:t>
      </w:r>
      <w:r>
        <w:rPr>
          <w:sz w:val="20"/>
        </w:rPr>
        <w:t>to</w:t>
      </w:r>
      <w:r>
        <w:rPr>
          <w:spacing w:val="-2"/>
          <w:sz w:val="20"/>
        </w:rPr>
        <w:t> </w:t>
      </w:r>
      <w:r>
        <w:rPr>
          <w:sz w:val="20"/>
        </w:rPr>
        <w:t>the</w:t>
      </w:r>
      <w:r>
        <w:rPr>
          <w:spacing w:val="-3"/>
          <w:sz w:val="20"/>
        </w:rPr>
        <w:t> </w:t>
      </w:r>
      <w:r>
        <w:rPr>
          <w:sz w:val="20"/>
        </w:rPr>
        <w:t>rule</w:t>
      </w:r>
      <w:r>
        <w:rPr>
          <w:spacing w:val="-3"/>
          <w:sz w:val="20"/>
        </w:rPr>
        <w:t> </w:t>
      </w:r>
      <w:r>
        <w:rPr>
          <w:sz w:val="20"/>
        </w:rPr>
        <w:t>that generated the event. This allows you to provide additional context and information about the rule and the exploit or policy violation it identifies. </w:t>
      </w:r>
      <w:r>
        <w:rPr>
          <w:spacing w:val="-7"/>
          <w:sz w:val="20"/>
        </w:rPr>
        <w:t>You </w:t>
      </w:r>
      <w:r>
        <w:rPr>
          <w:sz w:val="20"/>
        </w:rPr>
        <w:t>can also add and view rule comments in the intrusion rules</w:t>
      </w:r>
      <w:r>
        <w:rPr>
          <w:spacing w:val="-13"/>
          <w:sz w:val="20"/>
        </w:rPr>
        <w:t> </w:t>
      </w:r>
      <w:r>
        <w:rPr>
          <w:sz w:val="20"/>
        </w:rPr>
        <w:t>editor.</w:t>
      </w:r>
    </w:p>
    <w:p>
      <w:pPr>
        <w:pStyle w:val="ListParagraph"/>
        <w:numPr>
          <w:ilvl w:val="1"/>
          <w:numId w:val="1"/>
        </w:numPr>
        <w:tabs>
          <w:tab w:pos="2436" w:val="left" w:leader="none"/>
        </w:tabs>
        <w:spacing w:line="350" w:lineRule="exact" w:before="32" w:after="0"/>
        <w:ind w:left="2435" w:right="0" w:hanging="123"/>
        <w:jc w:val="left"/>
        <w:rPr>
          <w:sz w:val="20"/>
        </w:rPr>
      </w:pPr>
      <w:r>
        <w:rPr>
          <w:sz w:val="20"/>
        </w:rPr>
        <w:t>Disable </w:t>
      </w:r>
      <w:r>
        <w:rPr>
          <w:rFonts w:ascii="Arial Unicode MS" w:hAnsi="Arial Unicode MS"/>
          <w:sz w:val="20"/>
        </w:rPr>
        <w:t>— </w:t>
      </w:r>
      <w:r>
        <w:rPr>
          <w:sz w:val="20"/>
        </w:rPr>
        <w:t>Click </w:t>
      </w:r>
      <w:r>
        <w:rPr>
          <w:b/>
          <w:sz w:val="20"/>
        </w:rPr>
        <w:t>Disable this rule... </w:t>
      </w:r>
      <w:r>
        <w:rPr>
          <w:sz w:val="20"/>
        </w:rPr>
        <w:t>to disable the</w:t>
      </w:r>
      <w:r>
        <w:rPr>
          <w:spacing w:val="-14"/>
          <w:sz w:val="20"/>
        </w:rPr>
        <w:t> </w:t>
      </w:r>
      <w:r>
        <w:rPr>
          <w:sz w:val="20"/>
        </w:rPr>
        <w:t>rule.</w:t>
      </w:r>
    </w:p>
    <w:p>
      <w:pPr>
        <w:pStyle w:val="BodyText"/>
        <w:spacing w:line="249" w:lineRule="auto"/>
        <w:ind w:left="2435" w:right="203"/>
        <w:jc w:val="both"/>
      </w:pPr>
      <w:r>
        <w:rPr/>
        <w:t>If this event is generated by a standard text rule, you can disable the rule, if necessary. </w:t>
      </w:r>
      <w:r>
        <w:rPr>
          <w:spacing w:val="-7"/>
        </w:rPr>
        <w:t>You </w:t>
      </w:r>
      <w:r>
        <w:rPr/>
        <w:t>can set</w:t>
      </w:r>
      <w:r>
        <w:rPr>
          <w:spacing w:val="-22"/>
        </w:rPr>
        <w:t> </w:t>
      </w:r>
      <w:r>
        <w:rPr/>
        <w:t>the rule in all policies that you can edit locally. Alternately, you can set the rule only in the current policy (that is, the policy that generated the event) if you can edit the current policy</w:t>
      </w:r>
      <w:r>
        <w:rPr>
          <w:spacing w:val="-28"/>
        </w:rPr>
        <w:t> </w:t>
      </w:r>
      <w:r>
        <w:rPr/>
        <w:t>locally.</w:t>
      </w:r>
    </w:p>
    <w:p>
      <w:pPr>
        <w:pStyle w:val="BodyText"/>
        <w:spacing w:line="249" w:lineRule="auto" w:before="102"/>
        <w:ind w:left="2435" w:right="147"/>
        <w:jc w:val="both"/>
      </w:pPr>
      <w:r>
        <w:rPr/>
        <w:t>Note</w:t>
      </w:r>
      <w:r>
        <w:rPr>
          <w:spacing w:val="-4"/>
        </w:rPr>
        <w:t> </w:t>
      </w:r>
      <w:r>
        <w:rPr/>
        <w:t>that</w:t>
      </w:r>
      <w:r>
        <w:rPr>
          <w:spacing w:val="-5"/>
        </w:rPr>
        <w:t> </w:t>
      </w:r>
      <w:r>
        <w:rPr/>
        <w:t>the</w:t>
      </w:r>
      <w:r>
        <w:rPr>
          <w:spacing w:val="-4"/>
        </w:rPr>
        <w:t> </w:t>
      </w:r>
      <w:r>
        <w:rPr/>
        <w:t>current</w:t>
      </w:r>
      <w:r>
        <w:rPr>
          <w:spacing w:val="-5"/>
        </w:rPr>
        <w:t> </w:t>
      </w:r>
      <w:r>
        <w:rPr/>
        <w:t>policy</w:t>
      </w:r>
      <w:r>
        <w:rPr>
          <w:spacing w:val="-5"/>
        </w:rPr>
        <w:t> </w:t>
      </w:r>
      <w:r>
        <w:rPr/>
        <w:t>option</w:t>
      </w:r>
      <w:r>
        <w:rPr>
          <w:spacing w:val="-4"/>
        </w:rPr>
        <w:t> </w:t>
      </w:r>
      <w:r>
        <w:rPr/>
        <w:t>appears</w:t>
      </w:r>
      <w:r>
        <w:rPr>
          <w:spacing w:val="-5"/>
        </w:rPr>
        <w:t> </w:t>
      </w:r>
      <w:r>
        <w:rPr/>
        <w:t>only</w:t>
      </w:r>
      <w:r>
        <w:rPr>
          <w:spacing w:val="-4"/>
        </w:rPr>
        <w:t> </w:t>
      </w:r>
      <w:r>
        <w:rPr/>
        <w:t>when</w:t>
      </w:r>
      <w:r>
        <w:rPr>
          <w:spacing w:val="-4"/>
        </w:rPr>
        <w:t> </w:t>
      </w:r>
      <w:r>
        <w:rPr/>
        <w:t>you</w:t>
      </w:r>
      <w:r>
        <w:rPr>
          <w:spacing w:val="-4"/>
        </w:rPr>
        <w:t> </w:t>
      </w:r>
      <w:r>
        <w:rPr/>
        <w:t>can</w:t>
      </w:r>
      <w:r>
        <w:rPr>
          <w:spacing w:val="-4"/>
        </w:rPr>
        <w:t> </w:t>
      </w:r>
      <w:r>
        <w:rPr/>
        <w:t>edit</w:t>
      </w:r>
      <w:r>
        <w:rPr>
          <w:spacing w:val="-5"/>
        </w:rPr>
        <w:t> </w:t>
      </w:r>
      <w:r>
        <w:rPr/>
        <w:t>the</w:t>
      </w:r>
      <w:r>
        <w:rPr>
          <w:spacing w:val="-4"/>
        </w:rPr>
        <w:t> </w:t>
      </w:r>
      <w:r>
        <w:rPr/>
        <w:t>current</w:t>
      </w:r>
      <w:r>
        <w:rPr>
          <w:spacing w:val="-5"/>
        </w:rPr>
        <w:t> </w:t>
      </w:r>
      <w:r>
        <w:rPr/>
        <w:t>policy;</w:t>
      </w:r>
      <w:r>
        <w:rPr>
          <w:spacing w:val="-5"/>
        </w:rPr>
        <w:t> </w:t>
      </w:r>
      <w:r>
        <w:rPr/>
        <w:t>for</w:t>
      </w:r>
      <w:r>
        <w:rPr>
          <w:spacing w:val="-4"/>
        </w:rPr>
        <w:t> </w:t>
      </w:r>
      <w:r>
        <w:rPr/>
        <w:t>example,</w:t>
      </w:r>
      <w:r>
        <w:rPr>
          <w:spacing w:val="-5"/>
        </w:rPr>
        <w:t> </w:t>
      </w:r>
      <w:r>
        <w:rPr/>
        <w:t>you can edit a custom policy, but you cannot edit a default policy provided by the</w:t>
      </w:r>
      <w:r>
        <w:rPr>
          <w:spacing w:val="-26"/>
        </w:rPr>
        <w:t> </w:t>
      </w:r>
      <w:r>
        <w:rPr/>
        <w:t>system.</w:t>
      </w:r>
    </w:p>
    <w:p>
      <w:pPr>
        <w:spacing w:after="0" w:line="249" w:lineRule="auto"/>
        <w:jc w:val="both"/>
        <w:sectPr>
          <w:pgSz w:w="12240" w:h="15840"/>
          <w:pgMar w:header="286" w:footer="441" w:top="720" w:bottom="640" w:left="600" w:right="860"/>
        </w:sectPr>
      </w:pPr>
    </w:p>
    <w:p>
      <w:pPr>
        <w:spacing w:before="116"/>
        <w:ind w:left="0" w:right="0" w:firstLine="0"/>
        <w:jc w:val="right"/>
        <w:rPr>
          <w:rFonts w:ascii="Calibri"/>
          <w:b/>
          <w:sz w:val="18"/>
        </w:rPr>
      </w:pPr>
      <w:r>
        <w:rPr>
          <w:rFonts w:ascii="Calibri"/>
          <w:b/>
          <w:w w:val="95"/>
          <w:sz w:val="18"/>
        </w:rPr>
        <w:t>Note</w:t>
      </w:r>
    </w:p>
    <w:p>
      <w:pPr>
        <w:pStyle w:val="BodyText"/>
        <w:spacing w:line="252" w:lineRule="auto" w:before="101"/>
        <w:ind w:left="310" w:right="54"/>
      </w:pPr>
      <w:r>
        <w:rPr/>
        <w:br w:type="column"/>
      </w:r>
      <w:r>
        <w:rPr/>
        <w:t>You </w:t>
      </w:r>
      <w:r>
        <w:rPr>
          <w:b/>
        </w:rPr>
        <w:t>cannot </w:t>
      </w:r>
      <w:r>
        <w:rPr/>
        <w:t>disable shared object rules from the packet view, nor can you disable rules in the default policies.</w:t>
      </w:r>
    </w:p>
    <w:p>
      <w:pPr>
        <w:spacing w:after="0" w:line="252" w:lineRule="auto"/>
        <w:sectPr>
          <w:type w:val="continuous"/>
          <w:pgSz w:w="12240" w:h="15840"/>
          <w:pgMar w:top="1140" w:bottom="640" w:left="600" w:right="860"/>
          <w:cols w:num="2" w:equalWidth="0">
            <w:col w:w="2786" w:space="40"/>
            <w:col w:w="7954"/>
          </w:cols>
        </w:sectPr>
      </w:pPr>
    </w:p>
    <w:p>
      <w:pPr>
        <w:pStyle w:val="ListParagraph"/>
        <w:numPr>
          <w:ilvl w:val="1"/>
          <w:numId w:val="1"/>
        </w:numPr>
        <w:tabs>
          <w:tab w:pos="2436" w:val="left" w:leader="none"/>
        </w:tabs>
        <w:spacing w:line="240" w:lineRule="auto" w:before="26" w:after="0"/>
        <w:ind w:left="2435" w:right="145" w:hanging="123"/>
        <w:jc w:val="left"/>
        <w:rPr>
          <w:sz w:val="20"/>
        </w:rPr>
      </w:pPr>
      <w:r>
        <w:rPr>
          <w:sz w:val="20"/>
        </w:rPr>
        <w:t>Drop</w:t>
      </w:r>
      <w:r>
        <w:rPr>
          <w:spacing w:val="-6"/>
          <w:sz w:val="20"/>
        </w:rPr>
        <w:t> </w:t>
      </w:r>
      <w:r>
        <w:rPr>
          <w:sz w:val="20"/>
        </w:rPr>
        <w:t>packets</w:t>
      </w:r>
      <w:r>
        <w:rPr>
          <w:spacing w:val="-6"/>
          <w:sz w:val="20"/>
        </w:rPr>
        <w:t> </w:t>
      </w:r>
      <w:r>
        <w:rPr>
          <w:rFonts w:ascii="Arial Unicode MS" w:hAnsi="Arial Unicode MS"/>
          <w:sz w:val="20"/>
        </w:rPr>
        <w:t>—</w:t>
      </w:r>
      <w:r>
        <w:rPr>
          <w:rFonts w:ascii="Arial Unicode MS" w:hAnsi="Arial Unicode MS"/>
          <w:spacing w:val="-11"/>
          <w:sz w:val="20"/>
        </w:rPr>
        <w:t> </w:t>
      </w:r>
      <w:r>
        <w:rPr>
          <w:sz w:val="20"/>
        </w:rPr>
        <w:t>Click</w:t>
      </w:r>
      <w:r>
        <w:rPr>
          <w:spacing w:val="-6"/>
          <w:sz w:val="20"/>
        </w:rPr>
        <w:t> </w:t>
      </w:r>
      <w:r>
        <w:rPr>
          <w:b/>
          <w:sz w:val="20"/>
        </w:rPr>
        <w:t>Set</w:t>
      </w:r>
      <w:r>
        <w:rPr>
          <w:b/>
          <w:spacing w:val="-6"/>
          <w:sz w:val="20"/>
        </w:rPr>
        <w:t> </w:t>
      </w:r>
      <w:r>
        <w:rPr>
          <w:b/>
          <w:sz w:val="20"/>
        </w:rPr>
        <w:t>this</w:t>
      </w:r>
      <w:r>
        <w:rPr>
          <w:b/>
          <w:spacing w:val="-6"/>
          <w:sz w:val="20"/>
        </w:rPr>
        <w:t> </w:t>
      </w:r>
      <w:r>
        <w:rPr>
          <w:b/>
          <w:sz w:val="20"/>
        </w:rPr>
        <w:t>rule</w:t>
      </w:r>
      <w:r>
        <w:rPr>
          <w:b/>
          <w:spacing w:val="-6"/>
          <w:sz w:val="20"/>
        </w:rPr>
        <w:t> </w:t>
      </w:r>
      <w:r>
        <w:rPr>
          <w:b/>
          <w:sz w:val="20"/>
        </w:rPr>
        <w:t>to</w:t>
      </w:r>
      <w:r>
        <w:rPr>
          <w:b/>
          <w:spacing w:val="-6"/>
          <w:sz w:val="20"/>
        </w:rPr>
        <w:t> </w:t>
      </w:r>
      <w:r>
        <w:rPr>
          <w:b/>
          <w:sz w:val="20"/>
        </w:rPr>
        <w:t>drop</w:t>
      </w:r>
      <w:r>
        <w:rPr>
          <w:b/>
          <w:spacing w:val="-6"/>
          <w:sz w:val="20"/>
        </w:rPr>
        <w:t> </w:t>
      </w:r>
      <w:r>
        <w:rPr>
          <w:b/>
          <w:sz w:val="20"/>
        </w:rPr>
        <w:t>the</w:t>
      </w:r>
      <w:r>
        <w:rPr>
          <w:b/>
          <w:spacing w:val="-6"/>
          <w:sz w:val="20"/>
        </w:rPr>
        <w:t> </w:t>
      </w:r>
      <w:r>
        <w:rPr>
          <w:b/>
          <w:sz w:val="20"/>
        </w:rPr>
        <w:t>triggering</w:t>
      </w:r>
      <w:r>
        <w:rPr>
          <w:b/>
          <w:spacing w:val="-7"/>
          <w:sz w:val="20"/>
        </w:rPr>
        <w:t> </w:t>
      </w:r>
      <w:r>
        <w:rPr>
          <w:b/>
          <w:sz w:val="20"/>
        </w:rPr>
        <w:t>packet...</w:t>
      </w:r>
      <w:r>
        <w:rPr>
          <w:b/>
          <w:spacing w:val="-6"/>
          <w:sz w:val="20"/>
        </w:rPr>
        <w:t> </w:t>
      </w:r>
      <w:r>
        <w:rPr>
          <w:sz w:val="20"/>
        </w:rPr>
        <w:t>to</w:t>
      </w:r>
      <w:r>
        <w:rPr>
          <w:spacing w:val="-6"/>
          <w:sz w:val="20"/>
        </w:rPr>
        <w:t> </w:t>
      </w:r>
      <w:r>
        <w:rPr>
          <w:sz w:val="20"/>
        </w:rPr>
        <w:t>set</w:t>
      </w:r>
      <w:r>
        <w:rPr>
          <w:spacing w:val="-6"/>
          <w:sz w:val="20"/>
        </w:rPr>
        <w:t> </w:t>
      </w:r>
      <w:r>
        <w:rPr>
          <w:sz w:val="20"/>
        </w:rPr>
        <w:t>the</w:t>
      </w:r>
      <w:r>
        <w:rPr>
          <w:spacing w:val="-6"/>
          <w:sz w:val="20"/>
        </w:rPr>
        <w:t> </w:t>
      </w:r>
      <w:r>
        <w:rPr>
          <w:sz w:val="20"/>
        </w:rPr>
        <w:t>rule</w:t>
      </w:r>
      <w:r>
        <w:rPr>
          <w:spacing w:val="-6"/>
          <w:sz w:val="20"/>
        </w:rPr>
        <w:t> </w:t>
      </w:r>
      <w:r>
        <w:rPr>
          <w:sz w:val="20"/>
        </w:rPr>
        <w:t>to</w:t>
      </w:r>
      <w:r>
        <w:rPr>
          <w:spacing w:val="-6"/>
          <w:sz w:val="20"/>
        </w:rPr>
        <w:t> </w:t>
      </w:r>
      <w:r>
        <w:rPr>
          <w:sz w:val="20"/>
        </w:rPr>
        <w:t>drop</w:t>
      </w:r>
      <w:r>
        <w:rPr>
          <w:spacing w:val="-6"/>
          <w:sz w:val="20"/>
        </w:rPr>
        <w:t> </w:t>
      </w:r>
      <w:r>
        <w:rPr>
          <w:sz w:val="20"/>
        </w:rPr>
        <w:t>packets</w:t>
      </w:r>
      <w:r>
        <w:rPr>
          <w:spacing w:val="-6"/>
          <w:sz w:val="20"/>
        </w:rPr>
        <w:t> </w:t>
      </w:r>
      <w:r>
        <w:rPr>
          <w:sz w:val="20"/>
        </w:rPr>
        <w:t>that trigger</w:t>
      </w:r>
      <w:r>
        <w:rPr>
          <w:spacing w:val="-1"/>
          <w:sz w:val="20"/>
        </w:rPr>
        <w:t> </w:t>
      </w:r>
      <w:r>
        <w:rPr>
          <w:sz w:val="20"/>
        </w:rPr>
        <w:t>it.</w:t>
      </w:r>
    </w:p>
    <w:p>
      <w:pPr>
        <w:pStyle w:val="BodyText"/>
        <w:spacing w:line="249" w:lineRule="auto" w:before="10"/>
        <w:ind w:left="2435" w:right="136"/>
      </w:pPr>
      <w:r>
        <w:rPr/>
        <w:t>If</w:t>
      </w:r>
      <w:r>
        <w:rPr>
          <w:spacing w:val="-5"/>
        </w:rPr>
        <w:t> </w:t>
      </w:r>
      <w:r>
        <w:rPr/>
        <w:t>your</w:t>
      </w:r>
      <w:r>
        <w:rPr>
          <w:spacing w:val="-5"/>
        </w:rPr>
        <w:t> </w:t>
      </w:r>
      <w:r>
        <w:rPr/>
        <w:t>managed</w:t>
      </w:r>
      <w:r>
        <w:rPr>
          <w:spacing w:val="-6"/>
        </w:rPr>
        <w:t> </w:t>
      </w:r>
      <w:r>
        <w:rPr/>
        <w:t>device</w:t>
      </w:r>
      <w:r>
        <w:rPr>
          <w:spacing w:val="-6"/>
        </w:rPr>
        <w:t> </w:t>
      </w:r>
      <w:r>
        <w:rPr/>
        <w:t>is</w:t>
      </w:r>
      <w:r>
        <w:rPr>
          <w:spacing w:val="-6"/>
        </w:rPr>
        <w:t> </w:t>
      </w:r>
      <w:r>
        <w:rPr/>
        <w:t>deployed</w:t>
      </w:r>
      <w:r>
        <w:rPr>
          <w:spacing w:val="-6"/>
        </w:rPr>
        <w:t> </w:t>
      </w:r>
      <w:r>
        <w:rPr/>
        <w:t>inline</w:t>
      </w:r>
      <w:r>
        <w:rPr>
          <w:spacing w:val="-6"/>
        </w:rPr>
        <w:t> </w:t>
      </w:r>
      <w:r>
        <w:rPr/>
        <w:t>on</w:t>
      </w:r>
      <w:r>
        <w:rPr>
          <w:spacing w:val="-5"/>
        </w:rPr>
        <w:t> </w:t>
      </w:r>
      <w:r>
        <w:rPr/>
        <w:t>your</w:t>
      </w:r>
      <w:r>
        <w:rPr>
          <w:spacing w:val="-5"/>
        </w:rPr>
        <w:t> </w:t>
      </w:r>
      <w:r>
        <w:rPr/>
        <w:t>network,</w:t>
      </w:r>
      <w:r>
        <w:rPr>
          <w:spacing w:val="-6"/>
        </w:rPr>
        <w:t> </w:t>
      </w:r>
      <w:r>
        <w:rPr/>
        <w:t>you</w:t>
      </w:r>
      <w:r>
        <w:rPr>
          <w:spacing w:val="-5"/>
        </w:rPr>
        <w:t> </w:t>
      </w:r>
      <w:r>
        <w:rPr/>
        <w:t>can</w:t>
      </w:r>
      <w:r>
        <w:rPr>
          <w:spacing w:val="-6"/>
        </w:rPr>
        <w:t> </w:t>
      </w:r>
      <w:r>
        <w:rPr/>
        <w:t>set</w:t>
      </w:r>
      <w:r>
        <w:rPr>
          <w:spacing w:val="-6"/>
        </w:rPr>
        <w:t> </w:t>
      </w:r>
      <w:r>
        <w:rPr/>
        <w:t>the</w:t>
      </w:r>
      <w:r>
        <w:rPr>
          <w:spacing w:val="-6"/>
        </w:rPr>
        <w:t> </w:t>
      </w:r>
      <w:r>
        <w:rPr/>
        <w:t>rule</w:t>
      </w:r>
      <w:r>
        <w:rPr>
          <w:spacing w:val="-6"/>
        </w:rPr>
        <w:t> </w:t>
      </w:r>
      <w:r>
        <w:rPr/>
        <w:t>that</w:t>
      </w:r>
      <w:r>
        <w:rPr>
          <w:spacing w:val="-6"/>
        </w:rPr>
        <w:t> </w:t>
      </w:r>
      <w:r>
        <w:rPr/>
        <w:t>triggered</w:t>
      </w:r>
      <w:r>
        <w:rPr>
          <w:spacing w:val="-6"/>
        </w:rPr>
        <w:t> </w:t>
      </w:r>
      <w:r>
        <w:rPr/>
        <w:t>the</w:t>
      </w:r>
      <w:r>
        <w:rPr>
          <w:spacing w:val="-6"/>
        </w:rPr>
        <w:t> </w:t>
      </w:r>
      <w:r>
        <w:rPr/>
        <w:t>event to</w:t>
      </w:r>
      <w:r>
        <w:rPr>
          <w:spacing w:val="-3"/>
        </w:rPr>
        <w:t> </w:t>
      </w:r>
      <w:r>
        <w:rPr/>
        <w:t>drop</w:t>
      </w:r>
      <w:r>
        <w:rPr>
          <w:spacing w:val="-2"/>
        </w:rPr>
        <w:t> </w:t>
      </w:r>
      <w:r>
        <w:rPr/>
        <w:t>packets</w:t>
      </w:r>
      <w:r>
        <w:rPr>
          <w:spacing w:val="-3"/>
        </w:rPr>
        <w:t> </w:t>
      </w:r>
      <w:r>
        <w:rPr/>
        <w:t>that</w:t>
      </w:r>
      <w:r>
        <w:rPr>
          <w:spacing w:val="-3"/>
        </w:rPr>
        <w:t> </w:t>
      </w:r>
      <w:r>
        <w:rPr/>
        <w:t>trigger</w:t>
      </w:r>
      <w:r>
        <w:rPr>
          <w:spacing w:val="-3"/>
        </w:rPr>
        <w:t> </w:t>
      </w:r>
      <w:r>
        <w:rPr/>
        <w:t>the</w:t>
      </w:r>
      <w:r>
        <w:rPr>
          <w:spacing w:val="-3"/>
        </w:rPr>
        <w:t> </w:t>
      </w:r>
      <w:r>
        <w:rPr/>
        <w:t>rule</w:t>
      </w:r>
      <w:r>
        <w:rPr>
          <w:spacing w:val="-3"/>
        </w:rPr>
        <w:t> </w:t>
      </w:r>
      <w:r>
        <w:rPr/>
        <w:t>in</w:t>
      </w:r>
      <w:r>
        <w:rPr>
          <w:spacing w:val="-3"/>
        </w:rPr>
        <w:t> </w:t>
      </w:r>
      <w:r>
        <w:rPr/>
        <w:t>all</w:t>
      </w:r>
      <w:r>
        <w:rPr>
          <w:spacing w:val="-3"/>
        </w:rPr>
        <w:t> </w:t>
      </w:r>
      <w:r>
        <w:rPr/>
        <w:t>policies</w:t>
      </w:r>
      <w:r>
        <w:rPr>
          <w:spacing w:val="-3"/>
        </w:rPr>
        <w:t> </w:t>
      </w:r>
      <w:r>
        <w:rPr/>
        <w:t>that</w:t>
      </w:r>
      <w:r>
        <w:rPr>
          <w:spacing w:val="-3"/>
        </w:rPr>
        <w:t> </w:t>
      </w:r>
      <w:r>
        <w:rPr/>
        <w:t>you</w:t>
      </w:r>
      <w:r>
        <w:rPr>
          <w:spacing w:val="-2"/>
        </w:rPr>
        <w:t> </w:t>
      </w:r>
      <w:r>
        <w:rPr/>
        <w:t>can</w:t>
      </w:r>
      <w:r>
        <w:rPr>
          <w:spacing w:val="-3"/>
        </w:rPr>
        <w:t> </w:t>
      </w:r>
      <w:r>
        <w:rPr/>
        <w:t>edit</w:t>
      </w:r>
      <w:r>
        <w:rPr>
          <w:spacing w:val="-3"/>
        </w:rPr>
        <w:t> </w:t>
      </w:r>
      <w:r>
        <w:rPr/>
        <w:t>locally.</w:t>
      </w:r>
      <w:r>
        <w:rPr>
          <w:spacing w:val="-2"/>
        </w:rPr>
        <w:t> </w:t>
      </w:r>
      <w:r>
        <w:rPr/>
        <w:t>Alternately,</w:t>
      </w:r>
      <w:r>
        <w:rPr>
          <w:spacing w:val="-2"/>
        </w:rPr>
        <w:t> </w:t>
      </w:r>
      <w:r>
        <w:rPr/>
        <w:t>you</w:t>
      </w:r>
      <w:r>
        <w:rPr>
          <w:spacing w:val="-2"/>
        </w:rPr>
        <w:t> </w:t>
      </w:r>
      <w:r>
        <w:rPr/>
        <w:t>can</w:t>
      </w:r>
      <w:r>
        <w:rPr>
          <w:spacing w:val="-3"/>
        </w:rPr>
        <w:t> </w:t>
      </w:r>
      <w:r>
        <w:rPr/>
        <w:t>set</w:t>
      </w:r>
      <w:r>
        <w:rPr>
          <w:spacing w:val="-3"/>
        </w:rPr>
        <w:t> </w:t>
      </w:r>
      <w:r>
        <w:rPr/>
        <w:t>the rule only in the current policy (that is, the policy that generated the event) if you can edit the current policy</w:t>
      </w:r>
      <w:r>
        <w:rPr>
          <w:spacing w:val="-15"/>
        </w:rPr>
        <w:t> </w:t>
      </w:r>
      <w:r>
        <w:rPr/>
        <w:t>locally.</w:t>
      </w:r>
    </w:p>
    <w:p>
      <w:pPr>
        <w:pStyle w:val="BodyText"/>
        <w:spacing w:line="249" w:lineRule="auto" w:before="101"/>
        <w:ind w:left="2435" w:right="145"/>
        <w:jc w:val="both"/>
      </w:pPr>
      <w:r>
        <w:rPr/>
        <w:t>Note</w:t>
      </w:r>
      <w:r>
        <w:rPr>
          <w:spacing w:val="-4"/>
        </w:rPr>
        <w:t> </w:t>
      </w:r>
      <w:r>
        <w:rPr/>
        <w:t>that</w:t>
      </w:r>
      <w:r>
        <w:rPr>
          <w:spacing w:val="-5"/>
        </w:rPr>
        <w:t> </w:t>
      </w:r>
      <w:r>
        <w:rPr/>
        <w:t>the</w:t>
      </w:r>
      <w:r>
        <w:rPr>
          <w:spacing w:val="-4"/>
        </w:rPr>
        <w:t> </w:t>
      </w:r>
      <w:r>
        <w:rPr/>
        <w:t>current</w:t>
      </w:r>
      <w:r>
        <w:rPr>
          <w:spacing w:val="-5"/>
        </w:rPr>
        <w:t> </w:t>
      </w:r>
      <w:r>
        <w:rPr/>
        <w:t>policy</w:t>
      </w:r>
      <w:r>
        <w:rPr>
          <w:spacing w:val="-5"/>
        </w:rPr>
        <w:t> </w:t>
      </w:r>
      <w:r>
        <w:rPr/>
        <w:t>option</w:t>
      </w:r>
      <w:r>
        <w:rPr>
          <w:spacing w:val="-4"/>
        </w:rPr>
        <w:t> </w:t>
      </w:r>
      <w:r>
        <w:rPr/>
        <w:t>appears</w:t>
      </w:r>
      <w:r>
        <w:rPr>
          <w:spacing w:val="-5"/>
        </w:rPr>
        <w:t> </w:t>
      </w:r>
      <w:r>
        <w:rPr/>
        <w:t>only</w:t>
      </w:r>
      <w:r>
        <w:rPr>
          <w:spacing w:val="-4"/>
        </w:rPr>
        <w:t> </w:t>
      </w:r>
      <w:r>
        <w:rPr/>
        <w:t>when</w:t>
      </w:r>
      <w:r>
        <w:rPr>
          <w:spacing w:val="-4"/>
        </w:rPr>
        <w:t> </w:t>
      </w:r>
      <w:r>
        <w:rPr/>
        <w:t>you</w:t>
      </w:r>
      <w:r>
        <w:rPr>
          <w:spacing w:val="-4"/>
        </w:rPr>
        <w:t> </w:t>
      </w:r>
      <w:r>
        <w:rPr/>
        <w:t>can</w:t>
      </w:r>
      <w:r>
        <w:rPr>
          <w:spacing w:val="-4"/>
        </w:rPr>
        <w:t> </w:t>
      </w:r>
      <w:r>
        <w:rPr/>
        <w:t>edit</w:t>
      </w:r>
      <w:r>
        <w:rPr>
          <w:spacing w:val="-5"/>
        </w:rPr>
        <w:t> </w:t>
      </w:r>
      <w:r>
        <w:rPr/>
        <w:t>the</w:t>
      </w:r>
      <w:r>
        <w:rPr>
          <w:spacing w:val="-4"/>
        </w:rPr>
        <w:t> </w:t>
      </w:r>
      <w:r>
        <w:rPr/>
        <w:t>current</w:t>
      </w:r>
      <w:r>
        <w:rPr>
          <w:spacing w:val="-5"/>
        </w:rPr>
        <w:t> </w:t>
      </w:r>
      <w:r>
        <w:rPr/>
        <w:t>policy;</w:t>
      </w:r>
      <w:r>
        <w:rPr>
          <w:spacing w:val="-5"/>
        </w:rPr>
        <w:t> </w:t>
      </w:r>
      <w:r>
        <w:rPr/>
        <w:t>for</w:t>
      </w:r>
      <w:r>
        <w:rPr>
          <w:spacing w:val="-4"/>
        </w:rPr>
        <w:t> </w:t>
      </w:r>
      <w:r>
        <w:rPr/>
        <w:t>example,</w:t>
      </w:r>
      <w:r>
        <w:rPr>
          <w:spacing w:val="-5"/>
        </w:rPr>
        <w:t> </w:t>
      </w:r>
      <w:r>
        <w:rPr/>
        <w:t>you can</w:t>
      </w:r>
      <w:r>
        <w:rPr>
          <w:spacing w:val="-8"/>
        </w:rPr>
        <w:t> </w:t>
      </w:r>
      <w:r>
        <w:rPr/>
        <w:t>edit</w:t>
      </w:r>
      <w:r>
        <w:rPr>
          <w:spacing w:val="-8"/>
        </w:rPr>
        <w:t> </w:t>
      </w:r>
      <w:r>
        <w:rPr/>
        <w:t>a</w:t>
      </w:r>
      <w:r>
        <w:rPr>
          <w:spacing w:val="-8"/>
        </w:rPr>
        <w:t> </w:t>
      </w:r>
      <w:r>
        <w:rPr/>
        <w:t>custom</w:t>
      </w:r>
      <w:r>
        <w:rPr>
          <w:spacing w:val="-8"/>
        </w:rPr>
        <w:t> </w:t>
      </w:r>
      <w:r>
        <w:rPr/>
        <w:t>policy,</w:t>
      </w:r>
      <w:r>
        <w:rPr>
          <w:spacing w:val="-8"/>
        </w:rPr>
        <w:t> </w:t>
      </w:r>
      <w:r>
        <w:rPr/>
        <w:t>but</w:t>
      </w:r>
      <w:r>
        <w:rPr>
          <w:spacing w:val="-8"/>
        </w:rPr>
        <w:t> </w:t>
      </w:r>
      <w:r>
        <w:rPr/>
        <w:t>you</w:t>
      </w:r>
      <w:r>
        <w:rPr>
          <w:spacing w:val="-8"/>
        </w:rPr>
        <w:t> </w:t>
      </w:r>
      <w:r>
        <w:rPr/>
        <w:t>cannot</w:t>
      </w:r>
      <w:r>
        <w:rPr>
          <w:spacing w:val="-8"/>
        </w:rPr>
        <w:t> </w:t>
      </w:r>
      <w:r>
        <w:rPr/>
        <w:t>edit</w:t>
      </w:r>
      <w:r>
        <w:rPr>
          <w:spacing w:val="-8"/>
        </w:rPr>
        <w:t> </w:t>
      </w:r>
      <w:r>
        <w:rPr/>
        <w:t>a</w:t>
      </w:r>
      <w:r>
        <w:rPr>
          <w:spacing w:val="-8"/>
        </w:rPr>
        <w:t> </w:t>
      </w:r>
      <w:r>
        <w:rPr/>
        <w:t>default</w:t>
      </w:r>
      <w:r>
        <w:rPr>
          <w:spacing w:val="-8"/>
        </w:rPr>
        <w:t> </w:t>
      </w:r>
      <w:r>
        <w:rPr/>
        <w:t>policy</w:t>
      </w:r>
      <w:r>
        <w:rPr>
          <w:spacing w:val="-8"/>
        </w:rPr>
        <w:t> </w:t>
      </w:r>
      <w:r>
        <w:rPr/>
        <w:t>provided</w:t>
      </w:r>
      <w:r>
        <w:rPr>
          <w:spacing w:val="-8"/>
        </w:rPr>
        <w:t> </w:t>
      </w:r>
      <w:r>
        <w:rPr/>
        <w:t>by</w:t>
      </w:r>
      <w:r>
        <w:rPr>
          <w:spacing w:val="-8"/>
        </w:rPr>
        <w:t> </w:t>
      </w:r>
      <w:r>
        <w:rPr/>
        <w:t>the</w:t>
      </w:r>
      <w:r>
        <w:rPr>
          <w:spacing w:val="-8"/>
        </w:rPr>
        <w:t> </w:t>
      </w:r>
      <w:r>
        <w:rPr/>
        <w:t>system.</w:t>
      </w:r>
      <w:r>
        <w:rPr>
          <w:spacing w:val="-8"/>
        </w:rPr>
        <w:t> </w:t>
      </w:r>
      <w:r>
        <w:rPr/>
        <w:t>Note</w:t>
      </w:r>
      <w:r>
        <w:rPr>
          <w:spacing w:val="-8"/>
        </w:rPr>
        <w:t> </w:t>
      </w:r>
      <w:r>
        <w:rPr/>
        <w:t>also</w:t>
      </w:r>
      <w:r>
        <w:rPr>
          <w:spacing w:val="-8"/>
        </w:rPr>
        <w:t> </w:t>
      </w:r>
      <w:r>
        <w:rPr/>
        <w:t>that</w:t>
      </w:r>
      <w:r>
        <w:rPr>
          <w:spacing w:val="-8"/>
        </w:rPr>
        <w:t> </w:t>
      </w:r>
      <w:r>
        <w:rPr/>
        <w:t>this option appears only when </w:t>
      </w:r>
      <w:r>
        <w:rPr>
          <w:b/>
        </w:rPr>
        <w:t>Drop when Inline </w:t>
      </w:r>
      <w:r>
        <w:rPr/>
        <w:t>is enabled in the current</w:t>
      </w:r>
      <w:r>
        <w:rPr>
          <w:spacing w:val="-30"/>
        </w:rPr>
        <w:t> </w:t>
      </w:r>
      <w:r>
        <w:rPr/>
        <w:t>policy.</w:t>
      </w:r>
    </w:p>
    <w:p>
      <w:pPr>
        <w:pStyle w:val="ListParagraph"/>
        <w:numPr>
          <w:ilvl w:val="1"/>
          <w:numId w:val="1"/>
        </w:numPr>
        <w:tabs>
          <w:tab w:pos="2436" w:val="left" w:leader="none"/>
        </w:tabs>
        <w:spacing w:line="240" w:lineRule="auto" w:before="28" w:after="0"/>
        <w:ind w:left="2435" w:right="145" w:hanging="123"/>
        <w:jc w:val="left"/>
        <w:rPr>
          <w:sz w:val="20"/>
        </w:rPr>
      </w:pPr>
      <w:r>
        <w:rPr>
          <w:sz w:val="20"/>
        </w:rPr>
        <w:t>Edit</w:t>
      </w:r>
      <w:r>
        <w:rPr>
          <w:spacing w:val="-4"/>
          <w:sz w:val="20"/>
        </w:rPr>
        <w:t> </w:t>
      </w:r>
      <w:r>
        <w:rPr>
          <w:rFonts w:ascii="Arial Unicode MS" w:hAnsi="Arial Unicode MS"/>
          <w:sz w:val="20"/>
        </w:rPr>
        <w:t>—</w:t>
      </w:r>
      <w:r>
        <w:rPr>
          <w:rFonts w:ascii="Arial Unicode MS" w:hAnsi="Arial Unicode MS"/>
          <w:spacing w:val="-9"/>
          <w:sz w:val="20"/>
        </w:rPr>
        <w:t> </w:t>
      </w:r>
      <w:r>
        <w:rPr>
          <w:sz w:val="20"/>
        </w:rPr>
        <w:t>For</w:t>
      </w:r>
      <w:r>
        <w:rPr>
          <w:spacing w:val="-4"/>
          <w:sz w:val="20"/>
        </w:rPr>
        <w:t> </w:t>
      </w:r>
      <w:r>
        <w:rPr>
          <w:sz w:val="20"/>
        </w:rPr>
        <w:t>standard</w:t>
      </w:r>
      <w:r>
        <w:rPr>
          <w:spacing w:val="-4"/>
          <w:sz w:val="20"/>
        </w:rPr>
        <w:t> </w:t>
      </w:r>
      <w:r>
        <w:rPr>
          <w:sz w:val="20"/>
        </w:rPr>
        <w:t>text</w:t>
      </w:r>
      <w:r>
        <w:rPr>
          <w:spacing w:val="-4"/>
          <w:sz w:val="20"/>
        </w:rPr>
        <w:t> </w:t>
      </w:r>
      <w:r>
        <w:rPr>
          <w:sz w:val="20"/>
        </w:rPr>
        <w:t>rule</w:t>
      </w:r>
      <w:r>
        <w:rPr>
          <w:spacing w:val="-4"/>
          <w:sz w:val="20"/>
        </w:rPr>
        <w:t> </w:t>
      </w:r>
      <w:r>
        <w:rPr>
          <w:sz w:val="20"/>
        </w:rPr>
        <w:t>events,</w:t>
      </w:r>
      <w:r>
        <w:rPr>
          <w:spacing w:val="-4"/>
          <w:sz w:val="20"/>
        </w:rPr>
        <w:t> </w:t>
      </w:r>
      <w:r>
        <w:rPr>
          <w:sz w:val="20"/>
        </w:rPr>
        <w:t>click</w:t>
      </w:r>
      <w:r>
        <w:rPr>
          <w:spacing w:val="-5"/>
          <w:sz w:val="20"/>
        </w:rPr>
        <w:t> </w:t>
      </w:r>
      <w:r>
        <w:rPr>
          <w:b/>
          <w:sz w:val="20"/>
        </w:rPr>
        <w:t>Edit</w:t>
      </w:r>
      <w:r>
        <w:rPr>
          <w:b/>
          <w:spacing w:val="-4"/>
          <w:sz w:val="20"/>
        </w:rPr>
        <w:t> </w:t>
      </w:r>
      <w:r>
        <w:rPr>
          <w:sz w:val="20"/>
        </w:rPr>
        <w:t>to</w:t>
      </w:r>
      <w:r>
        <w:rPr>
          <w:spacing w:val="-4"/>
          <w:sz w:val="20"/>
        </w:rPr>
        <w:t> </w:t>
      </w:r>
      <w:r>
        <w:rPr>
          <w:sz w:val="20"/>
        </w:rPr>
        <w:t>modify</w:t>
      </w:r>
      <w:r>
        <w:rPr>
          <w:spacing w:val="-4"/>
          <w:sz w:val="20"/>
        </w:rPr>
        <w:t> </w:t>
      </w:r>
      <w:r>
        <w:rPr>
          <w:sz w:val="20"/>
        </w:rPr>
        <w:t>the</w:t>
      </w:r>
      <w:r>
        <w:rPr>
          <w:spacing w:val="-4"/>
          <w:sz w:val="20"/>
        </w:rPr>
        <w:t> </w:t>
      </w:r>
      <w:r>
        <w:rPr>
          <w:sz w:val="20"/>
        </w:rPr>
        <w:t>rule</w:t>
      </w:r>
      <w:r>
        <w:rPr>
          <w:spacing w:val="-4"/>
          <w:sz w:val="20"/>
        </w:rPr>
        <w:t> </w:t>
      </w:r>
      <w:r>
        <w:rPr>
          <w:sz w:val="20"/>
        </w:rPr>
        <w:t>that</w:t>
      </w:r>
      <w:r>
        <w:rPr>
          <w:spacing w:val="-4"/>
          <w:sz w:val="20"/>
        </w:rPr>
        <w:t> </w:t>
      </w:r>
      <w:r>
        <w:rPr>
          <w:sz w:val="20"/>
        </w:rPr>
        <w:t>generated</w:t>
      </w:r>
      <w:r>
        <w:rPr>
          <w:spacing w:val="-5"/>
          <w:sz w:val="20"/>
        </w:rPr>
        <w:t> </w:t>
      </w:r>
      <w:r>
        <w:rPr>
          <w:sz w:val="20"/>
        </w:rPr>
        <w:t>the</w:t>
      </w:r>
      <w:r>
        <w:rPr>
          <w:spacing w:val="-4"/>
          <w:sz w:val="20"/>
        </w:rPr>
        <w:t> </w:t>
      </w:r>
      <w:r>
        <w:rPr>
          <w:sz w:val="20"/>
        </w:rPr>
        <w:t>event.</w:t>
      </w:r>
      <w:r>
        <w:rPr>
          <w:spacing w:val="-4"/>
          <w:sz w:val="20"/>
        </w:rPr>
        <w:t> </w:t>
      </w:r>
      <w:r>
        <w:rPr>
          <w:sz w:val="20"/>
        </w:rPr>
        <w:t>If</w:t>
      </w:r>
      <w:r>
        <w:rPr>
          <w:spacing w:val="-4"/>
          <w:sz w:val="20"/>
        </w:rPr>
        <w:t> </w:t>
      </w:r>
      <w:r>
        <w:rPr>
          <w:sz w:val="20"/>
        </w:rPr>
        <w:t>the</w:t>
      </w:r>
      <w:r>
        <w:rPr>
          <w:spacing w:val="-4"/>
          <w:sz w:val="20"/>
        </w:rPr>
        <w:t> </w:t>
      </w:r>
      <w:r>
        <w:rPr>
          <w:sz w:val="20"/>
        </w:rPr>
        <w:t>event is based on a shared object rule, a decoder, or a preprocessor, the rule is not</w:t>
      </w:r>
      <w:r>
        <w:rPr>
          <w:spacing w:val="-30"/>
          <w:sz w:val="20"/>
        </w:rPr>
        <w:t> </w:t>
      </w:r>
      <w:r>
        <w:rPr>
          <w:sz w:val="20"/>
        </w:rPr>
        <w:t>available.</w:t>
      </w:r>
    </w:p>
    <w:p>
      <w:pPr>
        <w:spacing w:after="0" w:line="240" w:lineRule="auto"/>
        <w:jc w:val="left"/>
        <w:rPr>
          <w:sz w:val="20"/>
        </w:rPr>
        <w:sectPr>
          <w:type w:val="continuous"/>
          <w:pgSz w:w="12240" w:h="15840"/>
          <w:pgMar w:top="1140" w:bottom="640" w:left="600" w:right="860"/>
        </w:sectPr>
      </w:pPr>
    </w:p>
    <w:p>
      <w:pPr>
        <w:spacing w:before="25"/>
        <w:ind w:left="0" w:right="0" w:firstLine="0"/>
        <w:jc w:val="right"/>
        <w:rPr>
          <w:rFonts w:ascii="Calibri"/>
          <w:b/>
          <w:sz w:val="18"/>
        </w:rPr>
      </w:pPr>
      <w:r>
        <w:rPr>
          <w:rFonts w:ascii="Calibri"/>
          <w:b/>
          <w:w w:val="95"/>
          <w:sz w:val="18"/>
        </w:rPr>
        <w:t>Note</w:t>
      </w:r>
    </w:p>
    <w:p>
      <w:pPr>
        <w:pStyle w:val="BodyText"/>
        <w:spacing w:line="252" w:lineRule="auto" w:before="10"/>
        <w:ind w:left="310" w:right="54"/>
      </w:pPr>
      <w:r>
        <w:rPr/>
        <w:br w:type="column"/>
      </w:r>
      <w:r>
        <w:rPr/>
        <w:t>If you edit a system-provided rule (as opposed to a custom standard text rule), you actually create a new local rule. Make sure you set the local rule to generate events and also disable the original rule in the current intrusion policy. Note, however, that you </w:t>
      </w:r>
      <w:r>
        <w:rPr>
          <w:b/>
        </w:rPr>
        <w:t>cannot </w:t>
      </w:r>
      <w:r>
        <w:rPr/>
        <w:t>enable local rules in the default policies.</w:t>
      </w:r>
    </w:p>
    <w:p>
      <w:pPr>
        <w:spacing w:after="0" w:line="252" w:lineRule="auto"/>
        <w:sectPr>
          <w:type w:val="continuous"/>
          <w:pgSz w:w="12240" w:h="15840"/>
          <w:pgMar w:top="1140" w:bottom="640" w:left="600" w:right="860"/>
          <w:cols w:num="2" w:equalWidth="0">
            <w:col w:w="2786" w:space="40"/>
            <w:col w:w="7954"/>
          </w:cols>
        </w:sectPr>
      </w:pPr>
    </w:p>
    <w:p>
      <w:pPr>
        <w:pStyle w:val="ListParagraph"/>
        <w:numPr>
          <w:ilvl w:val="1"/>
          <w:numId w:val="1"/>
        </w:numPr>
        <w:tabs>
          <w:tab w:pos="2436" w:val="left" w:leader="none"/>
        </w:tabs>
        <w:spacing w:line="350" w:lineRule="exact" w:before="26" w:after="0"/>
        <w:ind w:left="2435" w:right="0" w:hanging="123"/>
        <w:jc w:val="left"/>
        <w:rPr>
          <w:sz w:val="20"/>
        </w:rPr>
      </w:pPr>
      <w:r>
        <w:rPr>
          <w:sz w:val="20"/>
        </w:rPr>
        <w:t>Generate events </w:t>
      </w:r>
      <w:r>
        <w:rPr>
          <w:rFonts w:ascii="Arial Unicode MS" w:hAnsi="Arial Unicode MS"/>
          <w:sz w:val="20"/>
        </w:rPr>
        <w:t>— </w:t>
      </w:r>
      <w:r>
        <w:rPr>
          <w:sz w:val="20"/>
        </w:rPr>
        <w:t>Click </w:t>
      </w:r>
      <w:r>
        <w:rPr>
          <w:b/>
          <w:sz w:val="20"/>
        </w:rPr>
        <w:t>Set this rule to generate events... </w:t>
      </w:r>
      <w:r>
        <w:rPr>
          <w:sz w:val="20"/>
        </w:rPr>
        <w:t>to set the rule to generate</w:t>
      </w:r>
      <w:r>
        <w:rPr>
          <w:spacing w:val="-20"/>
          <w:sz w:val="20"/>
        </w:rPr>
        <w:t> </w:t>
      </w:r>
      <w:r>
        <w:rPr>
          <w:sz w:val="20"/>
        </w:rPr>
        <w:t>events.</w:t>
      </w:r>
    </w:p>
    <w:p>
      <w:pPr>
        <w:pStyle w:val="BodyText"/>
        <w:spacing w:line="249" w:lineRule="auto"/>
        <w:ind w:left="2435" w:right="235"/>
        <w:jc w:val="both"/>
      </w:pPr>
      <w:r>
        <w:rPr/>
        <w:t>If this event is generated by a standard text rule, you can set the rule to generate events in all policies that</w:t>
      </w:r>
      <w:r>
        <w:rPr>
          <w:spacing w:val="-3"/>
        </w:rPr>
        <w:t> </w:t>
      </w:r>
      <w:r>
        <w:rPr/>
        <w:t>you</w:t>
      </w:r>
      <w:r>
        <w:rPr>
          <w:spacing w:val="-2"/>
        </w:rPr>
        <w:t> </w:t>
      </w:r>
      <w:r>
        <w:rPr/>
        <w:t>can</w:t>
      </w:r>
      <w:r>
        <w:rPr>
          <w:spacing w:val="-3"/>
        </w:rPr>
        <w:t> </w:t>
      </w:r>
      <w:r>
        <w:rPr/>
        <w:t>edit</w:t>
      </w:r>
      <w:r>
        <w:rPr>
          <w:spacing w:val="-3"/>
        </w:rPr>
        <w:t> </w:t>
      </w:r>
      <w:r>
        <w:rPr/>
        <w:t>locally.</w:t>
      </w:r>
      <w:r>
        <w:rPr>
          <w:spacing w:val="-2"/>
        </w:rPr>
        <w:t> </w:t>
      </w:r>
      <w:r>
        <w:rPr/>
        <w:t>Alternately,</w:t>
      </w:r>
      <w:r>
        <w:rPr>
          <w:spacing w:val="-2"/>
        </w:rPr>
        <w:t> </w:t>
      </w:r>
      <w:r>
        <w:rPr/>
        <w:t>you</w:t>
      </w:r>
      <w:r>
        <w:rPr>
          <w:spacing w:val="-2"/>
        </w:rPr>
        <w:t> </w:t>
      </w:r>
      <w:r>
        <w:rPr/>
        <w:t>can</w:t>
      </w:r>
      <w:r>
        <w:rPr>
          <w:spacing w:val="-3"/>
        </w:rPr>
        <w:t> </w:t>
      </w:r>
      <w:r>
        <w:rPr/>
        <w:t>set</w:t>
      </w:r>
      <w:r>
        <w:rPr>
          <w:spacing w:val="-3"/>
        </w:rPr>
        <w:t> </w:t>
      </w:r>
      <w:r>
        <w:rPr/>
        <w:t>the</w:t>
      </w:r>
      <w:r>
        <w:rPr>
          <w:spacing w:val="-3"/>
        </w:rPr>
        <w:t> </w:t>
      </w:r>
      <w:r>
        <w:rPr/>
        <w:t>rule</w:t>
      </w:r>
      <w:r>
        <w:rPr>
          <w:spacing w:val="-3"/>
        </w:rPr>
        <w:t> </w:t>
      </w:r>
      <w:r>
        <w:rPr/>
        <w:t>only</w:t>
      </w:r>
      <w:r>
        <w:rPr>
          <w:spacing w:val="-3"/>
        </w:rPr>
        <w:t> </w:t>
      </w:r>
      <w:r>
        <w:rPr/>
        <w:t>in</w:t>
      </w:r>
      <w:r>
        <w:rPr>
          <w:spacing w:val="-3"/>
        </w:rPr>
        <w:t> </w:t>
      </w:r>
      <w:r>
        <w:rPr/>
        <w:t>the</w:t>
      </w:r>
      <w:r>
        <w:rPr>
          <w:spacing w:val="-3"/>
        </w:rPr>
        <w:t> </w:t>
      </w:r>
      <w:r>
        <w:rPr/>
        <w:t>current</w:t>
      </w:r>
      <w:r>
        <w:rPr>
          <w:spacing w:val="-3"/>
        </w:rPr>
        <w:t> </w:t>
      </w:r>
      <w:r>
        <w:rPr/>
        <w:t>policy</w:t>
      </w:r>
      <w:r>
        <w:rPr>
          <w:spacing w:val="-3"/>
        </w:rPr>
        <w:t> </w:t>
      </w:r>
      <w:r>
        <w:rPr/>
        <w:t>(that</w:t>
      </w:r>
      <w:r>
        <w:rPr>
          <w:spacing w:val="-3"/>
        </w:rPr>
        <w:t> </w:t>
      </w:r>
      <w:r>
        <w:rPr/>
        <w:t>is,</w:t>
      </w:r>
      <w:r>
        <w:rPr>
          <w:spacing w:val="-3"/>
        </w:rPr>
        <w:t> </w:t>
      </w:r>
      <w:r>
        <w:rPr/>
        <w:t>the</w:t>
      </w:r>
      <w:r>
        <w:rPr>
          <w:spacing w:val="-3"/>
        </w:rPr>
        <w:t> </w:t>
      </w:r>
      <w:r>
        <w:rPr/>
        <w:t>policy that generated the event) if you can edit the current policy</w:t>
      </w:r>
      <w:r>
        <w:rPr>
          <w:spacing w:val="-24"/>
        </w:rPr>
        <w:t> </w:t>
      </w:r>
      <w:r>
        <w:rPr/>
        <w:t>locally.</w:t>
      </w:r>
    </w:p>
    <w:p>
      <w:pPr>
        <w:pStyle w:val="BodyText"/>
        <w:spacing w:line="249" w:lineRule="auto" w:before="101"/>
        <w:ind w:left="2435" w:right="147"/>
        <w:jc w:val="both"/>
      </w:pPr>
      <w:r>
        <w:rPr/>
        <w:t>Note</w:t>
      </w:r>
      <w:r>
        <w:rPr>
          <w:spacing w:val="-4"/>
        </w:rPr>
        <w:t> </w:t>
      </w:r>
      <w:r>
        <w:rPr/>
        <w:t>that</w:t>
      </w:r>
      <w:r>
        <w:rPr>
          <w:spacing w:val="-5"/>
        </w:rPr>
        <w:t> </w:t>
      </w:r>
      <w:r>
        <w:rPr/>
        <w:t>the</w:t>
      </w:r>
      <w:r>
        <w:rPr>
          <w:spacing w:val="-4"/>
        </w:rPr>
        <w:t> </w:t>
      </w:r>
      <w:r>
        <w:rPr/>
        <w:t>current</w:t>
      </w:r>
      <w:r>
        <w:rPr>
          <w:spacing w:val="-5"/>
        </w:rPr>
        <w:t> </w:t>
      </w:r>
      <w:r>
        <w:rPr/>
        <w:t>policy</w:t>
      </w:r>
      <w:r>
        <w:rPr>
          <w:spacing w:val="-5"/>
        </w:rPr>
        <w:t> </w:t>
      </w:r>
      <w:r>
        <w:rPr/>
        <w:t>option</w:t>
      </w:r>
      <w:r>
        <w:rPr>
          <w:spacing w:val="-4"/>
        </w:rPr>
        <w:t> </w:t>
      </w:r>
      <w:r>
        <w:rPr/>
        <w:t>appears</w:t>
      </w:r>
      <w:r>
        <w:rPr>
          <w:spacing w:val="-5"/>
        </w:rPr>
        <w:t> </w:t>
      </w:r>
      <w:r>
        <w:rPr/>
        <w:t>only</w:t>
      </w:r>
      <w:r>
        <w:rPr>
          <w:spacing w:val="-4"/>
        </w:rPr>
        <w:t> </w:t>
      </w:r>
      <w:r>
        <w:rPr/>
        <w:t>when</w:t>
      </w:r>
      <w:r>
        <w:rPr>
          <w:spacing w:val="-4"/>
        </w:rPr>
        <w:t> </w:t>
      </w:r>
      <w:r>
        <w:rPr/>
        <w:t>you</w:t>
      </w:r>
      <w:r>
        <w:rPr>
          <w:spacing w:val="-4"/>
        </w:rPr>
        <w:t> </w:t>
      </w:r>
      <w:r>
        <w:rPr/>
        <w:t>can</w:t>
      </w:r>
      <w:r>
        <w:rPr>
          <w:spacing w:val="-4"/>
        </w:rPr>
        <w:t> </w:t>
      </w:r>
      <w:r>
        <w:rPr/>
        <w:t>edit</w:t>
      </w:r>
      <w:r>
        <w:rPr>
          <w:spacing w:val="-5"/>
        </w:rPr>
        <w:t> </w:t>
      </w:r>
      <w:r>
        <w:rPr/>
        <w:t>the</w:t>
      </w:r>
      <w:r>
        <w:rPr>
          <w:spacing w:val="-4"/>
        </w:rPr>
        <w:t> </w:t>
      </w:r>
      <w:r>
        <w:rPr/>
        <w:t>current</w:t>
      </w:r>
      <w:r>
        <w:rPr>
          <w:spacing w:val="-5"/>
        </w:rPr>
        <w:t> </w:t>
      </w:r>
      <w:r>
        <w:rPr/>
        <w:t>policy;</w:t>
      </w:r>
      <w:r>
        <w:rPr>
          <w:spacing w:val="-5"/>
        </w:rPr>
        <w:t> </w:t>
      </w:r>
      <w:r>
        <w:rPr/>
        <w:t>for</w:t>
      </w:r>
      <w:r>
        <w:rPr>
          <w:spacing w:val="-4"/>
        </w:rPr>
        <w:t> </w:t>
      </w:r>
      <w:r>
        <w:rPr/>
        <w:t>example,</w:t>
      </w:r>
      <w:r>
        <w:rPr>
          <w:spacing w:val="-5"/>
        </w:rPr>
        <w:t> </w:t>
      </w:r>
      <w:r>
        <w:rPr/>
        <w:t>you can edit a custom policy, but you cannot edit a default policy provided by the</w:t>
      </w:r>
      <w:r>
        <w:rPr>
          <w:spacing w:val="-26"/>
        </w:rPr>
        <w:t> </w:t>
      </w:r>
      <w:r>
        <w:rPr/>
        <w:t>system.</w:t>
      </w:r>
    </w:p>
    <w:p>
      <w:pPr>
        <w:spacing w:after="0" w:line="249" w:lineRule="auto"/>
        <w:jc w:val="both"/>
        <w:sectPr>
          <w:type w:val="continuous"/>
          <w:pgSz w:w="12240" w:h="15840"/>
          <w:pgMar w:top="1140" w:bottom="640" w:left="600" w:right="860"/>
        </w:sectPr>
      </w:pPr>
    </w:p>
    <w:p>
      <w:pPr>
        <w:spacing w:before="115"/>
        <w:ind w:left="0" w:right="0" w:firstLine="0"/>
        <w:jc w:val="right"/>
        <w:rPr>
          <w:rFonts w:ascii="Calibri"/>
          <w:b/>
          <w:sz w:val="18"/>
        </w:rPr>
      </w:pPr>
      <w:r>
        <w:rPr>
          <w:rFonts w:ascii="Calibri"/>
          <w:b/>
          <w:w w:val="95"/>
          <w:sz w:val="18"/>
        </w:rPr>
        <w:t>Note</w:t>
      </w:r>
    </w:p>
    <w:p>
      <w:pPr>
        <w:pStyle w:val="BodyText"/>
        <w:spacing w:line="252" w:lineRule="auto" w:before="100"/>
        <w:ind w:left="310" w:right="54"/>
      </w:pPr>
      <w:r>
        <w:rPr/>
        <w:br w:type="column"/>
      </w:r>
      <w:r>
        <w:rPr/>
        <w:t>You </w:t>
      </w:r>
      <w:r>
        <w:rPr>
          <w:b/>
        </w:rPr>
        <w:t>cannot </w:t>
      </w:r>
      <w:r>
        <w:rPr/>
        <w:t>set shared object rules to generate events from e packet view, nor can you disable rules in the default policies.</w:t>
      </w:r>
    </w:p>
    <w:p>
      <w:pPr>
        <w:spacing w:after="0" w:line="252" w:lineRule="auto"/>
        <w:sectPr>
          <w:type w:val="continuous"/>
          <w:pgSz w:w="12240" w:h="15840"/>
          <w:pgMar w:top="1140" w:bottom="640" w:left="600" w:right="860"/>
          <w:cols w:num="2" w:equalWidth="0">
            <w:col w:w="2786" w:space="40"/>
            <w:col w:w="7954"/>
          </w:cols>
        </w:sectPr>
      </w:pPr>
    </w:p>
    <w:p>
      <w:pPr>
        <w:pStyle w:val="ListParagraph"/>
        <w:numPr>
          <w:ilvl w:val="1"/>
          <w:numId w:val="1"/>
        </w:numPr>
        <w:tabs>
          <w:tab w:pos="2436" w:val="left" w:leader="none"/>
        </w:tabs>
        <w:spacing w:line="240" w:lineRule="auto" w:before="25" w:after="0"/>
        <w:ind w:left="2435" w:right="478" w:hanging="123"/>
        <w:jc w:val="left"/>
        <w:rPr>
          <w:sz w:val="20"/>
        </w:rPr>
      </w:pPr>
      <w:r>
        <w:rPr>
          <w:sz w:val="20"/>
        </w:rPr>
        <w:t>Set suppression options </w:t>
      </w:r>
      <w:r>
        <w:rPr>
          <w:rFonts w:ascii="Arial Unicode MS" w:hAnsi="Arial Unicode MS"/>
          <w:sz w:val="20"/>
        </w:rPr>
        <w:t>— </w:t>
      </w:r>
      <w:r>
        <w:rPr>
          <w:sz w:val="20"/>
        </w:rPr>
        <w:t>Expand </w:t>
      </w:r>
      <w:r>
        <w:rPr>
          <w:b/>
          <w:sz w:val="20"/>
        </w:rPr>
        <w:t>Set Suppression Options </w:t>
      </w:r>
      <w:r>
        <w:rPr>
          <w:sz w:val="20"/>
        </w:rPr>
        <w:t>and continue as described in</w:t>
      </w:r>
      <w:r>
        <w:rPr>
          <w:spacing w:val="-22"/>
          <w:sz w:val="20"/>
        </w:rPr>
        <w:t> </w:t>
      </w:r>
      <w:hyperlink w:history="true" w:anchor="_bookmark13">
        <w:r>
          <w:rPr>
            <w:color w:val="0000FF"/>
            <w:sz w:val="20"/>
          </w:rPr>
          <w:t>Setting</w:t>
        </w:r>
      </w:hyperlink>
      <w:r>
        <w:rPr>
          <w:color w:val="0000FF"/>
          <w:sz w:val="20"/>
        </w:rPr>
        <w:t> </w:t>
      </w:r>
      <w:hyperlink w:history="true" w:anchor="_bookmark13">
        <w:r>
          <w:rPr>
            <w:color w:val="0000FF"/>
            <w:sz w:val="20"/>
          </w:rPr>
          <w:t>Suppression Options within the Packet </w:t>
        </w:r>
        <w:r>
          <w:rPr>
            <w:color w:val="0000FF"/>
            <w:spacing w:val="-3"/>
            <w:sz w:val="20"/>
          </w:rPr>
          <w:t>View</w:t>
        </w:r>
      </w:hyperlink>
      <w:r>
        <w:rPr>
          <w:color w:val="0000FF"/>
          <w:spacing w:val="-3"/>
          <w:sz w:val="20"/>
        </w:rPr>
        <w:t>,  </w:t>
      </w:r>
      <w:r>
        <w:rPr>
          <w:color w:val="0000FF"/>
          <w:sz w:val="20"/>
        </w:rPr>
        <w:t>on page</w:t>
      </w:r>
      <w:r>
        <w:rPr>
          <w:color w:val="0000FF"/>
          <w:spacing w:val="1"/>
          <w:sz w:val="20"/>
        </w:rPr>
        <w:t> </w:t>
      </w:r>
      <w:r>
        <w:rPr>
          <w:color w:val="0000FF"/>
          <w:sz w:val="20"/>
        </w:rPr>
        <w:t>28</w:t>
      </w:r>
      <w:r>
        <w:rPr>
          <w:sz w:val="20"/>
        </w:rPr>
        <w:t>.</w:t>
      </w:r>
    </w:p>
    <w:p>
      <w:pPr>
        <w:spacing w:after="0" w:line="240" w:lineRule="auto"/>
        <w:jc w:val="left"/>
        <w:rPr>
          <w:sz w:val="20"/>
        </w:rPr>
        <w:sectPr>
          <w:type w:val="continuous"/>
          <w:pgSz w:w="12240" w:h="15840"/>
          <w:pgMar w:top="1140" w:bottom="640" w:left="600" w:right="860"/>
        </w:sectPr>
      </w:pPr>
    </w:p>
    <w:p>
      <w:pPr>
        <w:pStyle w:val="BodyText"/>
      </w:pPr>
    </w:p>
    <w:p>
      <w:pPr>
        <w:pStyle w:val="BodyText"/>
      </w:pPr>
    </w:p>
    <w:p>
      <w:pPr>
        <w:pStyle w:val="BodyText"/>
      </w:pPr>
    </w:p>
    <w:p>
      <w:pPr>
        <w:pStyle w:val="BodyText"/>
        <w:spacing w:before="1"/>
        <w:rPr>
          <w:sz w:val="23"/>
        </w:rPr>
      </w:pPr>
    </w:p>
    <w:p>
      <w:pPr>
        <w:pStyle w:val="BodyText"/>
        <w:spacing w:line="249" w:lineRule="auto" w:before="92"/>
        <w:ind w:left="2423" w:right="129"/>
      </w:pPr>
      <w:r>
        <w:rPr>
          <w:spacing w:val="-7"/>
        </w:rPr>
        <w:t>You </w:t>
      </w:r>
      <w:r>
        <w:rPr/>
        <w:t>can use this option to suppress the rule that triggered this event in all policies that you can edit locally.</w:t>
      </w:r>
      <w:r>
        <w:rPr>
          <w:spacing w:val="-13"/>
        </w:rPr>
        <w:t> </w:t>
      </w:r>
      <w:r>
        <w:rPr/>
        <w:t>Alternately,</w:t>
      </w:r>
      <w:r>
        <w:rPr>
          <w:spacing w:val="-13"/>
        </w:rPr>
        <w:t> </w:t>
      </w:r>
      <w:r>
        <w:rPr/>
        <w:t>you</w:t>
      </w:r>
      <w:r>
        <w:rPr>
          <w:spacing w:val="-13"/>
        </w:rPr>
        <w:t> </w:t>
      </w:r>
      <w:r>
        <w:rPr/>
        <w:t>can</w:t>
      </w:r>
      <w:r>
        <w:rPr>
          <w:spacing w:val="-13"/>
        </w:rPr>
        <w:t> </w:t>
      </w:r>
      <w:r>
        <w:rPr/>
        <w:t>suppress</w:t>
      </w:r>
      <w:r>
        <w:rPr>
          <w:spacing w:val="-13"/>
        </w:rPr>
        <w:t> </w:t>
      </w:r>
      <w:r>
        <w:rPr/>
        <w:t>the</w:t>
      </w:r>
      <w:r>
        <w:rPr>
          <w:spacing w:val="-13"/>
        </w:rPr>
        <w:t> </w:t>
      </w:r>
      <w:r>
        <w:rPr/>
        <w:t>rule</w:t>
      </w:r>
      <w:r>
        <w:rPr>
          <w:spacing w:val="-13"/>
        </w:rPr>
        <w:t> </w:t>
      </w:r>
      <w:r>
        <w:rPr/>
        <w:t>only</w:t>
      </w:r>
      <w:r>
        <w:rPr>
          <w:spacing w:val="-13"/>
        </w:rPr>
        <w:t> </w:t>
      </w:r>
      <w:r>
        <w:rPr/>
        <w:t>in</w:t>
      </w:r>
      <w:r>
        <w:rPr>
          <w:spacing w:val="-13"/>
        </w:rPr>
        <w:t> </w:t>
      </w:r>
      <w:r>
        <w:rPr/>
        <w:t>the</w:t>
      </w:r>
      <w:r>
        <w:rPr>
          <w:spacing w:val="-13"/>
        </w:rPr>
        <w:t> </w:t>
      </w:r>
      <w:r>
        <w:rPr/>
        <w:t>current</w:t>
      </w:r>
      <w:r>
        <w:rPr>
          <w:spacing w:val="-13"/>
        </w:rPr>
        <w:t> </w:t>
      </w:r>
      <w:r>
        <w:rPr/>
        <w:t>policy</w:t>
      </w:r>
      <w:r>
        <w:rPr>
          <w:spacing w:val="-13"/>
        </w:rPr>
        <w:t> </w:t>
      </w:r>
      <w:r>
        <w:rPr/>
        <w:t>(that</w:t>
      </w:r>
      <w:r>
        <w:rPr>
          <w:spacing w:val="-13"/>
        </w:rPr>
        <w:t> </w:t>
      </w:r>
      <w:r>
        <w:rPr/>
        <w:t>is,</w:t>
      </w:r>
      <w:r>
        <w:rPr>
          <w:spacing w:val="-13"/>
        </w:rPr>
        <w:t> </w:t>
      </w:r>
      <w:r>
        <w:rPr/>
        <w:t>the</w:t>
      </w:r>
      <w:r>
        <w:rPr>
          <w:spacing w:val="-13"/>
        </w:rPr>
        <w:t> </w:t>
      </w:r>
      <w:r>
        <w:rPr/>
        <w:t>policy</w:t>
      </w:r>
      <w:r>
        <w:rPr>
          <w:spacing w:val="-13"/>
        </w:rPr>
        <w:t> </w:t>
      </w:r>
      <w:r>
        <w:rPr/>
        <w:t>that</w:t>
      </w:r>
      <w:r>
        <w:rPr>
          <w:spacing w:val="-13"/>
        </w:rPr>
        <w:t> </w:t>
      </w:r>
      <w:r>
        <w:rPr/>
        <w:t>generated the event) if you can edit the current policy</w:t>
      </w:r>
      <w:r>
        <w:rPr>
          <w:spacing w:val="-22"/>
        </w:rPr>
        <w:t> </w:t>
      </w:r>
      <w:r>
        <w:rPr/>
        <w:t>locally.</w:t>
      </w:r>
    </w:p>
    <w:p>
      <w:pPr>
        <w:pStyle w:val="BodyText"/>
        <w:spacing w:line="249" w:lineRule="auto" w:before="100"/>
        <w:ind w:left="2423" w:right="52"/>
      </w:pPr>
      <w:r>
        <w:rPr/>
        <w:t>Note that the current policy option appears only when you can edit the current policy; for example, you can edit a custom policy, but you cannot edit a default policy provided by Cisco.</w:t>
      </w:r>
    </w:p>
    <w:p>
      <w:pPr>
        <w:pStyle w:val="ListParagraph"/>
        <w:numPr>
          <w:ilvl w:val="1"/>
          <w:numId w:val="1"/>
        </w:numPr>
        <w:tabs>
          <w:tab w:pos="2424" w:val="left" w:leader="none"/>
        </w:tabs>
        <w:spacing w:line="240" w:lineRule="auto" w:before="27" w:after="0"/>
        <w:ind w:left="2423" w:right="571" w:hanging="123"/>
        <w:jc w:val="left"/>
        <w:rPr>
          <w:sz w:val="20"/>
        </w:rPr>
      </w:pPr>
      <w:r>
        <w:rPr>
          <w:sz w:val="20"/>
        </w:rPr>
        <w:t>Set threshold options </w:t>
      </w:r>
      <w:r>
        <w:rPr>
          <w:rFonts w:ascii="Arial Unicode MS" w:hAnsi="Arial Unicode MS"/>
          <w:sz w:val="20"/>
        </w:rPr>
        <w:t>— </w:t>
      </w:r>
      <w:r>
        <w:rPr>
          <w:sz w:val="20"/>
        </w:rPr>
        <w:t>Expand </w:t>
      </w:r>
      <w:r>
        <w:rPr>
          <w:b/>
          <w:sz w:val="20"/>
        </w:rPr>
        <w:t>Set Thresholding Options </w:t>
      </w:r>
      <w:r>
        <w:rPr>
          <w:sz w:val="20"/>
        </w:rPr>
        <w:t>and continue as described in</w:t>
      </w:r>
      <w:r>
        <w:rPr>
          <w:spacing w:val="-22"/>
          <w:sz w:val="20"/>
        </w:rPr>
        <w:t> </w:t>
      </w:r>
      <w:hyperlink w:history="true" w:anchor="_bookmark12">
        <w:r>
          <w:rPr>
            <w:color w:val="0000FF"/>
            <w:sz w:val="20"/>
          </w:rPr>
          <w:t>Setting</w:t>
        </w:r>
      </w:hyperlink>
      <w:r>
        <w:rPr>
          <w:color w:val="0000FF"/>
          <w:sz w:val="20"/>
        </w:rPr>
        <w:t> </w:t>
      </w:r>
      <w:hyperlink w:history="true" w:anchor="_bookmark12">
        <w:r>
          <w:rPr>
            <w:color w:val="0000FF"/>
            <w:sz w:val="20"/>
          </w:rPr>
          <w:t>Threshold Options within the Packet </w:t>
        </w:r>
        <w:r>
          <w:rPr>
            <w:color w:val="0000FF"/>
            <w:spacing w:val="-3"/>
            <w:sz w:val="20"/>
          </w:rPr>
          <w:t>View</w:t>
        </w:r>
      </w:hyperlink>
      <w:r>
        <w:rPr>
          <w:color w:val="0000FF"/>
          <w:spacing w:val="-3"/>
          <w:sz w:val="20"/>
        </w:rPr>
        <w:t>,  </w:t>
      </w:r>
      <w:r>
        <w:rPr>
          <w:color w:val="0000FF"/>
          <w:sz w:val="20"/>
        </w:rPr>
        <w:t>on page</w:t>
      </w:r>
      <w:r>
        <w:rPr>
          <w:color w:val="0000FF"/>
          <w:spacing w:val="1"/>
          <w:sz w:val="20"/>
        </w:rPr>
        <w:t> </w:t>
      </w:r>
      <w:r>
        <w:rPr>
          <w:color w:val="0000FF"/>
          <w:sz w:val="20"/>
        </w:rPr>
        <w:t>27</w:t>
      </w:r>
      <w:r>
        <w:rPr>
          <w:sz w:val="20"/>
        </w:rPr>
        <w:t>.</w:t>
      </w:r>
    </w:p>
    <w:p>
      <w:pPr>
        <w:pStyle w:val="BodyText"/>
        <w:spacing w:line="249" w:lineRule="auto" w:before="9"/>
        <w:ind w:left="2423"/>
      </w:pPr>
      <w:r>
        <w:rPr/>
        <w:t>You can use this option to create a threshold for the rule that triggered this even in all policies that you can edit locally. Alternately, you create a threshold only for the current policy (that is, the policy that generated the event) if you can edit the current policy locally.</w:t>
      </w:r>
    </w:p>
    <w:p>
      <w:pPr>
        <w:pStyle w:val="BodyText"/>
        <w:spacing w:line="249" w:lineRule="auto" w:before="100"/>
        <w:ind w:left="2423" w:right="52"/>
      </w:pPr>
      <w:r>
        <w:rPr/>
        <w:t>Note that the current policy option appears only when you can edit the current policy; for example, you can edit a custom policy, but you cannot edit a default intrusion policy provided by the system.</w:t>
      </w:r>
    </w:p>
    <w:p>
      <w:pPr>
        <w:pStyle w:val="ListParagraph"/>
        <w:numPr>
          <w:ilvl w:val="1"/>
          <w:numId w:val="1"/>
        </w:numPr>
        <w:tabs>
          <w:tab w:pos="2424" w:val="left" w:leader="none"/>
        </w:tabs>
        <w:spacing w:line="240" w:lineRule="auto" w:before="27" w:after="0"/>
        <w:ind w:left="2423" w:right="167" w:hanging="123"/>
        <w:jc w:val="left"/>
        <w:rPr>
          <w:sz w:val="20"/>
        </w:rPr>
      </w:pPr>
      <w:r>
        <w:rPr>
          <w:spacing w:val="-4"/>
          <w:sz w:val="20"/>
        </w:rPr>
        <w:t>View </w:t>
      </w:r>
      <w:r>
        <w:rPr>
          <w:sz w:val="20"/>
        </w:rPr>
        <w:t>documentation </w:t>
      </w:r>
      <w:r>
        <w:rPr>
          <w:rFonts w:ascii="Arial Unicode MS" w:hAnsi="Arial Unicode MS"/>
          <w:sz w:val="20"/>
        </w:rPr>
        <w:t>— </w:t>
      </w:r>
      <w:r>
        <w:rPr>
          <w:sz w:val="20"/>
        </w:rPr>
        <w:t>For standard text rule events, click </w:t>
      </w:r>
      <w:r>
        <w:rPr>
          <w:b/>
          <w:sz w:val="20"/>
        </w:rPr>
        <w:t>View Documentation </w:t>
      </w:r>
      <w:r>
        <w:rPr>
          <w:sz w:val="20"/>
        </w:rPr>
        <w:t>to learn more</w:t>
      </w:r>
      <w:r>
        <w:rPr>
          <w:spacing w:val="-21"/>
          <w:sz w:val="20"/>
        </w:rPr>
        <w:t> </w:t>
      </w:r>
      <w:r>
        <w:rPr>
          <w:sz w:val="20"/>
        </w:rPr>
        <w:t>about the rule revision that generated the</w:t>
      </w:r>
      <w:r>
        <w:rPr>
          <w:spacing w:val="-6"/>
          <w:sz w:val="20"/>
        </w:rPr>
        <w:t> </w:t>
      </w:r>
      <w:r>
        <w:rPr>
          <w:sz w:val="20"/>
        </w:rPr>
        <w:t>event.</w:t>
      </w:r>
    </w:p>
    <w:p>
      <w:pPr>
        <w:pStyle w:val="BodyText"/>
      </w:pPr>
    </w:p>
    <w:p>
      <w:pPr>
        <w:pStyle w:val="BodyText"/>
        <w:spacing w:before="3"/>
        <w:rPr>
          <w:sz w:val="10"/>
        </w:rPr>
      </w:pPr>
      <w:r>
        <w:rPr/>
        <w:pict>
          <v:line style="position:absolute;mso-position-horizontal-relative:page;mso-position-vertical-relative:paragraph;z-index:1864;mso-wrap-distance-left:0;mso-wrap-distance-right:0" from="144pt,9.307013pt" to="576pt,9.307013pt" stroked="true" strokeweight="2.835pt" strokecolor="#b0b0b0">
            <v:stroke dashstyle="solid"/>
            <w10:wrap type="topAndBottom"/>
          </v:line>
        </w:pict>
      </w:r>
    </w:p>
    <w:p>
      <w:pPr>
        <w:pStyle w:val="BodyText"/>
      </w:pPr>
    </w:p>
    <w:p>
      <w:pPr>
        <w:pStyle w:val="BodyText"/>
        <w:spacing w:before="2"/>
        <w:rPr>
          <w:sz w:val="21"/>
        </w:rPr>
      </w:pPr>
    </w:p>
    <w:p>
      <w:pPr>
        <w:pStyle w:val="Heading4"/>
        <w:ind w:left="608"/>
      </w:pPr>
      <w:bookmarkStart w:name="Setting Threshold Options within the Pac" w:id="34"/>
      <w:bookmarkEnd w:id="34"/>
      <w:r>
        <w:rPr>
          <w:b w:val="0"/>
        </w:rPr>
      </w:r>
      <w:bookmarkStart w:name="_bookmark12" w:id="35"/>
      <w:bookmarkEnd w:id="35"/>
      <w:r>
        <w:rPr>
          <w:b w:val="0"/>
        </w:rPr>
      </w:r>
      <w:r>
        <w:rPr/>
        <w:t>Setting Threshold Options within the Packet View</w:t>
      </w:r>
    </w:p>
    <w:p>
      <w:pPr>
        <w:pStyle w:val="BodyText"/>
        <w:spacing w:before="6"/>
        <w:rPr>
          <w:rFonts w:ascii="Calibri"/>
          <w:b/>
          <w:sz w:val="9"/>
        </w:rPr>
      </w:pPr>
    </w:p>
    <w:tbl>
      <w:tblPr>
        <w:tblW w:w="0" w:type="auto"/>
        <w:jc w:val="left"/>
        <w:tblInd w:w="197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728"/>
        <w:gridCol w:w="1728"/>
        <w:gridCol w:w="1728"/>
        <w:gridCol w:w="1728"/>
        <w:gridCol w:w="1728"/>
      </w:tblGrid>
      <w:tr>
        <w:trPr>
          <w:trHeight w:val="388" w:hRule="exact"/>
        </w:trPr>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Smart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05"/>
                <w:sz w:val="20"/>
              </w:rPr>
              <w:t>Classic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Supported Devices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95"/>
                <w:sz w:val="20"/>
              </w:rPr>
              <w:t>Supported Domains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10"/>
                <w:sz w:val="20"/>
              </w:rPr>
              <w:t>Access</w:t>
            </w:r>
          </w:p>
        </w:tc>
      </w:tr>
      <w:tr>
        <w:trPr>
          <w:trHeight w:val="728" w:hRule="exact"/>
        </w:trPr>
        <w:tc>
          <w:tcPr>
            <w:tcW w:w="1728" w:type="dxa"/>
            <w:tcBorders>
              <w:left w:val="single" w:sz="2" w:space="0" w:color="000000"/>
              <w:right w:val="single" w:sz="2" w:space="0" w:color="000000"/>
            </w:tcBorders>
          </w:tcPr>
          <w:p>
            <w:pPr>
              <w:pStyle w:val="TableParagraph"/>
              <w:rPr>
                <w:sz w:val="20"/>
              </w:rPr>
            </w:pPr>
            <w:r>
              <w:rPr>
                <w:sz w:val="20"/>
              </w:rPr>
              <w:t>Threat</w:t>
            </w:r>
          </w:p>
        </w:tc>
        <w:tc>
          <w:tcPr>
            <w:tcW w:w="1728" w:type="dxa"/>
            <w:tcBorders>
              <w:left w:val="single" w:sz="2" w:space="0" w:color="000000"/>
              <w:right w:val="single" w:sz="2" w:space="0" w:color="000000"/>
            </w:tcBorders>
          </w:tcPr>
          <w:p>
            <w:pPr>
              <w:pStyle w:val="TableParagraph"/>
              <w:rPr>
                <w:sz w:val="20"/>
              </w:rPr>
            </w:pPr>
            <w:r>
              <w:rPr>
                <w:sz w:val="20"/>
              </w:rPr>
              <w:t>Protection</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spacing w:line="249" w:lineRule="auto"/>
              <w:ind w:right="299"/>
              <w:rPr>
                <w:sz w:val="20"/>
              </w:rPr>
            </w:pPr>
            <w:r>
              <w:rPr>
                <w:sz w:val="20"/>
              </w:rPr>
              <w:t>Admin/Intrusion Admin</w:t>
            </w:r>
          </w:p>
        </w:tc>
      </w:tr>
    </w:tbl>
    <w:p>
      <w:pPr>
        <w:pStyle w:val="BodyText"/>
        <w:spacing w:before="6"/>
        <w:rPr>
          <w:rFonts w:ascii="Calibri"/>
          <w:b/>
          <w:sz w:val="34"/>
        </w:rPr>
      </w:pPr>
    </w:p>
    <w:p>
      <w:pPr>
        <w:pStyle w:val="BodyText"/>
        <w:spacing w:line="249" w:lineRule="auto"/>
        <w:ind w:left="1980" w:right="125"/>
      </w:pPr>
      <w:r>
        <w:rPr>
          <w:spacing w:val="-7"/>
        </w:rPr>
        <w:t>You </w:t>
      </w:r>
      <w:r>
        <w:rPr/>
        <w:t>can control the number of events that are generated per rule over time by setting the threshold options in</w:t>
      </w:r>
      <w:r>
        <w:rPr>
          <w:spacing w:val="-4"/>
        </w:rPr>
        <w:t> </w:t>
      </w:r>
      <w:r>
        <w:rPr/>
        <w:t>the</w:t>
      </w:r>
      <w:r>
        <w:rPr>
          <w:spacing w:val="-4"/>
        </w:rPr>
        <w:t> </w:t>
      </w:r>
      <w:r>
        <w:rPr/>
        <w:t>packet</w:t>
      </w:r>
      <w:r>
        <w:rPr>
          <w:spacing w:val="-5"/>
        </w:rPr>
        <w:t> </w:t>
      </w:r>
      <w:r>
        <w:rPr/>
        <w:t>view</w:t>
      </w:r>
      <w:r>
        <w:rPr>
          <w:spacing w:val="-4"/>
        </w:rPr>
        <w:t> </w:t>
      </w:r>
      <w:r>
        <w:rPr/>
        <w:t>of</w:t>
      </w:r>
      <w:r>
        <w:rPr>
          <w:spacing w:val="-4"/>
        </w:rPr>
        <w:t> </w:t>
      </w:r>
      <w:r>
        <w:rPr/>
        <w:t>an</w:t>
      </w:r>
      <w:r>
        <w:rPr>
          <w:spacing w:val="-4"/>
        </w:rPr>
        <w:t> </w:t>
      </w:r>
      <w:r>
        <w:rPr/>
        <w:t>intrusion</w:t>
      </w:r>
      <w:r>
        <w:rPr>
          <w:spacing w:val="-4"/>
        </w:rPr>
        <w:t> </w:t>
      </w:r>
      <w:r>
        <w:rPr/>
        <w:t>event.</w:t>
      </w:r>
      <w:r>
        <w:rPr>
          <w:spacing w:val="-4"/>
        </w:rPr>
        <w:t> </w:t>
      </w:r>
      <w:r>
        <w:rPr>
          <w:spacing w:val="-7"/>
        </w:rPr>
        <w:t>You</w:t>
      </w:r>
      <w:r>
        <w:rPr>
          <w:spacing w:val="-4"/>
        </w:rPr>
        <w:t> </w:t>
      </w:r>
      <w:r>
        <w:rPr/>
        <w:t>can</w:t>
      </w:r>
      <w:r>
        <w:rPr>
          <w:spacing w:val="-4"/>
        </w:rPr>
        <w:t> </w:t>
      </w:r>
      <w:r>
        <w:rPr/>
        <w:t>set</w:t>
      </w:r>
      <w:r>
        <w:rPr>
          <w:spacing w:val="-4"/>
        </w:rPr>
        <w:t> </w:t>
      </w:r>
      <w:r>
        <w:rPr/>
        <w:t>threshold</w:t>
      </w:r>
      <w:r>
        <w:rPr>
          <w:spacing w:val="-4"/>
        </w:rPr>
        <w:t> </w:t>
      </w:r>
      <w:r>
        <w:rPr/>
        <w:t>options</w:t>
      </w:r>
      <w:r>
        <w:rPr>
          <w:spacing w:val="-4"/>
        </w:rPr>
        <w:t> </w:t>
      </w:r>
      <w:r>
        <w:rPr/>
        <w:t>in</w:t>
      </w:r>
      <w:r>
        <w:rPr>
          <w:spacing w:val="-4"/>
        </w:rPr>
        <w:t> </w:t>
      </w:r>
      <w:r>
        <w:rPr/>
        <w:t>all</w:t>
      </w:r>
      <w:r>
        <w:rPr>
          <w:spacing w:val="-4"/>
        </w:rPr>
        <w:t> </w:t>
      </w:r>
      <w:r>
        <w:rPr/>
        <w:t>policies</w:t>
      </w:r>
      <w:r>
        <w:rPr>
          <w:spacing w:val="-5"/>
        </w:rPr>
        <w:t> </w:t>
      </w:r>
      <w:r>
        <w:rPr/>
        <w:t>that</w:t>
      </w:r>
      <w:r>
        <w:rPr>
          <w:spacing w:val="-4"/>
        </w:rPr>
        <w:t> </w:t>
      </w:r>
      <w:r>
        <w:rPr/>
        <w:t>you</w:t>
      </w:r>
      <w:r>
        <w:rPr>
          <w:spacing w:val="-4"/>
        </w:rPr>
        <w:t> </w:t>
      </w:r>
      <w:r>
        <w:rPr/>
        <w:t>can</w:t>
      </w:r>
      <w:r>
        <w:rPr>
          <w:spacing w:val="-4"/>
        </w:rPr>
        <w:t> </w:t>
      </w:r>
      <w:r>
        <w:rPr/>
        <w:t>edit</w:t>
      </w:r>
      <w:r>
        <w:rPr>
          <w:spacing w:val="-4"/>
        </w:rPr>
        <w:t> </w:t>
      </w:r>
      <w:r>
        <w:rPr/>
        <w:t>locally </w:t>
      </w:r>
      <w:r>
        <w:rPr>
          <w:spacing w:val="-3"/>
        </w:rPr>
        <w:t>or, </w:t>
      </w:r>
      <w:r>
        <w:rPr/>
        <w:t>when it can be edited locally, only in the in the current policy (that is, the policy that caused the event to be</w:t>
      </w:r>
      <w:r>
        <w:rPr>
          <w:spacing w:val="-1"/>
        </w:rPr>
        <w:t> </w:t>
      </w:r>
      <w:r>
        <w:rPr/>
        <w:t>generated).</w:t>
      </w:r>
    </w:p>
    <w:p>
      <w:pPr>
        <w:pStyle w:val="BodyText"/>
        <w:rPr>
          <w:sz w:val="26"/>
        </w:rPr>
      </w:pPr>
    </w:p>
    <w:p>
      <w:pPr>
        <w:pStyle w:val="Heading4"/>
        <w:ind w:left="1980"/>
      </w:pPr>
      <w:r>
        <w:rPr/>
        <w:t>Procedure</w:t>
      </w:r>
    </w:p>
    <w:p>
      <w:pPr>
        <w:pStyle w:val="BodyText"/>
        <w:spacing w:before="9"/>
        <w:rPr>
          <w:rFonts w:ascii="Calibri"/>
          <w:b/>
          <w:sz w:val="17"/>
        </w:rPr>
      </w:pPr>
      <w:r>
        <w:rPr/>
        <w:pict>
          <v:line style="position:absolute;mso-position-horizontal-relative:page;mso-position-vertical-relative:paragraph;z-index:1888;mso-wrap-distance-left:0;mso-wrap-distance-right:0" from="144pt,14.205591pt" to="576pt,14.205591pt" stroked="true" strokeweight="2.835pt" strokecolor="#b0b0b0">
            <v:stroke dashstyle="solid"/>
            <w10:wrap type="topAndBottom"/>
          </v:line>
        </w:pict>
      </w:r>
    </w:p>
    <w:p>
      <w:pPr>
        <w:pStyle w:val="BodyText"/>
        <w:tabs>
          <w:tab w:pos="1979" w:val="left" w:leader="none"/>
        </w:tabs>
        <w:spacing w:line="238" w:lineRule="exact" w:before="75"/>
        <w:ind w:left="1980" w:right="211" w:hanging="736"/>
      </w:pPr>
      <w:r>
        <w:rPr>
          <w:rFonts w:ascii="Calibri"/>
          <w:b/>
        </w:rPr>
        <w:t>Step</w:t>
      </w:r>
      <w:r>
        <w:rPr>
          <w:rFonts w:ascii="Calibri"/>
          <w:b/>
          <w:spacing w:val="-6"/>
        </w:rPr>
        <w:t> </w:t>
      </w:r>
      <w:r>
        <w:rPr>
          <w:rFonts w:ascii="Calibri"/>
          <w:b/>
        </w:rPr>
        <w:t>1</w:t>
        <w:tab/>
      </w:r>
      <w:r>
        <w:rPr/>
        <w:t>Within the packet view of an intrusion event that was generated by an intrusion rule, expand </w:t>
      </w:r>
      <w:r>
        <w:rPr>
          <w:b/>
        </w:rPr>
        <w:t>Actions</w:t>
      </w:r>
      <w:r>
        <w:rPr>
          <w:b/>
          <w:spacing w:val="-24"/>
        </w:rPr>
        <w:t> </w:t>
      </w:r>
      <w:r>
        <w:rPr/>
        <w:t>in</w:t>
      </w:r>
      <w:r>
        <w:rPr>
          <w:spacing w:val="-2"/>
        </w:rPr>
        <w:t> </w:t>
      </w:r>
      <w:r>
        <w:rPr/>
        <w:t>the Event Information</w:t>
      </w:r>
      <w:r>
        <w:rPr>
          <w:spacing w:val="-2"/>
        </w:rPr>
        <w:t> </w:t>
      </w:r>
      <w:r>
        <w:rPr/>
        <w:t>section.</w:t>
      </w:r>
    </w:p>
    <w:p>
      <w:pPr>
        <w:tabs>
          <w:tab w:pos="1979" w:val="left" w:leader="none"/>
        </w:tabs>
        <w:spacing w:before="65"/>
        <w:ind w:left="1244" w:right="0" w:firstLine="0"/>
        <w:jc w:val="left"/>
        <w:rPr>
          <w:sz w:val="20"/>
        </w:rPr>
      </w:pPr>
      <w:r>
        <w:rPr>
          <w:rFonts w:ascii="Calibri"/>
          <w:b/>
          <w:sz w:val="20"/>
        </w:rPr>
        <w:t>Step</w:t>
      </w:r>
      <w:r>
        <w:rPr>
          <w:rFonts w:ascii="Calibri"/>
          <w:b/>
          <w:spacing w:val="-6"/>
          <w:sz w:val="20"/>
        </w:rPr>
        <w:t> </w:t>
      </w:r>
      <w:r>
        <w:rPr>
          <w:rFonts w:ascii="Calibri"/>
          <w:b/>
          <w:sz w:val="20"/>
        </w:rPr>
        <w:t>2</w:t>
        <w:tab/>
      </w:r>
      <w:r>
        <w:rPr>
          <w:sz w:val="20"/>
        </w:rPr>
        <w:t>Expand </w:t>
      </w:r>
      <w:r>
        <w:rPr>
          <w:b/>
          <w:sz w:val="20"/>
        </w:rPr>
        <w:t>Set Thresholding Options </w:t>
      </w:r>
      <w:r>
        <w:rPr>
          <w:sz w:val="20"/>
        </w:rPr>
        <w:t>and choose one of the two possible</w:t>
      </w:r>
      <w:r>
        <w:rPr>
          <w:spacing w:val="-14"/>
          <w:sz w:val="20"/>
        </w:rPr>
        <w:t> </w:t>
      </w:r>
      <w:r>
        <w:rPr>
          <w:sz w:val="20"/>
        </w:rPr>
        <w:t>options:</w:t>
      </w:r>
    </w:p>
    <w:p>
      <w:pPr>
        <w:pStyle w:val="Heading5"/>
        <w:numPr>
          <w:ilvl w:val="1"/>
          <w:numId w:val="1"/>
        </w:numPr>
        <w:tabs>
          <w:tab w:pos="2424" w:val="left" w:leader="none"/>
        </w:tabs>
        <w:spacing w:line="240" w:lineRule="auto" w:before="34" w:after="0"/>
        <w:ind w:left="2423" w:right="0" w:hanging="123"/>
        <w:jc w:val="left"/>
        <w:rPr>
          <w:rFonts w:ascii="Times New Roman"/>
        </w:rPr>
      </w:pPr>
      <w:r>
        <w:rPr>
          <w:rFonts w:ascii="Times New Roman"/>
          <w:position w:val="1"/>
        </w:rPr>
        <w:t>in the current</w:t>
      </w:r>
      <w:r>
        <w:rPr>
          <w:rFonts w:ascii="Times New Roman"/>
          <w:spacing w:val="-8"/>
          <w:position w:val="1"/>
        </w:rPr>
        <w:t> </w:t>
      </w:r>
      <w:r>
        <w:rPr>
          <w:rFonts w:ascii="Times New Roman"/>
          <w:position w:val="1"/>
        </w:rPr>
        <w:t>policy</w:t>
      </w:r>
    </w:p>
    <w:p>
      <w:pPr>
        <w:pStyle w:val="ListParagraph"/>
        <w:numPr>
          <w:ilvl w:val="1"/>
          <w:numId w:val="1"/>
        </w:numPr>
        <w:tabs>
          <w:tab w:pos="2424" w:val="left" w:leader="none"/>
        </w:tabs>
        <w:spacing w:line="240" w:lineRule="auto" w:before="19" w:after="0"/>
        <w:ind w:left="2423" w:right="0" w:hanging="123"/>
        <w:jc w:val="left"/>
        <w:rPr>
          <w:b/>
          <w:sz w:val="20"/>
        </w:rPr>
      </w:pPr>
      <w:r>
        <w:rPr>
          <w:b/>
          <w:position w:val="1"/>
          <w:sz w:val="20"/>
        </w:rPr>
        <w:t>in all locally created</w:t>
      </w:r>
      <w:r>
        <w:rPr>
          <w:b/>
          <w:spacing w:val="-8"/>
          <w:position w:val="1"/>
          <w:sz w:val="20"/>
        </w:rPr>
        <w:t> </w:t>
      </w:r>
      <w:r>
        <w:rPr>
          <w:b/>
          <w:position w:val="1"/>
          <w:sz w:val="20"/>
        </w:rPr>
        <w:t>policies</w:t>
      </w:r>
    </w:p>
    <w:p>
      <w:pPr>
        <w:spacing w:after="0" w:line="240" w:lineRule="auto"/>
        <w:jc w:val="left"/>
        <w:rPr>
          <w:sz w:val="20"/>
        </w:rPr>
        <w:sectPr>
          <w:pgSz w:w="12240" w:h="15840"/>
          <w:pgMar w:header="286" w:footer="441" w:top="720" w:bottom="640" w:left="900" w:right="580"/>
        </w:sectPr>
      </w:pPr>
    </w:p>
    <w:p>
      <w:pPr>
        <w:spacing w:before="107"/>
        <w:ind w:left="0" w:right="0" w:firstLine="0"/>
        <w:jc w:val="right"/>
        <w:rPr>
          <w:rFonts w:ascii="Calibri"/>
          <w:b/>
          <w:sz w:val="18"/>
        </w:rPr>
      </w:pPr>
      <w:r>
        <w:rPr>
          <w:rFonts w:ascii="Calibri"/>
          <w:b/>
          <w:w w:val="95"/>
          <w:sz w:val="18"/>
        </w:rPr>
        <w:t>Note</w:t>
      </w:r>
    </w:p>
    <w:p>
      <w:pPr>
        <w:pStyle w:val="BodyText"/>
        <w:spacing w:line="249" w:lineRule="auto" w:before="92"/>
        <w:ind w:left="310" w:right="74"/>
      </w:pPr>
      <w:r>
        <w:rPr/>
        <w:br w:type="column"/>
      </w:r>
      <w:r>
        <w:rPr/>
        <w:t>The current policy option appears only when you can edit the current policy; for example, you can edit a custom policy, but you cannot edit a default policy provided by the system.</w:t>
      </w:r>
    </w:p>
    <w:p>
      <w:pPr>
        <w:spacing w:after="0" w:line="249" w:lineRule="auto"/>
        <w:sectPr>
          <w:type w:val="continuous"/>
          <w:pgSz w:w="12240" w:h="15840"/>
          <w:pgMar w:top="1140" w:bottom="640" w:left="900" w:right="580"/>
          <w:cols w:num="2" w:equalWidth="0">
            <w:col w:w="2774" w:space="40"/>
            <w:col w:w="7946"/>
          </w:cols>
        </w:sectPr>
      </w:pPr>
    </w:p>
    <w:p>
      <w:pPr>
        <w:pStyle w:val="BodyText"/>
        <w:spacing w:before="1"/>
        <w:rPr>
          <w:sz w:val="17"/>
        </w:rPr>
      </w:pPr>
    </w:p>
    <w:p>
      <w:pPr>
        <w:pStyle w:val="BodyText"/>
        <w:tabs>
          <w:tab w:pos="1979" w:val="left" w:leader="none"/>
        </w:tabs>
        <w:spacing w:before="103"/>
        <w:ind w:left="1244"/>
      </w:pPr>
      <w:r>
        <w:rPr>
          <w:rFonts w:ascii="Calibri"/>
          <w:b/>
        </w:rPr>
        <w:t>Step</w:t>
      </w:r>
      <w:r>
        <w:rPr>
          <w:rFonts w:ascii="Calibri"/>
          <w:b/>
          <w:spacing w:val="-6"/>
        </w:rPr>
        <w:t> </w:t>
      </w:r>
      <w:r>
        <w:rPr>
          <w:rFonts w:ascii="Calibri"/>
          <w:b/>
        </w:rPr>
        <w:t>3</w:t>
        <w:tab/>
      </w:r>
      <w:r>
        <w:rPr/>
        <w:t>Choose the type of threshold you want to</w:t>
      </w:r>
      <w:r>
        <w:rPr>
          <w:spacing w:val="-6"/>
        </w:rPr>
        <w:t> </w:t>
      </w:r>
      <w:r>
        <w:rPr/>
        <w:t>set:</w:t>
      </w:r>
    </w:p>
    <w:p>
      <w:pPr>
        <w:pStyle w:val="ListParagraph"/>
        <w:numPr>
          <w:ilvl w:val="1"/>
          <w:numId w:val="1"/>
        </w:numPr>
        <w:tabs>
          <w:tab w:pos="2424" w:val="left" w:leader="none"/>
        </w:tabs>
        <w:spacing w:line="240" w:lineRule="auto" w:before="36" w:after="0"/>
        <w:ind w:left="2423" w:right="0" w:hanging="123"/>
        <w:jc w:val="left"/>
        <w:rPr>
          <w:sz w:val="20"/>
        </w:rPr>
      </w:pPr>
      <w:r>
        <w:rPr>
          <w:sz w:val="20"/>
        </w:rPr>
        <w:t>Click </w:t>
      </w:r>
      <w:r>
        <w:rPr>
          <w:b/>
          <w:sz w:val="20"/>
        </w:rPr>
        <w:t>limit </w:t>
      </w:r>
      <w:r>
        <w:rPr>
          <w:sz w:val="20"/>
        </w:rPr>
        <w:t>to limit notification to the specified number of event instances per time</w:t>
      </w:r>
      <w:r>
        <w:rPr>
          <w:spacing w:val="-14"/>
          <w:sz w:val="20"/>
        </w:rPr>
        <w:t> </w:t>
      </w:r>
      <w:r>
        <w:rPr>
          <w:sz w:val="20"/>
        </w:rPr>
        <w:t>period.</w:t>
      </w:r>
    </w:p>
    <w:p>
      <w:pPr>
        <w:pStyle w:val="ListParagraph"/>
        <w:numPr>
          <w:ilvl w:val="1"/>
          <w:numId w:val="1"/>
        </w:numPr>
        <w:tabs>
          <w:tab w:pos="2424" w:val="left" w:leader="none"/>
        </w:tabs>
        <w:spacing w:line="240" w:lineRule="auto" w:before="19" w:after="0"/>
        <w:ind w:left="2423" w:right="0" w:hanging="123"/>
        <w:jc w:val="left"/>
        <w:rPr>
          <w:sz w:val="20"/>
        </w:rPr>
      </w:pPr>
      <w:r>
        <w:rPr>
          <w:sz w:val="20"/>
        </w:rPr>
        <w:t>Click </w:t>
      </w:r>
      <w:r>
        <w:rPr>
          <w:b/>
          <w:sz w:val="20"/>
        </w:rPr>
        <w:t>threshold </w:t>
      </w:r>
      <w:r>
        <w:rPr>
          <w:sz w:val="20"/>
        </w:rPr>
        <w:t>to provide notification for each specified number of event instances per time</w:t>
      </w:r>
      <w:r>
        <w:rPr>
          <w:spacing w:val="-17"/>
          <w:sz w:val="20"/>
        </w:rPr>
        <w:t> </w:t>
      </w:r>
      <w:r>
        <w:rPr>
          <w:sz w:val="20"/>
        </w:rPr>
        <w:t>period.</w:t>
      </w:r>
    </w:p>
    <w:p>
      <w:pPr>
        <w:spacing w:after="0" w:line="240" w:lineRule="auto"/>
        <w:jc w:val="left"/>
        <w:rPr>
          <w:sz w:val="20"/>
        </w:rPr>
        <w:sectPr>
          <w:type w:val="continuous"/>
          <w:pgSz w:w="12240" w:h="15840"/>
          <w:pgMar w:top="1140" w:bottom="640" w:left="900" w:right="580"/>
        </w:sectPr>
      </w:pPr>
    </w:p>
    <w:p>
      <w:pPr>
        <w:pStyle w:val="BodyText"/>
      </w:pPr>
    </w:p>
    <w:p>
      <w:pPr>
        <w:pStyle w:val="BodyText"/>
      </w:pPr>
    </w:p>
    <w:p>
      <w:pPr>
        <w:pStyle w:val="BodyText"/>
      </w:pPr>
    </w:p>
    <w:p>
      <w:pPr>
        <w:pStyle w:val="BodyText"/>
        <w:spacing w:before="7"/>
      </w:pPr>
    </w:p>
    <w:p>
      <w:pPr>
        <w:pStyle w:val="ListParagraph"/>
        <w:numPr>
          <w:ilvl w:val="1"/>
          <w:numId w:val="1"/>
        </w:numPr>
        <w:tabs>
          <w:tab w:pos="2436" w:val="left" w:leader="none"/>
        </w:tabs>
        <w:spacing w:line="240" w:lineRule="auto" w:before="18" w:after="0"/>
        <w:ind w:left="2435" w:right="0" w:hanging="123"/>
        <w:jc w:val="left"/>
        <w:rPr>
          <w:sz w:val="20"/>
        </w:rPr>
      </w:pPr>
      <w:r>
        <w:rPr>
          <w:position w:val="1"/>
          <w:sz w:val="20"/>
        </w:rPr>
        <w:t>Click </w:t>
      </w:r>
      <w:r>
        <w:rPr>
          <w:b/>
          <w:position w:val="1"/>
          <w:sz w:val="20"/>
        </w:rPr>
        <w:t>both </w:t>
      </w:r>
      <w:r>
        <w:rPr>
          <w:position w:val="1"/>
          <w:sz w:val="20"/>
        </w:rPr>
        <w:t>to provide notification once per time period after a specified number of event</w:t>
      </w:r>
      <w:r>
        <w:rPr>
          <w:spacing w:val="-15"/>
          <w:position w:val="1"/>
          <w:sz w:val="20"/>
        </w:rPr>
        <w:t> </w:t>
      </w:r>
      <w:r>
        <w:rPr>
          <w:position w:val="1"/>
          <w:sz w:val="20"/>
        </w:rPr>
        <w:t>instances.</w:t>
      </w:r>
    </w:p>
    <w:p>
      <w:pPr>
        <w:pStyle w:val="BodyText"/>
        <w:spacing w:before="3"/>
        <w:rPr>
          <w:sz w:val="25"/>
        </w:rPr>
      </w:pPr>
    </w:p>
    <w:p>
      <w:pPr>
        <w:pStyle w:val="BodyText"/>
        <w:tabs>
          <w:tab w:pos="1991" w:val="left" w:leader="none"/>
        </w:tabs>
        <w:spacing w:line="243" w:lineRule="exact"/>
        <w:ind w:left="1256"/>
      </w:pPr>
      <w:r>
        <w:rPr>
          <w:rFonts w:ascii="Calibri"/>
          <w:b/>
        </w:rPr>
        <w:t>Step</w:t>
      </w:r>
      <w:r>
        <w:rPr>
          <w:rFonts w:ascii="Calibri"/>
          <w:b/>
          <w:spacing w:val="-6"/>
        </w:rPr>
        <w:t> </w:t>
      </w:r>
      <w:r>
        <w:rPr>
          <w:rFonts w:ascii="Calibri"/>
          <w:b/>
        </w:rPr>
        <w:t>4</w:t>
        <w:tab/>
      </w:r>
      <w:r>
        <w:rPr/>
        <w:t>Click the appropriate radio button to indicate whether you want the event instances tracked by </w:t>
      </w:r>
      <w:r>
        <w:rPr>
          <w:b/>
        </w:rPr>
        <w:t>Source</w:t>
      </w:r>
      <w:r>
        <w:rPr>
          <w:b/>
          <w:spacing w:val="-18"/>
        </w:rPr>
        <w:t> </w:t>
      </w:r>
      <w:r>
        <w:rPr/>
        <w:t>or</w:t>
      </w:r>
    </w:p>
    <w:p>
      <w:pPr>
        <w:spacing w:line="228" w:lineRule="exact" w:before="0"/>
        <w:ind w:left="1992" w:right="0" w:firstLine="0"/>
        <w:jc w:val="left"/>
        <w:rPr>
          <w:sz w:val="20"/>
        </w:rPr>
      </w:pPr>
      <w:r>
        <w:rPr>
          <w:b/>
          <w:sz w:val="20"/>
        </w:rPr>
        <w:t>Destination </w:t>
      </w:r>
      <w:r>
        <w:rPr>
          <w:sz w:val="20"/>
        </w:rPr>
        <w:t>IP address.</w:t>
      </w:r>
    </w:p>
    <w:p>
      <w:pPr>
        <w:pStyle w:val="BodyText"/>
        <w:tabs>
          <w:tab w:pos="1991" w:val="left" w:leader="none"/>
        </w:tabs>
        <w:spacing w:before="69"/>
        <w:ind w:left="1256"/>
      </w:pPr>
      <w:r>
        <w:rPr>
          <w:rFonts w:ascii="Calibri"/>
          <w:b/>
        </w:rPr>
        <w:t>Step</w:t>
      </w:r>
      <w:r>
        <w:rPr>
          <w:rFonts w:ascii="Calibri"/>
          <w:b/>
          <w:spacing w:val="-6"/>
        </w:rPr>
        <w:t> </w:t>
      </w:r>
      <w:r>
        <w:rPr>
          <w:rFonts w:ascii="Calibri"/>
          <w:b/>
        </w:rPr>
        <w:t>5</w:t>
        <w:tab/>
      </w:r>
      <w:r>
        <w:rPr/>
        <w:t>In the </w:t>
      </w:r>
      <w:r>
        <w:rPr>
          <w:b/>
        </w:rPr>
        <w:t>Count </w:t>
      </w:r>
      <w:r>
        <w:rPr/>
        <w:t>field, enter the number of event instances you want to use as your</w:t>
      </w:r>
      <w:r>
        <w:rPr>
          <w:spacing w:val="-12"/>
        </w:rPr>
        <w:t> </w:t>
      </w:r>
      <w:r>
        <w:rPr/>
        <w:t>threshold.</w:t>
      </w:r>
    </w:p>
    <w:p>
      <w:pPr>
        <w:pStyle w:val="BodyText"/>
        <w:tabs>
          <w:tab w:pos="1991" w:val="left" w:leader="none"/>
        </w:tabs>
        <w:spacing w:line="238" w:lineRule="exact" w:before="55"/>
        <w:ind w:left="1992" w:right="455" w:hanging="736"/>
      </w:pPr>
      <w:r>
        <w:rPr>
          <w:rFonts w:ascii="Calibri"/>
          <w:b/>
        </w:rPr>
        <w:t>Step</w:t>
      </w:r>
      <w:r>
        <w:rPr>
          <w:rFonts w:ascii="Calibri"/>
          <w:b/>
          <w:spacing w:val="-6"/>
        </w:rPr>
        <w:t> </w:t>
      </w:r>
      <w:r>
        <w:rPr>
          <w:rFonts w:ascii="Calibri"/>
          <w:b/>
        </w:rPr>
        <w:t>6</w:t>
        <w:tab/>
      </w:r>
      <w:r>
        <w:rPr/>
        <w:t>In the </w:t>
      </w:r>
      <w:r>
        <w:rPr>
          <w:b/>
        </w:rPr>
        <w:t>Seconds </w:t>
      </w:r>
      <w:r>
        <w:rPr/>
        <w:t>field, enter a number between 1 and 86400 that specifies the time period for</w:t>
      </w:r>
      <w:r>
        <w:rPr>
          <w:spacing w:val="-13"/>
        </w:rPr>
        <w:t> </w:t>
      </w:r>
      <w:r>
        <w:rPr/>
        <w:t>which</w:t>
      </w:r>
      <w:r>
        <w:rPr>
          <w:spacing w:val="-1"/>
        </w:rPr>
        <w:t> </w:t>
      </w:r>
      <w:r>
        <w:rPr/>
        <w:t>event instances are</w:t>
      </w:r>
      <w:r>
        <w:rPr>
          <w:spacing w:val="-2"/>
        </w:rPr>
        <w:t> </w:t>
      </w:r>
      <w:r>
        <w:rPr/>
        <w:t>tracked.</w:t>
      </w:r>
    </w:p>
    <w:p>
      <w:pPr>
        <w:tabs>
          <w:tab w:pos="1991" w:val="left" w:leader="none"/>
        </w:tabs>
        <w:spacing w:line="238" w:lineRule="exact" w:before="64"/>
        <w:ind w:left="1992" w:right="144" w:hanging="736"/>
        <w:jc w:val="left"/>
        <w:rPr>
          <w:sz w:val="20"/>
        </w:rPr>
      </w:pPr>
      <w:r>
        <w:rPr>
          <w:rFonts w:ascii="Calibri"/>
          <w:b/>
          <w:sz w:val="20"/>
        </w:rPr>
        <w:t>Step</w:t>
      </w:r>
      <w:r>
        <w:rPr>
          <w:rFonts w:ascii="Calibri"/>
          <w:b/>
          <w:spacing w:val="-6"/>
          <w:sz w:val="20"/>
        </w:rPr>
        <w:t> </w:t>
      </w:r>
      <w:r>
        <w:rPr>
          <w:rFonts w:ascii="Calibri"/>
          <w:b/>
          <w:sz w:val="20"/>
        </w:rPr>
        <w:t>7</w:t>
        <w:tab/>
      </w:r>
      <w:r>
        <w:rPr>
          <w:sz w:val="20"/>
        </w:rPr>
        <w:t>If you want to override any current thresholds for this rule in existing intrusion policies, check</w:t>
      </w:r>
      <w:r>
        <w:rPr>
          <w:spacing w:val="-29"/>
          <w:sz w:val="20"/>
        </w:rPr>
        <w:t> </w:t>
      </w:r>
      <w:r>
        <w:rPr>
          <w:sz w:val="20"/>
        </w:rPr>
        <w:t>the</w:t>
      </w:r>
      <w:r>
        <w:rPr>
          <w:spacing w:val="-2"/>
          <w:sz w:val="20"/>
        </w:rPr>
        <w:t> </w:t>
      </w:r>
      <w:r>
        <w:rPr>
          <w:b/>
          <w:sz w:val="20"/>
        </w:rPr>
        <w:t>Override any existing settings for this rule </w:t>
      </w:r>
      <w:r>
        <w:rPr>
          <w:sz w:val="20"/>
        </w:rPr>
        <w:t>check</w:t>
      </w:r>
      <w:r>
        <w:rPr>
          <w:spacing w:val="-7"/>
          <w:sz w:val="20"/>
        </w:rPr>
        <w:t> </w:t>
      </w:r>
      <w:r>
        <w:rPr>
          <w:sz w:val="20"/>
        </w:rPr>
        <w:t>box.</w:t>
      </w:r>
    </w:p>
    <w:p>
      <w:pPr>
        <w:tabs>
          <w:tab w:pos="1991" w:val="left" w:leader="none"/>
        </w:tabs>
        <w:spacing w:before="64"/>
        <w:ind w:left="1256" w:right="0" w:firstLine="0"/>
        <w:jc w:val="left"/>
        <w:rPr>
          <w:sz w:val="20"/>
        </w:rPr>
      </w:pPr>
      <w:r>
        <w:rPr/>
        <w:pict>
          <v:line style="position:absolute;mso-position-horizontal-relative:page;mso-position-vertical-relative:paragraph;z-index:1912;mso-wrap-distance-left:0;mso-wrap-distance-right:0" from="129.600006pt,23.584459pt" to="561.600006pt,23.584459pt" stroked="true" strokeweight="2.835pt" strokecolor="#b0b0b0">
            <v:stroke dashstyle="solid"/>
            <w10:wrap type="topAndBottom"/>
          </v:line>
        </w:pict>
      </w:r>
      <w:r>
        <w:rPr>
          <w:rFonts w:ascii="Calibri"/>
          <w:b/>
          <w:sz w:val="20"/>
        </w:rPr>
        <w:t>Step</w:t>
      </w:r>
      <w:r>
        <w:rPr>
          <w:rFonts w:ascii="Calibri"/>
          <w:b/>
          <w:spacing w:val="-6"/>
          <w:sz w:val="20"/>
        </w:rPr>
        <w:t> </w:t>
      </w:r>
      <w:r>
        <w:rPr>
          <w:rFonts w:ascii="Calibri"/>
          <w:b/>
          <w:sz w:val="20"/>
        </w:rPr>
        <w:t>8</w:t>
        <w:tab/>
      </w:r>
      <w:r>
        <w:rPr>
          <w:sz w:val="20"/>
        </w:rPr>
        <w:t>Click </w:t>
      </w:r>
      <w:r>
        <w:rPr>
          <w:b/>
          <w:sz w:val="20"/>
        </w:rPr>
        <w:t>Save</w:t>
      </w:r>
      <w:r>
        <w:rPr>
          <w:b/>
          <w:spacing w:val="-7"/>
          <w:sz w:val="20"/>
        </w:rPr>
        <w:t> </w:t>
      </w:r>
      <w:r>
        <w:rPr>
          <w:b/>
          <w:sz w:val="20"/>
        </w:rPr>
        <w:t>Thresholding</w:t>
      </w:r>
      <w:r>
        <w:rPr>
          <w:sz w:val="20"/>
        </w:rPr>
        <w:t>.</w:t>
      </w:r>
    </w:p>
    <w:p>
      <w:pPr>
        <w:pStyle w:val="BodyText"/>
      </w:pPr>
    </w:p>
    <w:p>
      <w:pPr>
        <w:pStyle w:val="BodyText"/>
        <w:spacing w:before="2"/>
        <w:rPr>
          <w:sz w:val="21"/>
        </w:rPr>
      </w:pPr>
    </w:p>
    <w:p>
      <w:pPr>
        <w:pStyle w:val="Heading4"/>
        <w:ind w:left="620"/>
      </w:pPr>
      <w:bookmarkStart w:name="Setting Suppression Options within the P" w:id="36"/>
      <w:bookmarkEnd w:id="36"/>
      <w:r>
        <w:rPr>
          <w:b w:val="0"/>
        </w:rPr>
      </w:r>
      <w:bookmarkStart w:name="_bookmark13" w:id="37"/>
      <w:bookmarkEnd w:id="37"/>
      <w:r>
        <w:rPr>
          <w:b w:val="0"/>
        </w:rPr>
      </w:r>
      <w:r>
        <w:rPr/>
        <w:t>Setting Suppression Options within the Packet View</w:t>
      </w:r>
    </w:p>
    <w:p>
      <w:pPr>
        <w:pStyle w:val="BodyText"/>
        <w:spacing w:before="6"/>
        <w:rPr>
          <w:rFonts w:ascii="Calibri"/>
          <w:b/>
          <w:sz w:val="9"/>
        </w:rPr>
      </w:pPr>
    </w:p>
    <w:tbl>
      <w:tblPr>
        <w:tblW w:w="0" w:type="auto"/>
        <w:jc w:val="left"/>
        <w:tblInd w:w="19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728"/>
        <w:gridCol w:w="1728"/>
        <w:gridCol w:w="1728"/>
        <w:gridCol w:w="1728"/>
        <w:gridCol w:w="1728"/>
      </w:tblGrid>
      <w:tr>
        <w:trPr>
          <w:trHeight w:val="388" w:hRule="exact"/>
        </w:trPr>
        <w:tc>
          <w:tcPr>
            <w:tcW w:w="1728" w:type="dxa"/>
            <w:tcBorders>
              <w:left w:val="single" w:sz="2" w:space="0" w:color="000000"/>
              <w:right w:val="single" w:sz="2" w:space="0" w:color="000000"/>
            </w:tcBorders>
          </w:tcPr>
          <w:p>
            <w:pPr>
              <w:pStyle w:val="TableParagraph"/>
              <w:spacing w:before="50"/>
              <w:ind w:left="69"/>
              <w:rPr>
                <w:rFonts w:ascii="Calibri"/>
                <w:b/>
                <w:sz w:val="20"/>
              </w:rPr>
            </w:pPr>
            <w:r>
              <w:rPr>
                <w:rFonts w:ascii="Calibri"/>
                <w:b/>
                <w:sz w:val="20"/>
              </w:rPr>
              <w:t>Smart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05"/>
                <w:sz w:val="20"/>
              </w:rPr>
              <w:t>Classic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Supported Devices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95"/>
                <w:sz w:val="20"/>
              </w:rPr>
              <w:t>Supported Domains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10"/>
                <w:sz w:val="20"/>
              </w:rPr>
              <w:t>Access</w:t>
            </w:r>
          </w:p>
        </w:tc>
      </w:tr>
      <w:tr>
        <w:trPr>
          <w:trHeight w:val="728" w:hRule="exact"/>
        </w:trPr>
        <w:tc>
          <w:tcPr>
            <w:tcW w:w="1728" w:type="dxa"/>
            <w:tcBorders>
              <w:left w:val="single" w:sz="2" w:space="0" w:color="000000"/>
              <w:right w:val="single" w:sz="2" w:space="0" w:color="000000"/>
            </w:tcBorders>
          </w:tcPr>
          <w:p>
            <w:pPr>
              <w:pStyle w:val="TableParagraph"/>
              <w:ind w:left="69"/>
              <w:rPr>
                <w:sz w:val="20"/>
              </w:rPr>
            </w:pPr>
            <w:r>
              <w:rPr>
                <w:sz w:val="20"/>
              </w:rPr>
              <w:t>Threat</w:t>
            </w:r>
          </w:p>
        </w:tc>
        <w:tc>
          <w:tcPr>
            <w:tcW w:w="1728" w:type="dxa"/>
            <w:tcBorders>
              <w:left w:val="single" w:sz="2" w:space="0" w:color="000000"/>
              <w:right w:val="single" w:sz="2" w:space="0" w:color="000000"/>
            </w:tcBorders>
          </w:tcPr>
          <w:p>
            <w:pPr>
              <w:pStyle w:val="TableParagraph"/>
              <w:rPr>
                <w:sz w:val="20"/>
              </w:rPr>
            </w:pPr>
            <w:r>
              <w:rPr>
                <w:sz w:val="20"/>
              </w:rPr>
              <w:t>Protection</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spacing w:line="249" w:lineRule="auto"/>
              <w:ind w:right="299"/>
              <w:rPr>
                <w:sz w:val="20"/>
              </w:rPr>
            </w:pPr>
            <w:r>
              <w:rPr>
                <w:sz w:val="20"/>
              </w:rPr>
              <w:t>Admin/Intrusion Admin</w:t>
            </w:r>
          </w:p>
        </w:tc>
      </w:tr>
    </w:tbl>
    <w:p>
      <w:pPr>
        <w:pStyle w:val="BodyText"/>
        <w:spacing w:before="6"/>
        <w:rPr>
          <w:rFonts w:ascii="Calibri"/>
          <w:b/>
          <w:sz w:val="34"/>
        </w:rPr>
      </w:pPr>
    </w:p>
    <w:p>
      <w:pPr>
        <w:pStyle w:val="BodyText"/>
        <w:spacing w:line="249" w:lineRule="auto"/>
        <w:ind w:left="1992" w:right="138"/>
      </w:pPr>
      <w:r>
        <w:rPr>
          <w:spacing w:val="-9"/>
        </w:rPr>
        <w:t>You</w:t>
      </w:r>
      <w:r>
        <w:rPr>
          <w:spacing w:val="-22"/>
        </w:rPr>
        <w:t> </w:t>
      </w:r>
      <w:r>
        <w:rPr/>
        <w:t>can</w:t>
      </w:r>
      <w:r>
        <w:rPr>
          <w:spacing w:val="-22"/>
        </w:rPr>
        <w:t> </w:t>
      </w:r>
      <w:r>
        <w:rPr/>
        <w:t>use</w:t>
      </w:r>
      <w:r>
        <w:rPr>
          <w:spacing w:val="-22"/>
        </w:rPr>
        <w:t> </w:t>
      </w:r>
      <w:r>
        <w:rPr/>
        <w:t>the</w:t>
      </w:r>
      <w:r>
        <w:rPr>
          <w:spacing w:val="-22"/>
        </w:rPr>
        <w:t> </w:t>
      </w:r>
      <w:r>
        <w:rPr/>
        <w:t>suppression</w:t>
      </w:r>
      <w:r>
        <w:rPr>
          <w:spacing w:val="-22"/>
        </w:rPr>
        <w:t> </w:t>
      </w:r>
      <w:r>
        <w:rPr/>
        <w:t>options</w:t>
      </w:r>
      <w:r>
        <w:rPr>
          <w:spacing w:val="-22"/>
        </w:rPr>
        <w:t> </w:t>
      </w:r>
      <w:r>
        <w:rPr/>
        <w:t>to</w:t>
      </w:r>
      <w:r>
        <w:rPr>
          <w:spacing w:val="-22"/>
        </w:rPr>
        <w:t> </w:t>
      </w:r>
      <w:r>
        <w:rPr/>
        <w:t>suppress</w:t>
      </w:r>
      <w:r>
        <w:rPr>
          <w:spacing w:val="-22"/>
        </w:rPr>
        <w:t> </w:t>
      </w:r>
      <w:r>
        <w:rPr/>
        <w:t>intrusion</w:t>
      </w:r>
      <w:r>
        <w:rPr>
          <w:spacing w:val="-23"/>
        </w:rPr>
        <w:t> </w:t>
      </w:r>
      <w:r>
        <w:rPr/>
        <w:t>events</w:t>
      </w:r>
      <w:r>
        <w:rPr>
          <w:spacing w:val="-23"/>
        </w:rPr>
        <w:t> </w:t>
      </w:r>
      <w:r>
        <w:rPr>
          <w:spacing w:val="-3"/>
        </w:rPr>
        <w:t>altogether,</w:t>
      </w:r>
      <w:r>
        <w:rPr>
          <w:spacing w:val="-22"/>
        </w:rPr>
        <w:t> </w:t>
      </w:r>
      <w:r>
        <w:rPr/>
        <w:t>or</w:t>
      </w:r>
      <w:r>
        <w:rPr>
          <w:spacing w:val="-22"/>
        </w:rPr>
        <w:t> </w:t>
      </w:r>
      <w:r>
        <w:rPr/>
        <w:t>based</w:t>
      </w:r>
      <w:r>
        <w:rPr>
          <w:spacing w:val="-22"/>
        </w:rPr>
        <w:t> </w:t>
      </w:r>
      <w:r>
        <w:rPr/>
        <w:t>on</w:t>
      </w:r>
      <w:r>
        <w:rPr>
          <w:spacing w:val="-22"/>
        </w:rPr>
        <w:t> </w:t>
      </w:r>
      <w:r>
        <w:rPr/>
        <w:t>the</w:t>
      </w:r>
      <w:r>
        <w:rPr>
          <w:spacing w:val="-22"/>
        </w:rPr>
        <w:t> </w:t>
      </w:r>
      <w:r>
        <w:rPr/>
        <w:t>source</w:t>
      </w:r>
      <w:r>
        <w:rPr>
          <w:spacing w:val="-22"/>
        </w:rPr>
        <w:t> </w:t>
      </w:r>
      <w:r>
        <w:rPr/>
        <w:t>or</w:t>
      </w:r>
      <w:r>
        <w:rPr>
          <w:spacing w:val="-22"/>
        </w:rPr>
        <w:t> </w:t>
      </w:r>
      <w:r>
        <w:rPr/>
        <w:t>destination IP address. </w:t>
      </w:r>
      <w:r>
        <w:rPr>
          <w:spacing w:val="-7"/>
        </w:rPr>
        <w:t>You </w:t>
      </w:r>
      <w:r>
        <w:rPr/>
        <w:t>can set suppression options in all policies that you can edit locally. Alternately, you can set suppression options only in the current policy (that is, the policy that generated the event) when the current policy can be edited</w:t>
      </w:r>
      <w:r>
        <w:rPr>
          <w:spacing w:val="-18"/>
        </w:rPr>
        <w:t> </w:t>
      </w:r>
      <w:r>
        <w:rPr/>
        <w:t>locally.</w:t>
      </w:r>
    </w:p>
    <w:p>
      <w:pPr>
        <w:pStyle w:val="BodyText"/>
        <w:rPr>
          <w:sz w:val="26"/>
        </w:rPr>
      </w:pPr>
    </w:p>
    <w:p>
      <w:pPr>
        <w:pStyle w:val="Heading4"/>
      </w:pPr>
      <w:r>
        <w:rPr/>
        <w:t>Procedure</w:t>
      </w:r>
    </w:p>
    <w:p>
      <w:pPr>
        <w:pStyle w:val="BodyText"/>
        <w:spacing w:before="9"/>
        <w:rPr>
          <w:rFonts w:ascii="Calibri"/>
          <w:b/>
          <w:sz w:val="17"/>
        </w:rPr>
      </w:pPr>
      <w:r>
        <w:rPr/>
        <w:pict>
          <v:line style="position:absolute;mso-position-horizontal-relative:page;mso-position-vertical-relative:paragraph;z-index:1936;mso-wrap-distance-left:0;mso-wrap-distance-right:0" from="129.600006pt,14.205652pt" to="561.600006pt,14.205652pt" stroked="true" strokeweight="2.835pt" strokecolor="#b0b0b0">
            <v:stroke dashstyle="solid"/>
            <w10:wrap type="topAndBottom"/>
          </v:line>
        </w:pict>
      </w:r>
    </w:p>
    <w:p>
      <w:pPr>
        <w:pStyle w:val="BodyText"/>
        <w:tabs>
          <w:tab w:pos="1991" w:val="left" w:leader="none"/>
        </w:tabs>
        <w:spacing w:line="238" w:lineRule="exact" w:before="75"/>
        <w:ind w:left="1992" w:right="219" w:hanging="736"/>
      </w:pPr>
      <w:r>
        <w:rPr>
          <w:rFonts w:ascii="Calibri"/>
          <w:b/>
        </w:rPr>
        <w:t>Step</w:t>
      </w:r>
      <w:r>
        <w:rPr>
          <w:rFonts w:ascii="Calibri"/>
          <w:b/>
          <w:spacing w:val="-6"/>
        </w:rPr>
        <w:t> </w:t>
      </w:r>
      <w:r>
        <w:rPr>
          <w:rFonts w:ascii="Calibri"/>
          <w:b/>
        </w:rPr>
        <w:t>1</w:t>
        <w:tab/>
      </w:r>
      <w:r>
        <w:rPr/>
        <w:t>Within the packet view of an intrusion event that was generated by an intrusion rule, expand </w:t>
      </w:r>
      <w:r>
        <w:rPr>
          <w:b/>
        </w:rPr>
        <w:t>Actions</w:t>
      </w:r>
      <w:r>
        <w:rPr>
          <w:b/>
          <w:spacing w:val="-24"/>
        </w:rPr>
        <w:t> </w:t>
      </w:r>
      <w:r>
        <w:rPr/>
        <w:t>in</w:t>
      </w:r>
      <w:r>
        <w:rPr>
          <w:spacing w:val="-2"/>
        </w:rPr>
        <w:t> </w:t>
      </w:r>
      <w:r>
        <w:rPr/>
        <w:t>the Event Information</w:t>
      </w:r>
      <w:r>
        <w:rPr>
          <w:spacing w:val="-2"/>
        </w:rPr>
        <w:t> </w:t>
      </w:r>
      <w:r>
        <w:rPr/>
        <w:t>section.</w:t>
      </w:r>
    </w:p>
    <w:p>
      <w:pPr>
        <w:tabs>
          <w:tab w:pos="1991" w:val="left" w:leader="none"/>
        </w:tabs>
        <w:spacing w:before="65"/>
        <w:ind w:left="1256" w:right="0" w:firstLine="0"/>
        <w:jc w:val="left"/>
        <w:rPr>
          <w:sz w:val="20"/>
        </w:rPr>
      </w:pPr>
      <w:r>
        <w:rPr>
          <w:rFonts w:ascii="Calibri"/>
          <w:b/>
          <w:sz w:val="20"/>
        </w:rPr>
        <w:t>Step</w:t>
      </w:r>
      <w:r>
        <w:rPr>
          <w:rFonts w:ascii="Calibri"/>
          <w:b/>
          <w:spacing w:val="-6"/>
          <w:sz w:val="20"/>
        </w:rPr>
        <w:t> </w:t>
      </w:r>
      <w:r>
        <w:rPr>
          <w:rFonts w:ascii="Calibri"/>
          <w:b/>
          <w:sz w:val="20"/>
        </w:rPr>
        <w:t>2</w:t>
        <w:tab/>
      </w:r>
      <w:r>
        <w:rPr>
          <w:sz w:val="20"/>
        </w:rPr>
        <w:t>Expand </w:t>
      </w:r>
      <w:r>
        <w:rPr>
          <w:b/>
          <w:sz w:val="20"/>
        </w:rPr>
        <w:t>Set Suppression Options </w:t>
      </w:r>
      <w:r>
        <w:rPr>
          <w:sz w:val="20"/>
        </w:rPr>
        <w:t>and click one of the two possible</w:t>
      </w:r>
      <w:r>
        <w:rPr>
          <w:spacing w:val="-14"/>
          <w:sz w:val="20"/>
        </w:rPr>
        <w:t> </w:t>
      </w:r>
      <w:r>
        <w:rPr>
          <w:sz w:val="20"/>
        </w:rPr>
        <w:t>options:</w:t>
      </w:r>
    </w:p>
    <w:p>
      <w:pPr>
        <w:pStyle w:val="Heading5"/>
        <w:numPr>
          <w:ilvl w:val="1"/>
          <w:numId w:val="1"/>
        </w:numPr>
        <w:tabs>
          <w:tab w:pos="2436" w:val="left" w:leader="none"/>
        </w:tabs>
        <w:spacing w:line="240" w:lineRule="auto" w:before="34" w:after="0"/>
        <w:ind w:left="2435" w:right="0" w:hanging="123"/>
        <w:jc w:val="left"/>
        <w:rPr>
          <w:rFonts w:ascii="Times New Roman"/>
        </w:rPr>
      </w:pPr>
      <w:r>
        <w:rPr>
          <w:rFonts w:ascii="Times New Roman"/>
          <w:position w:val="1"/>
        </w:rPr>
        <w:t>in the current</w:t>
      </w:r>
      <w:r>
        <w:rPr>
          <w:rFonts w:ascii="Times New Roman"/>
          <w:spacing w:val="-8"/>
          <w:position w:val="1"/>
        </w:rPr>
        <w:t> </w:t>
      </w:r>
      <w:r>
        <w:rPr>
          <w:rFonts w:ascii="Times New Roman"/>
          <w:position w:val="1"/>
        </w:rPr>
        <w:t>policy</w:t>
      </w:r>
    </w:p>
    <w:p>
      <w:pPr>
        <w:pStyle w:val="ListParagraph"/>
        <w:numPr>
          <w:ilvl w:val="1"/>
          <w:numId w:val="1"/>
        </w:numPr>
        <w:tabs>
          <w:tab w:pos="2436" w:val="left" w:leader="none"/>
        </w:tabs>
        <w:spacing w:line="240" w:lineRule="auto" w:before="19" w:after="0"/>
        <w:ind w:left="2435" w:right="0" w:hanging="123"/>
        <w:jc w:val="left"/>
        <w:rPr>
          <w:b/>
          <w:sz w:val="20"/>
        </w:rPr>
      </w:pPr>
      <w:r>
        <w:rPr>
          <w:b/>
          <w:position w:val="1"/>
          <w:sz w:val="20"/>
        </w:rPr>
        <w:t>in all locally created</w:t>
      </w:r>
      <w:r>
        <w:rPr>
          <w:b/>
          <w:spacing w:val="-8"/>
          <w:position w:val="1"/>
          <w:sz w:val="20"/>
        </w:rPr>
        <w:t> </w:t>
      </w:r>
      <w:r>
        <w:rPr>
          <w:b/>
          <w:position w:val="1"/>
          <w:sz w:val="20"/>
        </w:rPr>
        <w:t>policies</w:t>
      </w:r>
    </w:p>
    <w:p>
      <w:pPr>
        <w:pStyle w:val="BodyText"/>
        <w:spacing w:before="2"/>
        <w:rPr>
          <w:b/>
          <w:sz w:val="12"/>
        </w:rPr>
      </w:pPr>
    </w:p>
    <w:p>
      <w:pPr>
        <w:spacing w:after="0"/>
        <w:rPr>
          <w:sz w:val="12"/>
        </w:rPr>
        <w:sectPr>
          <w:pgSz w:w="12240" w:h="15840"/>
          <w:pgMar w:header="286" w:footer="441" w:top="720" w:bottom="640" w:left="600" w:right="860"/>
        </w:sectPr>
      </w:pPr>
    </w:p>
    <w:p>
      <w:pPr>
        <w:spacing w:before="107"/>
        <w:ind w:left="0" w:right="0" w:firstLine="0"/>
        <w:jc w:val="right"/>
        <w:rPr>
          <w:rFonts w:ascii="Calibri"/>
          <w:b/>
          <w:sz w:val="18"/>
        </w:rPr>
      </w:pPr>
      <w:r>
        <w:rPr>
          <w:rFonts w:ascii="Calibri"/>
          <w:b/>
          <w:w w:val="95"/>
          <w:sz w:val="18"/>
        </w:rPr>
        <w:t>Note</w:t>
      </w:r>
    </w:p>
    <w:p>
      <w:pPr>
        <w:pStyle w:val="BodyText"/>
        <w:spacing w:line="249" w:lineRule="auto" w:before="92"/>
        <w:ind w:left="310"/>
      </w:pPr>
      <w:r>
        <w:rPr/>
        <w:br w:type="column"/>
      </w:r>
      <w:r>
        <w:rPr/>
        <w:t>The current policy option appears only when you can edit the current policy; for example, you can edit a custom policy, but you cannot edit a default policy provided by Cisco.</w:t>
      </w:r>
    </w:p>
    <w:p>
      <w:pPr>
        <w:spacing w:after="0" w:line="249" w:lineRule="auto"/>
        <w:sectPr>
          <w:type w:val="continuous"/>
          <w:pgSz w:w="12240" w:h="15840"/>
          <w:pgMar w:top="1140" w:bottom="640" w:left="600" w:right="860"/>
          <w:cols w:num="2" w:equalWidth="0">
            <w:col w:w="2343" w:space="40"/>
            <w:col w:w="8397"/>
          </w:cols>
        </w:sectPr>
      </w:pPr>
    </w:p>
    <w:p>
      <w:pPr>
        <w:tabs>
          <w:tab w:pos="1991" w:val="left" w:leader="none"/>
        </w:tabs>
        <w:spacing w:before="60"/>
        <w:ind w:left="1256" w:right="0" w:firstLine="0"/>
        <w:jc w:val="left"/>
        <w:rPr>
          <w:sz w:val="20"/>
        </w:rPr>
      </w:pPr>
      <w:r>
        <w:rPr>
          <w:rFonts w:ascii="Calibri"/>
          <w:b/>
          <w:sz w:val="20"/>
        </w:rPr>
        <w:t>Step</w:t>
      </w:r>
      <w:r>
        <w:rPr>
          <w:rFonts w:ascii="Calibri"/>
          <w:b/>
          <w:spacing w:val="-6"/>
          <w:sz w:val="20"/>
        </w:rPr>
        <w:t> </w:t>
      </w:r>
      <w:r>
        <w:rPr>
          <w:rFonts w:ascii="Calibri"/>
          <w:b/>
          <w:sz w:val="20"/>
        </w:rPr>
        <w:t>3</w:t>
        <w:tab/>
      </w:r>
      <w:r>
        <w:rPr>
          <w:sz w:val="20"/>
        </w:rPr>
        <w:t>Choose one of the following </w:t>
      </w:r>
      <w:r>
        <w:rPr>
          <w:b/>
          <w:spacing w:val="-4"/>
          <w:sz w:val="20"/>
        </w:rPr>
        <w:t>Track </w:t>
      </w:r>
      <w:r>
        <w:rPr>
          <w:b/>
          <w:sz w:val="20"/>
        </w:rPr>
        <w:t>By</w:t>
      </w:r>
      <w:r>
        <w:rPr>
          <w:b/>
          <w:spacing w:val="2"/>
          <w:sz w:val="20"/>
        </w:rPr>
        <w:t> </w:t>
      </w:r>
      <w:r>
        <w:rPr>
          <w:sz w:val="20"/>
        </w:rPr>
        <w:t>options:</w:t>
      </w:r>
    </w:p>
    <w:p>
      <w:pPr>
        <w:pStyle w:val="ListParagraph"/>
        <w:numPr>
          <w:ilvl w:val="1"/>
          <w:numId w:val="1"/>
        </w:numPr>
        <w:tabs>
          <w:tab w:pos="2436" w:val="left" w:leader="none"/>
        </w:tabs>
        <w:spacing w:line="240" w:lineRule="auto" w:before="33" w:after="0"/>
        <w:ind w:left="2435" w:right="0" w:hanging="123"/>
        <w:jc w:val="left"/>
        <w:rPr>
          <w:sz w:val="20"/>
        </w:rPr>
      </w:pPr>
      <w:r>
        <w:rPr>
          <w:position w:val="1"/>
          <w:sz w:val="20"/>
        </w:rPr>
        <w:t>Click </w:t>
      </w:r>
      <w:r>
        <w:rPr>
          <w:b/>
          <w:position w:val="1"/>
          <w:sz w:val="20"/>
        </w:rPr>
        <w:t>Source </w:t>
      </w:r>
      <w:r>
        <w:rPr>
          <w:position w:val="1"/>
          <w:sz w:val="20"/>
        </w:rPr>
        <w:t>to suppress events generated by packets originating from a specified source IP</w:t>
      </w:r>
      <w:r>
        <w:rPr>
          <w:spacing w:val="-17"/>
          <w:position w:val="1"/>
          <w:sz w:val="20"/>
        </w:rPr>
        <w:t> </w:t>
      </w:r>
      <w:r>
        <w:rPr>
          <w:position w:val="1"/>
          <w:sz w:val="20"/>
        </w:rPr>
        <w:t>address.</w:t>
      </w:r>
    </w:p>
    <w:p>
      <w:pPr>
        <w:pStyle w:val="ListParagraph"/>
        <w:numPr>
          <w:ilvl w:val="1"/>
          <w:numId w:val="1"/>
        </w:numPr>
        <w:tabs>
          <w:tab w:pos="2436" w:val="left" w:leader="none"/>
        </w:tabs>
        <w:spacing w:line="240" w:lineRule="auto" w:before="18" w:after="0"/>
        <w:ind w:left="2435" w:right="0" w:hanging="123"/>
        <w:jc w:val="left"/>
        <w:rPr>
          <w:sz w:val="20"/>
        </w:rPr>
      </w:pPr>
      <w:r>
        <w:rPr>
          <w:position w:val="1"/>
          <w:sz w:val="20"/>
        </w:rPr>
        <w:t>Click </w:t>
      </w:r>
      <w:r>
        <w:rPr>
          <w:b/>
          <w:position w:val="1"/>
          <w:sz w:val="20"/>
        </w:rPr>
        <w:t>Destination </w:t>
      </w:r>
      <w:r>
        <w:rPr>
          <w:position w:val="1"/>
          <w:sz w:val="20"/>
        </w:rPr>
        <w:t>to suppress events generated by packets going to a specified destination IP</w:t>
      </w:r>
      <w:r>
        <w:rPr>
          <w:spacing w:val="-14"/>
          <w:position w:val="1"/>
          <w:sz w:val="20"/>
        </w:rPr>
        <w:t> </w:t>
      </w:r>
      <w:r>
        <w:rPr>
          <w:position w:val="1"/>
          <w:sz w:val="20"/>
        </w:rPr>
        <w:t>address.</w:t>
      </w:r>
    </w:p>
    <w:p>
      <w:pPr>
        <w:pStyle w:val="ListParagraph"/>
        <w:numPr>
          <w:ilvl w:val="1"/>
          <w:numId w:val="1"/>
        </w:numPr>
        <w:tabs>
          <w:tab w:pos="2436" w:val="left" w:leader="none"/>
        </w:tabs>
        <w:spacing w:line="240" w:lineRule="auto" w:before="18" w:after="0"/>
        <w:ind w:left="2435" w:right="0" w:hanging="123"/>
        <w:jc w:val="left"/>
        <w:rPr>
          <w:sz w:val="20"/>
        </w:rPr>
      </w:pPr>
      <w:r>
        <w:rPr>
          <w:position w:val="1"/>
          <w:sz w:val="20"/>
        </w:rPr>
        <w:t>Click </w:t>
      </w:r>
      <w:r>
        <w:rPr>
          <w:b/>
          <w:position w:val="1"/>
          <w:sz w:val="20"/>
        </w:rPr>
        <w:t>Rule </w:t>
      </w:r>
      <w:r>
        <w:rPr>
          <w:position w:val="1"/>
          <w:sz w:val="20"/>
        </w:rPr>
        <w:t>to completely suppress events for the rule that triggered this</w:t>
      </w:r>
      <w:r>
        <w:rPr>
          <w:spacing w:val="-12"/>
          <w:position w:val="1"/>
          <w:sz w:val="20"/>
        </w:rPr>
        <w:t> </w:t>
      </w:r>
      <w:r>
        <w:rPr>
          <w:position w:val="1"/>
          <w:sz w:val="20"/>
        </w:rPr>
        <w:t>event.</w:t>
      </w:r>
    </w:p>
    <w:p>
      <w:pPr>
        <w:pStyle w:val="BodyText"/>
        <w:spacing w:before="2"/>
        <w:rPr>
          <w:sz w:val="25"/>
        </w:rPr>
      </w:pPr>
    </w:p>
    <w:p>
      <w:pPr>
        <w:tabs>
          <w:tab w:pos="1991" w:val="left" w:leader="none"/>
        </w:tabs>
        <w:spacing w:line="238" w:lineRule="exact" w:before="1"/>
        <w:ind w:left="1992" w:right="145" w:hanging="736"/>
        <w:jc w:val="left"/>
        <w:rPr>
          <w:sz w:val="20"/>
        </w:rPr>
      </w:pPr>
      <w:r>
        <w:rPr>
          <w:rFonts w:ascii="Calibri"/>
          <w:b/>
          <w:sz w:val="20"/>
        </w:rPr>
        <w:t>Step</w:t>
      </w:r>
      <w:r>
        <w:rPr>
          <w:rFonts w:ascii="Calibri"/>
          <w:b/>
          <w:spacing w:val="-6"/>
          <w:sz w:val="20"/>
        </w:rPr>
        <w:t> </w:t>
      </w:r>
      <w:r>
        <w:rPr>
          <w:rFonts w:ascii="Calibri"/>
          <w:b/>
          <w:sz w:val="20"/>
        </w:rPr>
        <w:t>4</w:t>
        <w:tab/>
      </w:r>
      <w:r>
        <w:rPr>
          <w:sz w:val="20"/>
        </w:rPr>
        <w:t>In</w:t>
      </w:r>
      <w:r>
        <w:rPr>
          <w:spacing w:val="-8"/>
          <w:sz w:val="20"/>
        </w:rPr>
        <w:t> </w:t>
      </w:r>
      <w:r>
        <w:rPr>
          <w:sz w:val="20"/>
        </w:rPr>
        <w:t>the</w:t>
      </w:r>
      <w:r>
        <w:rPr>
          <w:spacing w:val="-8"/>
          <w:sz w:val="20"/>
        </w:rPr>
        <w:t> </w:t>
      </w:r>
      <w:r>
        <w:rPr>
          <w:b/>
          <w:sz w:val="20"/>
        </w:rPr>
        <w:t>IP</w:t>
      </w:r>
      <w:r>
        <w:rPr>
          <w:b/>
          <w:spacing w:val="-8"/>
          <w:sz w:val="20"/>
        </w:rPr>
        <w:t> </w:t>
      </w:r>
      <w:r>
        <w:rPr>
          <w:b/>
          <w:sz w:val="20"/>
        </w:rPr>
        <w:t>address</w:t>
      </w:r>
      <w:r>
        <w:rPr>
          <w:b/>
          <w:spacing w:val="-8"/>
          <w:sz w:val="20"/>
        </w:rPr>
        <w:t> </w:t>
      </w:r>
      <w:r>
        <w:rPr>
          <w:b/>
          <w:sz w:val="20"/>
        </w:rPr>
        <w:t>or</w:t>
      </w:r>
      <w:r>
        <w:rPr>
          <w:b/>
          <w:spacing w:val="-8"/>
          <w:sz w:val="20"/>
        </w:rPr>
        <w:t> </w:t>
      </w:r>
      <w:r>
        <w:rPr>
          <w:b/>
          <w:sz w:val="20"/>
        </w:rPr>
        <w:t>CIDR</w:t>
      </w:r>
      <w:r>
        <w:rPr>
          <w:b/>
          <w:spacing w:val="-8"/>
          <w:sz w:val="20"/>
        </w:rPr>
        <w:t> </w:t>
      </w:r>
      <w:r>
        <w:rPr>
          <w:b/>
          <w:sz w:val="20"/>
        </w:rPr>
        <w:t>block</w:t>
      </w:r>
      <w:r>
        <w:rPr>
          <w:b/>
          <w:spacing w:val="-8"/>
          <w:sz w:val="20"/>
        </w:rPr>
        <w:t> </w:t>
      </w:r>
      <w:r>
        <w:rPr>
          <w:sz w:val="20"/>
        </w:rPr>
        <w:t>field,</w:t>
      </w:r>
      <w:r>
        <w:rPr>
          <w:spacing w:val="-8"/>
          <w:sz w:val="20"/>
        </w:rPr>
        <w:t> </w:t>
      </w:r>
      <w:r>
        <w:rPr>
          <w:sz w:val="20"/>
        </w:rPr>
        <w:t>enter</w:t>
      </w:r>
      <w:r>
        <w:rPr>
          <w:spacing w:val="-8"/>
          <w:sz w:val="20"/>
        </w:rPr>
        <w:t> </w:t>
      </w:r>
      <w:r>
        <w:rPr>
          <w:sz w:val="20"/>
        </w:rPr>
        <w:t>the</w:t>
      </w:r>
      <w:r>
        <w:rPr>
          <w:spacing w:val="-8"/>
          <w:sz w:val="20"/>
        </w:rPr>
        <w:t> </w:t>
      </w:r>
      <w:r>
        <w:rPr>
          <w:sz w:val="20"/>
        </w:rPr>
        <w:t>IP</w:t>
      </w:r>
      <w:r>
        <w:rPr>
          <w:spacing w:val="-8"/>
          <w:sz w:val="20"/>
        </w:rPr>
        <w:t> </w:t>
      </w:r>
      <w:r>
        <w:rPr>
          <w:sz w:val="20"/>
        </w:rPr>
        <w:t>address</w:t>
      </w:r>
      <w:r>
        <w:rPr>
          <w:spacing w:val="-8"/>
          <w:sz w:val="20"/>
        </w:rPr>
        <w:t> </w:t>
      </w:r>
      <w:r>
        <w:rPr>
          <w:sz w:val="20"/>
        </w:rPr>
        <w:t>or</w:t>
      </w:r>
      <w:r>
        <w:rPr>
          <w:spacing w:val="-8"/>
          <w:sz w:val="20"/>
        </w:rPr>
        <w:t> </w:t>
      </w:r>
      <w:r>
        <w:rPr>
          <w:sz w:val="20"/>
        </w:rPr>
        <w:t>CIDR</w:t>
      </w:r>
      <w:r>
        <w:rPr>
          <w:spacing w:val="-8"/>
          <w:sz w:val="20"/>
        </w:rPr>
        <w:t> </w:t>
      </w:r>
      <w:r>
        <w:rPr>
          <w:sz w:val="20"/>
        </w:rPr>
        <w:t>block/prefix</w:t>
      </w:r>
      <w:r>
        <w:rPr>
          <w:spacing w:val="-8"/>
          <w:sz w:val="20"/>
        </w:rPr>
        <w:t> </w:t>
      </w:r>
      <w:r>
        <w:rPr>
          <w:sz w:val="20"/>
        </w:rPr>
        <w:t>length</w:t>
      </w:r>
      <w:r>
        <w:rPr>
          <w:spacing w:val="-8"/>
          <w:sz w:val="20"/>
        </w:rPr>
        <w:t> </w:t>
      </w:r>
      <w:r>
        <w:rPr>
          <w:sz w:val="20"/>
        </w:rPr>
        <w:t>you</w:t>
      </w:r>
      <w:r>
        <w:rPr>
          <w:spacing w:val="-8"/>
          <w:sz w:val="20"/>
        </w:rPr>
        <w:t> </w:t>
      </w:r>
      <w:r>
        <w:rPr>
          <w:sz w:val="20"/>
        </w:rPr>
        <w:t>want</w:t>
      </w:r>
      <w:r>
        <w:rPr>
          <w:spacing w:val="-8"/>
          <w:sz w:val="20"/>
        </w:rPr>
        <w:t> </w:t>
      </w:r>
      <w:r>
        <w:rPr>
          <w:sz w:val="20"/>
        </w:rPr>
        <w:t>to</w:t>
      </w:r>
      <w:r>
        <w:rPr>
          <w:spacing w:val="-8"/>
          <w:sz w:val="20"/>
        </w:rPr>
        <w:t> </w:t>
      </w:r>
      <w:r>
        <w:rPr>
          <w:sz w:val="20"/>
        </w:rPr>
        <w:t>specify as the source or destination IP</w:t>
      </w:r>
      <w:r>
        <w:rPr>
          <w:spacing w:val="-6"/>
          <w:sz w:val="20"/>
        </w:rPr>
        <w:t> </w:t>
      </w:r>
      <w:r>
        <w:rPr>
          <w:sz w:val="20"/>
        </w:rPr>
        <w:t>address.</w:t>
      </w:r>
    </w:p>
    <w:p>
      <w:pPr>
        <w:tabs>
          <w:tab w:pos="1991" w:val="left" w:leader="none"/>
        </w:tabs>
        <w:spacing w:before="64"/>
        <w:ind w:left="1256" w:right="0" w:firstLine="0"/>
        <w:jc w:val="left"/>
        <w:rPr>
          <w:sz w:val="20"/>
        </w:rPr>
      </w:pPr>
      <w:r>
        <w:rPr/>
        <w:pict>
          <v:line style="position:absolute;mso-position-horizontal-relative:page;mso-position-vertical-relative:paragraph;z-index:1960;mso-wrap-distance-left:0;mso-wrap-distance-right:0" from="129.600006pt,23.584482pt" to="561.600006pt,23.584482pt" stroked="true" strokeweight="2.835pt" strokecolor="#b0b0b0">
            <v:stroke dashstyle="solid"/>
            <w10:wrap type="topAndBottom"/>
          </v:line>
        </w:pict>
      </w:r>
      <w:r>
        <w:rPr>
          <w:rFonts w:ascii="Calibri"/>
          <w:b/>
          <w:sz w:val="20"/>
        </w:rPr>
        <w:t>Step</w:t>
      </w:r>
      <w:r>
        <w:rPr>
          <w:rFonts w:ascii="Calibri"/>
          <w:b/>
          <w:spacing w:val="-6"/>
          <w:sz w:val="20"/>
        </w:rPr>
        <w:t> </w:t>
      </w:r>
      <w:r>
        <w:rPr>
          <w:rFonts w:ascii="Calibri"/>
          <w:b/>
          <w:sz w:val="20"/>
        </w:rPr>
        <w:t>5</w:t>
        <w:tab/>
      </w:r>
      <w:r>
        <w:rPr>
          <w:sz w:val="20"/>
        </w:rPr>
        <w:t>Click </w:t>
      </w:r>
      <w:r>
        <w:rPr>
          <w:b/>
          <w:sz w:val="20"/>
        </w:rPr>
        <w:t>Save</w:t>
      </w:r>
      <w:r>
        <w:rPr>
          <w:b/>
          <w:spacing w:val="-7"/>
          <w:sz w:val="20"/>
        </w:rPr>
        <w:t> </w:t>
      </w:r>
      <w:r>
        <w:rPr>
          <w:b/>
          <w:sz w:val="20"/>
        </w:rPr>
        <w:t>Suppression</w:t>
      </w:r>
      <w:r>
        <w:rPr>
          <w:sz w:val="20"/>
        </w:rPr>
        <w:t>.</w:t>
      </w:r>
    </w:p>
    <w:p>
      <w:pPr>
        <w:spacing w:after="0"/>
        <w:jc w:val="left"/>
        <w:rPr>
          <w:sz w:val="20"/>
        </w:rPr>
        <w:sectPr>
          <w:type w:val="continuous"/>
          <w:pgSz w:w="12240" w:h="15840"/>
          <w:pgMar w:top="1140" w:bottom="640" w:left="600" w:right="860"/>
        </w:sectPr>
      </w:pPr>
    </w:p>
    <w:p>
      <w:pPr>
        <w:pStyle w:val="BodyText"/>
      </w:pPr>
    </w:p>
    <w:p>
      <w:pPr>
        <w:pStyle w:val="BodyText"/>
      </w:pPr>
    </w:p>
    <w:p>
      <w:pPr>
        <w:pStyle w:val="BodyText"/>
      </w:pPr>
    </w:p>
    <w:p>
      <w:pPr>
        <w:pStyle w:val="BodyText"/>
      </w:pPr>
    </w:p>
    <w:p>
      <w:pPr>
        <w:pStyle w:val="BodyText"/>
      </w:pPr>
    </w:p>
    <w:p>
      <w:pPr>
        <w:pStyle w:val="BodyText"/>
        <w:rPr>
          <w:sz w:val="23"/>
        </w:rPr>
      </w:pPr>
    </w:p>
    <w:p>
      <w:pPr>
        <w:pStyle w:val="Heading3"/>
        <w:spacing w:before="105"/>
      </w:pPr>
      <w:bookmarkStart w:name="Frame Information Fields" w:id="38"/>
      <w:bookmarkEnd w:id="38"/>
      <w:r>
        <w:rPr>
          <w:b w:val="0"/>
        </w:rPr>
      </w:r>
      <w:bookmarkStart w:name="_bookmark14" w:id="39"/>
      <w:bookmarkEnd w:id="39"/>
      <w:r>
        <w:rPr>
          <w:b w:val="0"/>
        </w:rPr>
      </w:r>
      <w:r>
        <w:rPr>
          <w:w w:val="95"/>
        </w:rPr>
        <w:t>Frame Information Fields</w:t>
      </w:r>
    </w:p>
    <w:p>
      <w:pPr>
        <w:pStyle w:val="BodyText"/>
        <w:spacing w:line="249" w:lineRule="auto" w:before="102"/>
        <w:ind w:left="1980" w:right="28"/>
      </w:pPr>
      <w:r>
        <w:rPr/>
        <w:t>On the packet </w:t>
      </w:r>
      <w:r>
        <w:rPr>
          <w:spacing w:val="-3"/>
        </w:rPr>
        <w:t>view, </w:t>
      </w:r>
      <w:r>
        <w:rPr/>
        <w:t>click the arrow next to </w:t>
      </w:r>
      <w:r>
        <w:rPr>
          <w:b/>
        </w:rPr>
        <w:t>Frame </w:t>
      </w:r>
      <w:r>
        <w:rPr/>
        <w:t>to view information about the captured frame. The packet view may display a single frame or multiple frames. Each frame provides information about an individual network packet. </w:t>
      </w:r>
      <w:r>
        <w:rPr>
          <w:spacing w:val="-7"/>
        </w:rPr>
        <w:t>You </w:t>
      </w:r>
      <w:r>
        <w:rPr/>
        <w:t>would see multiple frames, for example, in the case of tagged packets or packets in reassembled TCP streams.</w:t>
      </w:r>
    </w:p>
    <w:p>
      <w:pPr>
        <w:pStyle w:val="BodyText"/>
        <w:spacing w:before="1"/>
        <w:rPr>
          <w:sz w:val="26"/>
        </w:rPr>
      </w:pPr>
    </w:p>
    <w:p>
      <w:pPr>
        <w:pStyle w:val="Heading5"/>
      </w:pPr>
      <w:r>
        <w:rPr>
          <w:w w:val="95"/>
        </w:rPr>
        <w:t>Frame n</w:t>
      </w:r>
    </w:p>
    <w:p>
      <w:pPr>
        <w:pStyle w:val="BodyText"/>
        <w:spacing w:line="249" w:lineRule="auto" w:before="96"/>
        <w:ind w:left="1980" w:right="16"/>
      </w:pPr>
      <w:r>
        <w:rPr/>
        <w:t>The captured frame, where </w:t>
      </w:r>
      <w:r>
        <w:rPr>
          <w:i/>
        </w:rPr>
        <w:t>n </w:t>
      </w:r>
      <w:r>
        <w:rPr/>
        <w:t>is 1 for single-frame packets and the incremental frame number for multi-frame packets. The number of captured bytes in the frame is appended to the frame number.</w:t>
      </w:r>
    </w:p>
    <w:p>
      <w:pPr>
        <w:pStyle w:val="BodyText"/>
        <w:rPr>
          <w:sz w:val="26"/>
        </w:rPr>
      </w:pPr>
    </w:p>
    <w:p>
      <w:pPr>
        <w:pStyle w:val="Heading5"/>
      </w:pPr>
      <w:r>
        <w:rPr/>
        <w:t>Arrival Time</w:t>
      </w:r>
    </w:p>
    <w:p>
      <w:pPr>
        <w:pStyle w:val="BodyText"/>
        <w:spacing w:before="96"/>
        <w:ind w:left="1980"/>
      </w:pPr>
      <w:r>
        <w:rPr/>
        <w:t>The date and time the frame was captured.</w:t>
      </w:r>
    </w:p>
    <w:p>
      <w:pPr>
        <w:pStyle w:val="BodyText"/>
        <w:spacing w:before="9"/>
        <w:rPr>
          <w:sz w:val="26"/>
        </w:rPr>
      </w:pPr>
    </w:p>
    <w:p>
      <w:pPr>
        <w:pStyle w:val="Heading5"/>
        <w:spacing w:before="1"/>
      </w:pPr>
      <w:r>
        <w:rPr/>
        <w:t>Time delta from previous captured frame</w:t>
      </w:r>
    </w:p>
    <w:p>
      <w:pPr>
        <w:pStyle w:val="BodyText"/>
        <w:spacing w:before="97"/>
        <w:ind w:left="1980"/>
      </w:pPr>
      <w:r>
        <w:rPr/>
        <w:t>For multi-frame packets, the elapsed time since the previous frame was captured.</w:t>
      </w:r>
    </w:p>
    <w:p>
      <w:pPr>
        <w:pStyle w:val="BodyText"/>
        <w:spacing w:before="10"/>
        <w:rPr>
          <w:sz w:val="26"/>
        </w:rPr>
      </w:pPr>
    </w:p>
    <w:p>
      <w:pPr>
        <w:pStyle w:val="Heading5"/>
      </w:pPr>
      <w:r>
        <w:rPr/>
        <w:t>Time delta from previous displayed frame</w:t>
      </w:r>
    </w:p>
    <w:p>
      <w:pPr>
        <w:pStyle w:val="BodyText"/>
        <w:spacing w:before="96"/>
        <w:ind w:left="1980"/>
      </w:pPr>
      <w:r>
        <w:rPr/>
        <w:t>For multi-frame packets, the elapsed time since the previous frame was displayed.</w:t>
      </w:r>
    </w:p>
    <w:p>
      <w:pPr>
        <w:pStyle w:val="BodyText"/>
        <w:spacing w:before="9"/>
        <w:rPr>
          <w:sz w:val="26"/>
        </w:rPr>
      </w:pPr>
    </w:p>
    <w:p>
      <w:pPr>
        <w:pStyle w:val="Heading5"/>
      </w:pPr>
      <w:r>
        <w:rPr/>
        <w:t>Time since reference or first frame</w:t>
      </w:r>
    </w:p>
    <w:p>
      <w:pPr>
        <w:pStyle w:val="BodyText"/>
        <w:spacing w:before="96"/>
        <w:ind w:left="1980"/>
      </w:pPr>
      <w:r>
        <w:rPr/>
        <w:t>For multi-frame packets, the elapsed time since the first frame was captured.</w:t>
      </w:r>
    </w:p>
    <w:p>
      <w:pPr>
        <w:pStyle w:val="BodyText"/>
        <w:spacing w:before="9"/>
        <w:rPr>
          <w:sz w:val="26"/>
        </w:rPr>
      </w:pPr>
    </w:p>
    <w:p>
      <w:pPr>
        <w:pStyle w:val="Heading5"/>
      </w:pPr>
      <w:r>
        <w:rPr>
          <w:w w:val="95"/>
        </w:rPr>
        <w:t>Frame Number</w:t>
      </w:r>
    </w:p>
    <w:p>
      <w:pPr>
        <w:pStyle w:val="BodyText"/>
        <w:spacing w:before="96"/>
        <w:ind w:left="1980"/>
      </w:pPr>
      <w:r>
        <w:rPr/>
        <w:t>The incremental frame number.</w:t>
      </w:r>
    </w:p>
    <w:p>
      <w:pPr>
        <w:pStyle w:val="BodyText"/>
        <w:spacing w:before="9"/>
        <w:rPr>
          <w:sz w:val="26"/>
        </w:rPr>
      </w:pPr>
    </w:p>
    <w:p>
      <w:pPr>
        <w:pStyle w:val="Heading5"/>
      </w:pPr>
      <w:r>
        <w:rPr>
          <w:w w:val="95"/>
        </w:rPr>
        <w:t>Frame Length</w:t>
      </w:r>
    </w:p>
    <w:p>
      <w:pPr>
        <w:pStyle w:val="BodyText"/>
        <w:spacing w:before="96"/>
        <w:ind w:left="1980"/>
      </w:pPr>
      <w:r>
        <w:rPr/>
        <w:t>The length of the frame in bytes.</w:t>
      </w:r>
    </w:p>
    <w:p>
      <w:pPr>
        <w:pStyle w:val="BodyText"/>
        <w:spacing w:before="10"/>
        <w:rPr>
          <w:sz w:val="26"/>
        </w:rPr>
      </w:pPr>
    </w:p>
    <w:p>
      <w:pPr>
        <w:pStyle w:val="Heading5"/>
      </w:pPr>
      <w:r>
        <w:rPr>
          <w:w w:val="95"/>
        </w:rPr>
        <w:t>Capture Length</w:t>
      </w:r>
    </w:p>
    <w:p>
      <w:pPr>
        <w:pStyle w:val="BodyText"/>
        <w:spacing w:before="96"/>
        <w:ind w:left="1980"/>
      </w:pPr>
      <w:r>
        <w:rPr/>
        <w:t>The length of the captured frame in bytes.</w:t>
      </w:r>
    </w:p>
    <w:p>
      <w:pPr>
        <w:pStyle w:val="BodyText"/>
        <w:spacing w:before="9"/>
        <w:rPr>
          <w:sz w:val="26"/>
        </w:rPr>
      </w:pPr>
    </w:p>
    <w:p>
      <w:pPr>
        <w:pStyle w:val="Heading5"/>
      </w:pPr>
      <w:r>
        <w:rPr/>
        <w:t>Frame is marked</w:t>
      </w:r>
    </w:p>
    <w:p>
      <w:pPr>
        <w:pStyle w:val="BodyText"/>
        <w:spacing w:before="96"/>
        <w:ind w:left="1980"/>
      </w:pPr>
      <w:bookmarkStart w:name="Data Link Layer Information Fields" w:id="40"/>
      <w:bookmarkEnd w:id="40"/>
      <w:r>
        <w:rPr/>
      </w:r>
      <w:bookmarkStart w:name="_bookmark15" w:id="41"/>
      <w:bookmarkEnd w:id="41"/>
      <w:r>
        <w:rPr/>
      </w:r>
      <w:r>
        <w:rPr/>
        <w:t>Whether the frame is marked (true or false).</w:t>
      </w:r>
    </w:p>
    <w:p>
      <w:pPr>
        <w:pStyle w:val="BodyText"/>
        <w:spacing w:before="9"/>
        <w:rPr>
          <w:sz w:val="26"/>
        </w:rPr>
      </w:pPr>
    </w:p>
    <w:p>
      <w:pPr>
        <w:pStyle w:val="Heading5"/>
      </w:pPr>
      <w:r>
        <w:rPr/>
        <w:t>Protocols in frame</w:t>
      </w:r>
    </w:p>
    <w:p>
      <w:pPr>
        <w:pStyle w:val="BodyText"/>
        <w:spacing w:before="96"/>
        <w:ind w:left="1980"/>
      </w:pPr>
      <w:r>
        <w:rPr/>
        <w:t>The protocols included in the frame.</w:t>
      </w:r>
    </w:p>
    <w:p>
      <w:pPr>
        <w:pStyle w:val="BodyText"/>
        <w:spacing w:before="8"/>
        <w:rPr>
          <w:sz w:val="29"/>
        </w:rPr>
      </w:pPr>
    </w:p>
    <w:p>
      <w:pPr>
        <w:pStyle w:val="Heading3"/>
        <w:ind w:left="542" w:right="6328"/>
        <w:jc w:val="center"/>
      </w:pPr>
      <w:r>
        <w:rPr/>
        <w:t>Data Link Layer Information Fields</w:t>
      </w:r>
    </w:p>
    <w:p>
      <w:pPr>
        <w:pStyle w:val="BodyText"/>
        <w:spacing w:line="249" w:lineRule="auto" w:before="102"/>
        <w:ind w:left="1980" w:right="106"/>
      </w:pPr>
      <w:r>
        <w:rPr/>
        <w:t>On the packet view, click the arrow next to the data link layer protocol (for example, </w:t>
      </w:r>
      <w:r>
        <w:rPr>
          <w:b/>
        </w:rPr>
        <w:t>Ethernet II</w:t>
      </w:r>
      <w:r>
        <w:rPr/>
        <w:t>) to view the data link layer information about the packet, which contains the 48-bit media access control (MAC)</w:t>
      </w:r>
    </w:p>
    <w:p>
      <w:pPr>
        <w:spacing w:after="0" w:line="249" w:lineRule="auto"/>
        <w:sectPr>
          <w:pgSz w:w="12240" w:h="15840"/>
          <w:pgMar w:header="286" w:footer="441" w:top="720" w:bottom="640" w:left="900" w:right="600"/>
        </w:sectPr>
      </w:pPr>
    </w:p>
    <w:p>
      <w:pPr>
        <w:pStyle w:val="BodyText"/>
      </w:pPr>
    </w:p>
    <w:p>
      <w:pPr>
        <w:pStyle w:val="BodyText"/>
      </w:pPr>
    </w:p>
    <w:p>
      <w:pPr>
        <w:pStyle w:val="BodyText"/>
      </w:pPr>
    </w:p>
    <w:p>
      <w:pPr>
        <w:pStyle w:val="BodyText"/>
        <w:spacing w:before="4"/>
        <w:rPr>
          <w:sz w:val="22"/>
        </w:rPr>
      </w:pPr>
    </w:p>
    <w:p>
      <w:pPr>
        <w:pStyle w:val="BodyText"/>
        <w:spacing w:line="249" w:lineRule="auto" w:before="1"/>
        <w:ind w:left="1992" w:right="105"/>
      </w:pPr>
      <w:r>
        <w:rPr/>
        <w:t>addresses</w:t>
      </w:r>
      <w:r>
        <w:rPr>
          <w:spacing w:val="-24"/>
        </w:rPr>
        <w:t> </w:t>
      </w:r>
      <w:r>
        <w:rPr/>
        <w:t>for</w:t>
      </w:r>
      <w:r>
        <w:rPr>
          <w:spacing w:val="-24"/>
        </w:rPr>
        <w:t> </w:t>
      </w:r>
      <w:r>
        <w:rPr/>
        <w:t>the</w:t>
      </w:r>
      <w:r>
        <w:rPr>
          <w:spacing w:val="-24"/>
        </w:rPr>
        <w:t> </w:t>
      </w:r>
      <w:r>
        <w:rPr/>
        <w:t>source</w:t>
      </w:r>
      <w:r>
        <w:rPr>
          <w:spacing w:val="-24"/>
        </w:rPr>
        <w:t> </w:t>
      </w:r>
      <w:r>
        <w:rPr/>
        <w:t>and</w:t>
      </w:r>
      <w:r>
        <w:rPr>
          <w:spacing w:val="-24"/>
        </w:rPr>
        <w:t> </w:t>
      </w:r>
      <w:r>
        <w:rPr/>
        <w:t>destination</w:t>
      </w:r>
      <w:r>
        <w:rPr>
          <w:spacing w:val="-25"/>
        </w:rPr>
        <w:t> </w:t>
      </w:r>
      <w:r>
        <w:rPr/>
        <w:t>hosts.</w:t>
      </w:r>
      <w:r>
        <w:rPr>
          <w:spacing w:val="-24"/>
        </w:rPr>
        <w:t> </w:t>
      </w:r>
      <w:r>
        <w:rPr/>
        <w:t>It</w:t>
      </w:r>
      <w:r>
        <w:rPr>
          <w:spacing w:val="-24"/>
        </w:rPr>
        <w:t> </w:t>
      </w:r>
      <w:r>
        <w:rPr/>
        <w:t>may</w:t>
      </w:r>
      <w:r>
        <w:rPr>
          <w:spacing w:val="-24"/>
        </w:rPr>
        <w:t> </w:t>
      </w:r>
      <w:r>
        <w:rPr/>
        <w:t>also</w:t>
      </w:r>
      <w:r>
        <w:rPr>
          <w:spacing w:val="-24"/>
        </w:rPr>
        <w:t> </w:t>
      </w:r>
      <w:r>
        <w:rPr/>
        <w:t>display</w:t>
      </w:r>
      <w:r>
        <w:rPr>
          <w:spacing w:val="-24"/>
        </w:rPr>
        <w:t> </w:t>
      </w:r>
      <w:r>
        <w:rPr/>
        <w:t>other</w:t>
      </w:r>
      <w:r>
        <w:rPr>
          <w:spacing w:val="-24"/>
        </w:rPr>
        <w:t> </w:t>
      </w:r>
      <w:r>
        <w:rPr/>
        <w:t>information</w:t>
      </w:r>
      <w:r>
        <w:rPr>
          <w:spacing w:val="-25"/>
        </w:rPr>
        <w:t> </w:t>
      </w:r>
      <w:r>
        <w:rPr/>
        <w:t>about</w:t>
      </w:r>
      <w:r>
        <w:rPr>
          <w:spacing w:val="-24"/>
        </w:rPr>
        <w:t> </w:t>
      </w:r>
      <w:r>
        <w:rPr/>
        <w:t>the</w:t>
      </w:r>
      <w:r>
        <w:rPr>
          <w:spacing w:val="-24"/>
        </w:rPr>
        <w:t> </w:t>
      </w:r>
      <w:r>
        <w:rPr/>
        <w:t>packet,</w:t>
      </w:r>
      <w:r>
        <w:rPr>
          <w:spacing w:val="-24"/>
        </w:rPr>
        <w:t> </w:t>
      </w:r>
      <w:r>
        <w:rPr/>
        <w:t>depending on the hardware</w:t>
      </w:r>
      <w:r>
        <w:rPr>
          <w:spacing w:val="-2"/>
        </w:rPr>
        <w:t> </w:t>
      </w:r>
      <w:r>
        <w:rPr/>
        <w:t>protocol.</w:t>
      </w:r>
    </w:p>
    <w:p>
      <w:pPr>
        <w:pStyle w:val="BodyText"/>
        <w:spacing w:before="6"/>
        <w:rPr>
          <w:sz w:val="9"/>
        </w:rPr>
      </w:pPr>
      <w:r>
        <w:rPr/>
        <w:pict>
          <v:group style="position:absolute;margin-left:95.459999pt;margin-top:7.464875pt;width:20.65pt;height:18.5pt;mso-position-horizontal-relative:page;mso-position-vertical-relative:paragraph;z-index:1984;mso-wrap-distance-left:0;mso-wrap-distance-right:0" coordorigin="1909,149" coordsize="413,370">
            <v:shape style="position:absolute;left:1992;top:149;width:324;height:324" type="#_x0000_t75" stroked="false">
              <v:imagedata r:id="rId10" o:title=""/>
            </v:shape>
            <v:line style="position:absolute" from="1915,513" to="2316,513" stroked="true" strokeweight=".567pt" strokecolor="#000000">
              <v:stroke dashstyle="solid"/>
            </v:line>
            <w10:wrap type="topAndBottom"/>
          </v:group>
        </w:pict>
      </w:r>
      <w:r>
        <w:rPr/>
        <w:pict>
          <v:line style="position:absolute;mso-position-horizontal-relative:page;mso-position-vertical-relative:paragraph;z-index:2008;mso-wrap-distance-left:0;mso-wrap-distance-right:0" from="130.804993pt,25.664875pt" to="547.804993pt,25.664875pt" stroked="true" strokeweight=".567pt" strokecolor="#000000">
            <v:stroke dashstyle="solid"/>
            <w10:wrap type="topAndBottom"/>
          </v:line>
        </w:pict>
      </w:r>
    </w:p>
    <w:p>
      <w:pPr>
        <w:pStyle w:val="BodyText"/>
        <w:tabs>
          <w:tab w:pos="2016" w:val="left" w:leader="none"/>
        </w:tabs>
        <w:spacing w:before="18"/>
        <w:ind w:left="1365"/>
      </w:pPr>
      <w:r>
        <w:rPr>
          <w:rFonts w:ascii="Calibri"/>
          <w:b/>
          <w:sz w:val="18"/>
        </w:rPr>
        <w:t>Note</w:t>
        <w:tab/>
      </w:r>
      <w:r>
        <w:rPr/>
        <w:t>Note that this example discusses Ethernet link layer information; other protocols may also</w:t>
      </w:r>
      <w:r>
        <w:rPr>
          <w:spacing w:val="-25"/>
        </w:rPr>
        <w:t> </w:t>
      </w:r>
      <w:r>
        <w:rPr/>
        <w:t>appear.</w:t>
      </w:r>
    </w:p>
    <w:p>
      <w:pPr>
        <w:pStyle w:val="BodyText"/>
        <w:spacing w:before="8"/>
        <w:rPr>
          <w:sz w:val="12"/>
        </w:rPr>
      </w:pPr>
      <w:r>
        <w:rPr/>
        <w:pict>
          <v:line style="position:absolute;mso-position-horizontal-relative:page;mso-position-vertical-relative:paragraph;z-index:2032;mso-wrap-distance-left:0;mso-wrap-distance-right:0" from="130.804993pt,9.568959pt" to="547.804993pt,9.568959pt" stroked="true" strokeweight=".567pt" strokecolor="#000000">
            <v:stroke dashstyle="solid"/>
            <w10:wrap type="topAndBottom"/>
          </v:line>
        </w:pict>
      </w:r>
    </w:p>
    <w:p>
      <w:pPr>
        <w:pStyle w:val="BodyText"/>
        <w:spacing w:line="249" w:lineRule="auto" w:before="18"/>
        <w:ind w:left="1992"/>
      </w:pPr>
      <w:r>
        <w:rPr/>
        <w:t>The</w:t>
      </w:r>
      <w:r>
        <w:rPr>
          <w:spacing w:val="-20"/>
        </w:rPr>
        <w:t> </w:t>
      </w:r>
      <w:r>
        <w:rPr/>
        <w:t>packet</w:t>
      </w:r>
      <w:r>
        <w:rPr>
          <w:spacing w:val="-21"/>
        </w:rPr>
        <w:t> </w:t>
      </w:r>
      <w:r>
        <w:rPr/>
        <w:t>view</w:t>
      </w:r>
      <w:r>
        <w:rPr>
          <w:spacing w:val="-20"/>
        </w:rPr>
        <w:t> </w:t>
      </w:r>
      <w:r>
        <w:rPr/>
        <w:t>reflects</w:t>
      </w:r>
      <w:r>
        <w:rPr>
          <w:spacing w:val="-21"/>
        </w:rPr>
        <w:t> </w:t>
      </w:r>
      <w:r>
        <w:rPr/>
        <w:t>the</w:t>
      </w:r>
      <w:r>
        <w:rPr>
          <w:spacing w:val="-20"/>
        </w:rPr>
        <w:t> </w:t>
      </w:r>
      <w:r>
        <w:rPr/>
        <w:t>protocol</w:t>
      </w:r>
      <w:r>
        <w:rPr>
          <w:spacing w:val="-21"/>
        </w:rPr>
        <w:t> </w:t>
      </w:r>
      <w:r>
        <w:rPr/>
        <w:t>used</w:t>
      </w:r>
      <w:r>
        <w:rPr>
          <w:spacing w:val="-20"/>
        </w:rPr>
        <w:t> </w:t>
      </w:r>
      <w:r>
        <w:rPr/>
        <w:t>at</w:t>
      </w:r>
      <w:r>
        <w:rPr>
          <w:spacing w:val="-20"/>
        </w:rPr>
        <w:t> </w:t>
      </w:r>
      <w:r>
        <w:rPr/>
        <w:t>the</w:t>
      </w:r>
      <w:r>
        <w:rPr>
          <w:spacing w:val="-20"/>
        </w:rPr>
        <w:t> </w:t>
      </w:r>
      <w:r>
        <w:rPr/>
        <w:t>data</w:t>
      </w:r>
      <w:r>
        <w:rPr>
          <w:spacing w:val="-21"/>
        </w:rPr>
        <w:t> </w:t>
      </w:r>
      <w:r>
        <w:rPr/>
        <w:t>link</w:t>
      </w:r>
      <w:r>
        <w:rPr>
          <w:spacing w:val="-20"/>
        </w:rPr>
        <w:t> </w:t>
      </w:r>
      <w:r>
        <w:rPr>
          <w:spacing w:val="-4"/>
        </w:rPr>
        <w:t>layer.</w:t>
      </w:r>
      <w:r>
        <w:rPr>
          <w:spacing w:val="-20"/>
        </w:rPr>
        <w:t> </w:t>
      </w:r>
      <w:r>
        <w:rPr/>
        <w:t>The</w:t>
      </w:r>
      <w:r>
        <w:rPr>
          <w:spacing w:val="-20"/>
        </w:rPr>
        <w:t> </w:t>
      </w:r>
      <w:r>
        <w:rPr/>
        <w:t>following</w:t>
      </w:r>
      <w:r>
        <w:rPr>
          <w:spacing w:val="-21"/>
        </w:rPr>
        <w:t> </w:t>
      </w:r>
      <w:r>
        <w:rPr/>
        <w:t>listing</w:t>
      </w:r>
      <w:r>
        <w:rPr>
          <w:spacing w:val="-21"/>
        </w:rPr>
        <w:t> </w:t>
      </w:r>
      <w:r>
        <w:rPr/>
        <w:t>describes</w:t>
      </w:r>
      <w:r>
        <w:rPr>
          <w:spacing w:val="-21"/>
        </w:rPr>
        <w:t> </w:t>
      </w:r>
      <w:r>
        <w:rPr/>
        <w:t>the</w:t>
      </w:r>
      <w:r>
        <w:rPr>
          <w:spacing w:val="-20"/>
        </w:rPr>
        <w:t> </w:t>
      </w:r>
      <w:r>
        <w:rPr/>
        <w:t>information you might see for an Ethernet II or IEEE 802.3 Ethernet packet in the packet</w:t>
      </w:r>
      <w:r>
        <w:rPr>
          <w:spacing w:val="-9"/>
        </w:rPr>
        <w:t> </w:t>
      </w:r>
      <w:r>
        <w:rPr>
          <w:spacing w:val="-3"/>
        </w:rPr>
        <w:t>view.</w:t>
      </w:r>
    </w:p>
    <w:p>
      <w:pPr>
        <w:pStyle w:val="BodyText"/>
        <w:rPr>
          <w:sz w:val="26"/>
        </w:rPr>
      </w:pPr>
    </w:p>
    <w:p>
      <w:pPr>
        <w:pStyle w:val="Heading5"/>
        <w:spacing w:before="1"/>
        <w:ind w:left="1992"/>
      </w:pPr>
      <w:r>
        <w:rPr/>
        <w:t>Destination</w:t>
      </w:r>
    </w:p>
    <w:p>
      <w:pPr>
        <w:pStyle w:val="BodyText"/>
        <w:spacing w:before="97"/>
        <w:ind w:left="1992"/>
      </w:pPr>
      <w:r>
        <w:rPr/>
        <w:t>The MAC address for the destination host.</w:t>
      </w:r>
    </w:p>
    <w:p>
      <w:pPr>
        <w:pStyle w:val="BodyText"/>
        <w:spacing w:before="4"/>
        <w:rPr>
          <w:sz w:val="10"/>
        </w:rPr>
      </w:pPr>
      <w:r>
        <w:rPr/>
        <w:pict>
          <v:group style="position:absolute;margin-left:95.459999pt;margin-top:7.908128pt;width:20.65pt;height:18.5pt;mso-position-horizontal-relative:page;mso-position-vertical-relative:paragraph;z-index:2056;mso-wrap-distance-left:0;mso-wrap-distance-right:0" coordorigin="1909,158" coordsize="413,370">
            <v:shape style="position:absolute;left:1992;top:158;width:324;height:324" type="#_x0000_t75" stroked="false">
              <v:imagedata r:id="rId10" o:title=""/>
            </v:shape>
            <v:line style="position:absolute" from="1915,522" to="2316,522" stroked="true" strokeweight=".567pt" strokecolor="#000000">
              <v:stroke dashstyle="solid"/>
            </v:line>
            <w10:wrap type="topAndBottom"/>
          </v:group>
        </w:pict>
      </w:r>
      <w:r>
        <w:rPr/>
        <w:pict>
          <v:line style="position:absolute;mso-position-horizontal-relative:page;mso-position-vertical-relative:paragraph;z-index:2080;mso-wrap-distance-left:0;mso-wrap-distance-right:0" from="130.804993pt,26.108128pt" to="547.804993pt,26.108128pt" stroked="true" strokeweight=".567pt" strokecolor="#000000">
            <v:stroke dashstyle="solid"/>
            <w10:wrap type="topAndBottom"/>
          </v:line>
        </w:pict>
      </w:r>
    </w:p>
    <w:p>
      <w:pPr>
        <w:pStyle w:val="BodyText"/>
        <w:tabs>
          <w:tab w:pos="2016" w:val="left" w:leader="none"/>
        </w:tabs>
        <w:spacing w:before="18"/>
        <w:ind w:left="1365"/>
      </w:pPr>
      <w:r>
        <w:rPr>
          <w:rFonts w:ascii="Calibri"/>
          <w:b/>
          <w:sz w:val="18"/>
        </w:rPr>
        <w:t>Note</w:t>
        <w:tab/>
      </w:r>
      <w:r>
        <w:rPr/>
        <w:t>Ethernet can also use multicast and broadcast addresses as the destination</w:t>
      </w:r>
      <w:r>
        <w:rPr>
          <w:spacing w:val="-13"/>
        </w:rPr>
        <w:t> </w:t>
      </w:r>
      <w:r>
        <w:rPr/>
        <w:t>address.</w:t>
      </w:r>
    </w:p>
    <w:p>
      <w:pPr>
        <w:pStyle w:val="BodyText"/>
        <w:spacing w:before="8"/>
        <w:rPr>
          <w:sz w:val="12"/>
        </w:rPr>
      </w:pPr>
      <w:r>
        <w:rPr/>
        <w:pict>
          <v:line style="position:absolute;mso-position-horizontal-relative:page;mso-position-vertical-relative:paragraph;z-index:2104;mso-wrap-distance-left:0;mso-wrap-distance-right:0" from="130.804993pt,9.568976pt" to="547.804993pt,9.568976pt" stroked="true" strokeweight=".567pt" strokecolor="#000000">
            <v:stroke dashstyle="solid"/>
            <w10:wrap type="topAndBottom"/>
          </v:line>
        </w:pict>
      </w:r>
    </w:p>
    <w:p>
      <w:pPr>
        <w:pStyle w:val="BodyText"/>
        <w:spacing w:before="6"/>
        <w:rPr>
          <w:sz w:val="18"/>
        </w:rPr>
      </w:pPr>
    </w:p>
    <w:p>
      <w:pPr>
        <w:pStyle w:val="Heading5"/>
        <w:spacing w:before="104"/>
        <w:ind w:left="1992"/>
      </w:pPr>
      <w:r>
        <w:rPr/>
        <w:t>Source</w:t>
      </w:r>
    </w:p>
    <w:p>
      <w:pPr>
        <w:pStyle w:val="BodyText"/>
        <w:spacing w:before="96"/>
        <w:ind w:left="1992"/>
      </w:pPr>
      <w:r>
        <w:rPr/>
        <w:t>The MAC address for the source host.</w:t>
      </w:r>
    </w:p>
    <w:p>
      <w:pPr>
        <w:pStyle w:val="BodyText"/>
        <w:spacing w:before="9"/>
        <w:rPr>
          <w:sz w:val="26"/>
        </w:rPr>
      </w:pPr>
    </w:p>
    <w:p>
      <w:pPr>
        <w:pStyle w:val="Heading5"/>
        <w:ind w:left="1992"/>
      </w:pPr>
      <w:r>
        <w:rPr/>
        <w:t>Type</w:t>
      </w:r>
    </w:p>
    <w:p>
      <w:pPr>
        <w:pStyle w:val="BodyText"/>
        <w:spacing w:line="249" w:lineRule="auto" w:before="96"/>
        <w:ind w:left="1992"/>
      </w:pPr>
      <w:r>
        <w:rPr/>
        <w:t>For Ethernet II packets, the type of packet that is encapsulated in the Ethernet frame; for example, IPv6 or ARP datagrams. Note that this item only appears for Ethernet II packets.</w:t>
      </w:r>
    </w:p>
    <w:p>
      <w:pPr>
        <w:pStyle w:val="BodyText"/>
        <w:rPr>
          <w:sz w:val="26"/>
        </w:rPr>
      </w:pPr>
    </w:p>
    <w:p>
      <w:pPr>
        <w:pStyle w:val="Heading5"/>
        <w:spacing w:before="1"/>
        <w:ind w:left="1992"/>
      </w:pPr>
      <w:r>
        <w:rPr/>
        <w:t>Length</w:t>
      </w:r>
    </w:p>
    <w:p>
      <w:pPr>
        <w:pStyle w:val="BodyText"/>
        <w:spacing w:line="249" w:lineRule="auto" w:before="97"/>
        <w:ind w:left="1992"/>
      </w:pPr>
      <w:bookmarkStart w:name="Viewing Network Layer Information" w:id="42"/>
      <w:bookmarkEnd w:id="42"/>
      <w:r>
        <w:rPr/>
      </w:r>
      <w:bookmarkStart w:name="_bookmark16" w:id="43"/>
      <w:bookmarkEnd w:id="43"/>
      <w:r>
        <w:rPr/>
      </w:r>
      <w:r>
        <w:rPr/>
        <w:t>For IEEE 802.3 Ethernet packets, the total length of the packet, in bytes, not including the checksum. Note that this item only appears for IEEE 802.3 Ethernet packets.</w:t>
      </w:r>
    </w:p>
    <w:p>
      <w:pPr>
        <w:pStyle w:val="BodyText"/>
        <w:spacing w:before="11"/>
        <w:rPr>
          <w:sz w:val="28"/>
        </w:rPr>
      </w:pPr>
    </w:p>
    <w:p>
      <w:pPr>
        <w:pStyle w:val="Heading3"/>
        <w:ind w:left="620"/>
      </w:pPr>
      <w:r>
        <w:rPr/>
        <w:t>Viewing Network Layer Information</w:t>
      </w:r>
    </w:p>
    <w:p>
      <w:pPr>
        <w:pStyle w:val="BodyText"/>
        <w:spacing w:before="11"/>
        <w:rPr>
          <w:rFonts w:ascii="Calibri"/>
          <w:b/>
          <w:sz w:val="9"/>
        </w:rPr>
      </w:pPr>
    </w:p>
    <w:tbl>
      <w:tblPr>
        <w:tblW w:w="0" w:type="auto"/>
        <w:jc w:val="left"/>
        <w:tblInd w:w="19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728"/>
        <w:gridCol w:w="1728"/>
        <w:gridCol w:w="1728"/>
        <w:gridCol w:w="1728"/>
        <w:gridCol w:w="1728"/>
      </w:tblGrid>
      <w:tr>
        <w:trPr>
          <w:trHeight w:val="388" w:hRule="exact"/>
        </w:trPr>
        <w:tc>
          <w:tcPr>
            <w:tcW w:w="1728" w:type="dxa"/>
            <w:tcBorders>
              <w:left w:val="single" w:sz="2" w:space="0" w:color="000000"/>
              <w:right w:val="single" w:sz="2" w:space="0" w:color="000000"/>
            </w:tcBorders>
          </w:tcPr>
          <w:p>
            <w:pPr>
              <w:pStyle w:val="TableParagraph"/>
              <w:spacing w:before="50"/>
              <w:ind w:left="69"/>
              <w:rPr>
                <w:rFonts w:ascii="Calibri"/>
                <w:b/>
                <w:sz w:val="20"/>
              </w:rPr>
            </w:pPr>
            <w:r>
              <w:rPr>
                <w:rFonts w:ascii="Calibri"/>
                <w:b/>
                <w:sz w:val="20"/>
              </w:rPr>
              <w:t>Smart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05"/>
                <w:sz w:val="20"/>
              </w:rPr>
              <w:t>Classic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Supported Devices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95"/>
                <w:sz w:val="20"/>
              </w:rPr>
              <w:t>Supported Domains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10"/>
                <w:sz w:val="20"/>
              </w:rPr>
              <w:t>Access</w:t>
            </w:r>
          </w:p>
        </w:tc>
      </w:tr>
      <w:tr>
        <w:trPr>
          <w:trHeight w:val="728" w:hRule="exact"/>
        </w:trPr>
        <w:tc>
          <w:tcPr>
            <w:tcW w:w="1728" w:type="dxa"/>
            <w:tcBorders>
              <w:left w:val="single" w:sz="2" w:space="0" w:color="000000"/>
              <w:right w:val="single" w:sz="2" w:space="0" w:color="000000"/>
            </w:tcBorders>
          </w:tcPr>
          <w:p>
            <w:pPr>
              <w:pStyle w:val="TableParagraph"/>
              <w:ind w:left="69"/>
              <w:rPr>
                <w:sz w:val="20"/>
              </w:rPr>
            </w:pPr>
            <w:r>
              <w:rPr>
                <w:sz w:val="20"/>
              </w:rPr>
              <w:t>Threat</w:t>
            </w:r>
          </w:p>
        </w:tc>
        <w:tc>
          <w:tcPr>
            <w:tcW w:w="1728" w:type="dxa"/>
            <w:tcBorders>
              <w:left w:val="single" w:sz="2" w:space="0" w:color="000000"/>
              <w:right w:val="single" w:sz="2" w:space="0" w:color="000000"/>
            </w:tcBorders>
          </w:tcPr>
          <w:p>
            <w:pPr>
              <w:pStyle w:val="TableParagraph"/>
              <w:rPr>
                <w:sz w:val="20"/>
              </w:rPr>
            </w:pPr>
            <w:r>
              <w:rPr>
                <w:sz w:val="20"/>
              </w:rPr>
              <w:t>Protection</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spacing w:line="249" w:lineRule="auto"/>
              <w:ind w:right="299"/>
              <w:rPr>
                <w:sz w:val="20"/>
              </w:rPr>
            </w:pPr>
            <w:r>
              <w:rPr>
                <w:sz w:val="20"/>
              </w:rPr>
              <w:t>Admin/Intrusion Admin</w:t>
            </w:r>
          </w:p>
        </w:tc>
      </w:tr>
    </w:tbl>
    <w:p>
      <w:pPr>
        <w:pStyle w:val="BodyText"/>
        <w:rPr>
          <w:rFonts w:ascii="Calibri"/>
          <w:b/>
          <w:sz w:val="32"/>
        </w:rPr>
      </w:pPr>
    </w:p>
    <w:p>
      <w:pPr>
        <w:pStyle w:val="Heading4"/>
        <w:spacing w:before="228"/>
      </w:pPr>
      <w:r>
        <w:rPr/>
        <w:t>Procedure</w:t>
      </w:r>
    </w:p>
    <w:p>
      <w:pPr>
        <w:pStyle w:val="BodyText"/>
        <w:spacing w:before="8"/>
        <w:rPr>
          <w:rFonts w:ascii="Calibri"/>
          <w:b/>
          <w:sz w:val="22"/>
        </w:rPr>
      </w:pPr>
    </w:p>
    <w:p>
      <w:pPr>
        <w:pStyle w:val="BodyText"/>
        <w:spacing w:line="249" w:lineRule="auto"/>
        <w:ind w:left="1992"/>
      </w:pPr>
      <w:bookmarkStart w:name="IPv4 Network Layer Information Fields" w:id="44"/>
      <w:bookmarkEnd w:id="44"/>
      <w:r>
        <w:rPr/>
      </w:r>
      <w:r>
        <w:rPr/>
        <w:t>On the packet view, click the arrow next to the network layer protocol (for example, </w:t>
      </w:r>
      <w:r>
        <w:rPr>
          <w:b/>
        </w:rPr>
        <w:t>Internet Protocol</w:t>
      </w:r>
      <w:r>
        <w:rPr/>
        <w:t>) to view more detailed information about network layer information related to the packet.</w:t>
      </w:r>
    </w:p>
    <w:p>
      <w:pPr>
        <w:pStyle w:val="BodyText"/>
        <w:tabs>
          <w:tab w:pos="2692" w:val="left" w:leader="none"/>
        </w:tabs>
        <w:ind w:left="1992"/>
      </w:pPr>
      <w:r>
        <w:rPr>
          <w:rFonts w:ascii="Calibri"/>
          <w:b/>
          <w:sz w:val="18"/>
        </w:rPr>
        <w:t>Note</w:t>
        <w:tab/>
      </w:r>
      <w:r>
        <w:rPr/>
        <w:t>Note</w:t>
      </w:r>
      <w:r>
        <w:rPr>
          <w:spacing w:val="-23"/>
        </w:rPr>
        <w:t> </w:t>
      </w:r>
      <w:r>
        <w:rPr/>
        <w:t>that</w:t>
      </w:r>
      <w:r>
        <w:rPr>
          <w:spacing w:val="-23"/>
        </w:rPr>
        <w:t> </w:t>
      </w:r>
      <w:r>
        <w:rPr/>
        <w:t>this</w:t>
      </w:r>
      <w:r>
        <w:rPr>
          <w:spacing w:val="-23"/>
        </w:rPr>
        <w:t> </w:t>
      </w:r>
      <w:r>
        <w:rPr/>
        <w:t>example</w:t>
      </w:r>
      <w:r>
        <w:rPr>
          <w:spacing w:val="-23"/>
        </w:rPr>
        <w:t> </w:t>
      </w:r>
      <w:r>
        <w:rPr/>
        <w:t>discusses</w:t>
      </w:r>
      <w:r>
        <w:rPr>
          <w:spacing w:val="-23"/>
        </w:rPr>
        <w:t> </w:t>
      </w:r>
      <w:r>
        <w:rPr/>
        <w:t>IP</w:t>
      </w:r>
      <w:r>
        <w:rPr>
          <w:spacing w:val="-23"/>
        </w:rPr>
        <w:t> </w:t>
      </w:r>
      <w:r>
        <w:rPr/>
        <w:t>packets;</w:t>
      </w:r>
      <w:r>
        <w:rPr>
          <w:spacing w:val="-23"/>
        </w:rPr>
        <w:t> </w:t>
      </w:r>
      <w:r>
        <w:rPr/>
        <w:t>other</w:t>
      </w:r>
      <w:r>
        <w:rPr>
          <w:spacing w:val="-23"/>
        </w:rPr>
        <w:t> </w:t>
      </w:r>
      <w:r>
        <w:rPr/>
        <w:t>protocols</w:t>
      </w:r>
      <w:r>
        <w:rPr>
          <w:spacing w:val="-23"/>
        </w:rPr>
        <w:t> </w:t>
      </w:r>
      <w:r>
        <w:rPr/>
        <w:t>may</w:t>
      </w:r>
      <w:r>
        <w:rPr>
          <w:spacing w:val="-23"/>
        </w:rPr>
        <w:t> </w:t>
      </w:r>
      <w:r>
        <w:rPr/>
        <w:t>also</w:t>
      </w:r>
      <w:r>
        <w:rPr>
          <w:spacing w:val="-23"/>
        </w:rPr>
        <w:t> </w:t>
      </w:r>
      <w:r>
        <w:rPr>
          <w:spacing w:val="-4"/>
        </w:rPr>
        <w:t>appear.</w:t>
      </w:r>
    </w:p>
    <w:p>
      <w:pPr>
        <w:pStyle w:val="BodyText"/>
      </w:pPr>
    </w:p>
    <w:p>
      <w:pPr>
        <w:pStyle w:val="BodyText"/>
        <w:spacing w:before="4"/>
        <w:rPr>
          <w:sz w:val="18"/>
        </w:rPr>
      </w:pPr>
    </w:p>
    <w:p>
      <w:pPr>
        <w:pStyle w:val="Heading4"/>
        <w:spacing w:before="103"/>
        <w:ind w:left="620"/>
      </w:pPr>
      <w:r>
        <w:rPr/>
        <w:t>IPv4 Network Layer Information Fields</w:t>
      </w:r>
    </w:p>
    <w:p>
      <w:pPr>
        <w:pStyle w:val="BodyText"/>
        <w:spacing w:before="97"/>
        <w:ind w:left="1992"/>
      </w:pPr>
      <w:r>
        <w:rPr/>
        <w:t>The following listing describes protocol-specific information that might appear in an IPv4 packet.</w:t>
      </w:r>
    </w:p>
    <w:p>
      <w:pPr>
        <w:spacing w:after="0"/>
        <w:sectPr>
          <w:pgSz w:w="12240" w:h="15840"/>
          <w:pgMar w:header="286" w:footer="441" w:top="720" w:bottom="640" w:left="600" w:right="900"/>
        </w:sectPr>
      </w:pPr>
    </w:p>
    <w:p>
      <w:pPr>
        <w:pStyle w:val="BodyText"/>
      </w:pPr>
    </w:p>
    <w:p>
      <w:pPr>
        <w:pStyle w:val="BodyText"/>
      </w:pPr>
    </w:p>
    <w:p>
      <w:pPr>
        <w:pStyle w:val="BodyText"/>
      </w:pPr>
    </w:p>
    <w:p>
      <w:pPr>
        <w:pStyle w:val="BodyText"/>
        <w:spacing w:before="3"/>
        <w:rPr>
          <w:sz w:val="22"/>
        </w:rPr>
      </w:pPr>
    </w:p>
    <w:p>
      <w:pPr>
        <w:pStyle w:val="Heading5"/>
        <w:spacing w:before="1"/>
      </w:pPr>
      <w:r>
        <w:rPr/>
        <w:t>Version</w:t>
      </w:r>
    </w:p>
    <w:p>
      <w:pPr>
        <w:pStyle w:val="BodyText"/>
        <w:spacing w:before="97"/>
        <w:ind w:left="1980"/>
      </w:pPr>
      <w:r>
        <w:rPr/>
        <w:t>The Internet Protocol version number.</w:t>
      </w:r>
    </w:p>
    <w:p>
      <w:pPr>
        <w:pStyle w:val="BodyText"/>
        <w:spacing w:before="10"/>
        <w:rPr>
          <w:sz w:val="26"/>
        </w:rPr>
      </w:pPr>
    </w:p>
    <w:p>
      <w:pPr>
        <w:pStyle w:val="Heading5"/>
      </w:pPr>
      <w:r>
        <w:rPr>
          <w:w w:val="95"/>
        </w:rPr>
        <w:t>Header Length</w:t>
      </w:r>
    </w:p>
    <w:p>
      <w:pPr>
        <w:pStyle w:val="BodyText"/>
        <w:spacing w:before="96"/>
        <w:ind w:left="1980"/>
      </w:pPr>
      <w:r>
        <w:rPr/>
        <w:t>The number of bytes in the header, including any IP options. An IP header with no options is 20 bytes long.</w:t>
      </w:r>
    </w:p>
    <w:p>
      <w:pPr>
        <w:pStyle w:val="BodyText"/>
        <w:spacing w:before="9"/>
        <w:rPr>
          <w:sz w:val="26"/>
        </w:rPr>
      </w:pPr>
    </w:p>
    <w:p>
      <w:pPr>
        <w:pStyle w:val="Heading5"/>
      </w:pPr>
      <w:r>
        <w:rPr/>
        <w:t>Differentiated Services Field</w:t>
      </w:r>
    </w:p>
    <w:p>
      <w:pPr>
        <w:pStyle w:val="BodyText"/>
        <w:spacing w:line="249" w:lineRule="auto" w:before="96"/>
        <w:ind w:left="1980"/>
      </w:pPr>
      <w:r>
        <w:rPr/>
        <w:t>The values for differentiated services that indicate how the sending host supports Explicit Congestion Notification (ECN):</w:t>
      </w:r>
    </w:p>
    <w:p>
      <w:pPr>
        <w:pStyle w:val="ListParagraph"/>
        <w:numPr>
          <w:ilvl w:val="1"/>
          <w:numId w:val="1"/>
        </w:numPr>
        <w:tabs>
          <w:tab w:pos="2424" w:val="left" w:leader="none"/>
        </w:tabs>
        <w:spacing w:line="240" w:lineRule="auto" w:before="38" w:after="0"/>
        <w:ind w:left="2423" w:right="0" w:hanging="123"/>
        <w:jc w:val="left"/>
        <w:rPr>
          <w:sz w:val="20"/>
        </w:rPr>
      </w:pPr>
      <w:r>
        <w:rPr>
          <w:rFonts w:ascii="Courier New" w:hAnsi="Courier New"/>
          <w:sz w:val="16"/>
        </w:rPr>
        <w:t>0x0</w:t>
      </w:r>
      <w:r>
        <w:rPr>
          <w:rFonts w:ascii="Courier New" w:hAnsi="Courier New"/>
          <w:spacing w:val="-67"/>
          <w:sz w:val="16"/>
        </w:rPr>
        <w:t> </w:t>
      </w:r>
      <w:r>
        <w:rPr>
          <w:rFonts w:ascii="Arial Unicode MS" w:hAnsi="Arial Unicode MS"/>
          <w:sz w:val="20"/>
        </w:rPr>
        <w:t>— </w:t>
      </w:r>
      <w:r>
        <w:rPr>
          <w:sz w:val="20"/>
        </w:rPr>
        <w:t>does not support ECN-Capable Transport (ECT)</w:t>
      </w:r>
    </w:p>
    <w:p>
      <w:pPr>
        <w:pStyle w:val="ListParagraph"/>
        <w:numPr>
          <w:ilvl w:val="1"/>
          <w:numId w:val="1"/>
        </w:numPr>
        <w:tabs>
          <w:tab w:pos="2424" w:val="left" w:leader="none"/>
        </w:tabs>
        <w:spacing w:line="240" w:lineRule="auto" w:before="40" w:after="0"/>
        <w:ind w:left="2423" w:right="0" w:hanging="123"/>
        <w:jc w:val="left"/>
        <w:rPr>
          <w:sz w:val="20"/>
        </w:rPr>
      </w:pPr>
      <w:r>
        <w:rPr>
          <w:rFonts w:ascii="Courier New" w:hAnsi="Courier New"/>
          <w:sz w:val="16"/>
        </w:rPr>
        <w:t>0x1</w:t>
      </w:r>
      <w:r>
        <w:rPr>
          <w:rFonts w:ascii="Courier New" w:hAnsi="Courier New"/>
          <w:spacing w:val="-47"/>
          <w:sz w:val="16"/>
        </w:rPr>
        <w:t> </w:t>
      </w:r>
      <w:r>
        <w:rPr>
          <w:sz w:val="20"/>
        </w:rPr>
        <w:t>and</w:t>
      </w:r>
      <w:r>
        <w:rPr>
          <w:spacing w:val="-1"/>
          <w:sz w:val="20"/>
        </w:rPr>
        <w:t> </w:t>
      </w:r>
      <w:r>
        <w:rPr>
          <w:rFonts w:ascii="Courier New" w:hAnsi="Courier New"/>
          <w:sz w:val="16"/>
        </w:rPr>
        <w:t>0x2</w:t>
      </w:r>
      <w:r>
        <w:rPr>
          <w:rFonts w:ascii="Courier New" w:hAnsi="Courier New"/>
          <w:spacing w:val="-47"/>
          <w:sz w:val="16"/>
        </w:rPr>
        <w:t> </w:t>
      </w:r>
      <w:r>
        <w:rPr>
          <w:rFonts w:ascii="Arial Unicode MS" w:hAnsi="Arial Unicode MS"/>
          <w:sz w:val="20"/>
        </w:rPr>
        <w:t>—</w:t>
      </w:r>
      <w:r>
        <w:rPr>
          <w:rFonts w:ascii="Arial Unicode MS" w:hAnsi="Arial Unicode MS"/>
          <w:spacing w:val="-6"/>
          <w:sz w:val="20"/>
        </w:rPr>
        <w:t> </w:t>
      </w:r>
      <w:r>
        <w:rPr>
          <w:sz w:val="20"/>
        </w:rPr>
        <w:t>supports</w:t>
      </w:r>
      <w:r>
        <w:rPr>
          <w:spacing w:val="-1"/>
          <w:sz w:val="20"/>
        </w:rPr>
        <w:t> </w:t>
      </w:r>
      <w:r>
        <w:rPr>
          <w:sz w:val="20"/>
        </w:rPr>
        <w:t>ECT</w:t>
      </w:r>
    </w:p>
    <w:p>
      <w:pPr>
        <w:pStyle w:val="ListParagraph"/>
        <w:numPr>
          <w:ilvl w:val="1"/>
          <w:numId w:val="1"/>
        </w:numPr>
        <w:tabs>
          <w:tab w:pos="2424" w:val="left" w:leader="none"/>
        </w:tabs>
        <w:spacing w:line="240" w:lineRule="auto" w:before="40" w:after="0"/>
        <w:ind w:left="2423" w:right="0" w:hanging="123"/>
        <w:jc w:val="left"/>
        <w:rPr>
          <w:sz w:val="20"/>
        </w:rPr>
      </w:pPr>
      <w:r>
        <w:rPr>
          <w:rFonts w:ascii="Courier New" w:hAnsi="Courier New"/>
          <w:sz w:val="16"/>
        </w:rPr>
        <w:t>0x3</w:t>
      </w:r>
      <w:r>
        <w:rPr>
          <w:rFonts w:ascii="Courier New" w:hAnsi="Courier New"/>
          <w:spacing w:val="-55"/>
          <w:sz w:val="16"/>
        </w:rPr>
        <w:t> </w:t>
      </w:r>
      <w:r>
        <w:rPr>
          <w:rFonts w:ascii="Arial Unicode MS" w:hAnsi="Arial Unicode MS"/>
          <w:sz w:val="20"/>
        </w:rPr>
        <w:t>— </w:t>
      </w:r>
      <w:r>
        <w:rPr>
          <w:sz w:val="20"/>
        </w:rPr>
        <w:t>Congestion Experienced (CE)</w:t>
      </w:r>
    </w:p>
    <w:p>
      <w:pPr>
        <w:pStyle w:val="BodyText"/>
        <w:spacing w:before="9"/>
        <w:rPr>
          <w:sz w:val="35"/>
        </w:rPr>
      </w:pPr>
    </w:p>
    <w:p>
      <w:pPr>
        <w:pStyle w:val="Heading5"/>
      </w:pPr>
      <w:r>
        <w:rPr>
          <w:w w:val="95"/>
        </w:rPr>
        <w:t>Total Length</w:t>
      </w:r>
    </w:p>
    <w:p>
      <w:pPr>
        <w:pStyle w:val="BodyText"/>
        <w:spacing w:before="96"/>
        <w:ind w:left="1980"/>
      </w:pPr>
      <w:r>
        <w:rPr/>
        <w:t>The length of the IP packet, in bytes, minus the IP header.</w:t>
      </w:r>
    </w:p>
    <w:p>
      <w:pPr>
        <w:pStyle w:val="BodyText"/>
        <w:spacing w:before="9"/>
        <w:rPr>
          <w:sz w:val="26"/>
        </w:rPr>
      </w:pPr>
    </w:p>
    <w:p>
      <w:pPr>
        <w:pStyle w:val="Heading5"/>
      </w:pPr>
      <w:r>
        <w:rPr/>
        <w:t>Identification</w:t>
      </w:r>
    </w:p>
    <w:p>
      <w:pPr>
        <w:pStyle w:val="BodyText"/>
        <w:spacing w:line="249" w:lineRule="auto" w:before="96"/>
        <w:ind w:left="1980" w:right="107"/>
      </w:pPr>
      <w:r>
        <w:rPr/>
        <w:t>The</w:t>
      </w:r>
      <w:r>
        <w:rPr>
          <w:spacing w:val="-12"/>
        </w:rPr>
        <w:t> </w:t>
      </w:r>
      <w:r>
        <w:rPr/>
        <w:t>value</w:t>
      </w:r>
      <w:r>
        <w:rPr>
          <w:spacing w:val="-12"/>
        </w:rPr>
        <w:t> </w:t>
      </w:r>
      <w:r>
        <w:rPr/>
        <w:t>that</w:t>
      </w:r>
      <w:r>
        <w:rPr>
          <w:spacing w:val="-12"/>
        </w:rPr>
        <w:t> </w:t>
      </w:r>
      <w:r>
        <w:rPr/>
        <w:t>uniquely</w:t>
      </w:r>
      <w:r>
        <w:rPr>
          <w:spacing w:val="-12"/>
        </w:rPr>
        <w:t> </w:t>
      </w:r>
      <w:r>
        <w:rPr/>
        <w:t>identifies</w:t>
      </w:r>
      <w:r>
        <w:rPr>
          <w:spacing w:val="-12"/>
        </w:rPr>
        <w:t> </w:t>
      </w:r>
      <w:r>
        <w:rPr/>
        <w:t>an</w:t>
      </w:r>
      <w:r>
        <w:rPr>
          <w:spacing w:val="-11"/>
        </w:rPr>
        <w:t> </w:t>
      </w:r>
      <w:r>
        <w:rPr/>
        <w:t>IP</w:t>
      </w:r>
      <w:r>
        <w:rPr>
          <w:spacing w:val="-11"/>
        </w:rPr>
        <w:t> </w:t>
      </w:r>
      <w:r>
        <w:rPr/>
        <w:t>datagram</w:t>
      </w:r>
      <w:r>
        <w:rPr>
          <w:spacing w:val="-12"/>
        </w:rPr>
        <w:t> </w:t>
      </w:r>
      <w:r>
        <w:rPr/>
        <w:t>sent</w:t>
      </w:r>
      <w:r>
        <w:rPr>
          <w:spacing w:val="-12"/>
        </w:rPr>
        <w:t> </w:t>
      </w:r>
      <w:r>
        <w:rPr/>
        <w:t>by</w:t>
      </w:r>
      <w:r>
        <w:rPr>
          <w:spacing w:val="-11"/>
        </w:rPr>
        <w:t> </w:t>
      </w:r>
      <w:r>
        <w:rPr/>
        <w:t>the</w:t>
      </w:r>
      <w:r>
        <w:rPr>
          <w:spacing w:val="-12"/>
        </w:rPr>
        <w:t> </w:t>
      </w:r>
      <w:r>
        <w:rPr/>
        <w:t>source</w:t>
      </w:r>
      <w:r>
        <w:rPr>
          <w:spacing w:val="-12"/>
        </w:rPr>
        <w:t> </w:t>
      </w:r>
      <w:r>
        <w:rPr/>
        <w:t>host.</w:t>
      </w:r>
      <w:r>
        <w:rPr>
          <w:spacing w:val="-11"/>
        </w:rPr>
        <w:t> </w:t>
      </w:r>
      <w:r>
        <w:rPr/>
        <w:t>This</w:t>
      </w:r>
      <w:r>
        <w:rPr>
          <w:spacing w:val="-12"/>
        </w:rPr>
        <w:t> </w:t>
      </w:r>
      <w:r>
        <w:rPr/>
        <w:t>value</w:t>
      </w:r>
      <w:r>
        <w:rPr>
          <w:spacing w:val="-12"/>
        </w:rPr>
        <w:t> </w:t>
      </w:r>
      <w:r>
        <w:rPr/>
        <w:t>is</w:t>
      </w:r>
      <w:r>
        <w:rPr>
          <w:spacing w:val="-11"/>
        </w:rPr>
        <w:t> </w:t>
      </w:r>
      <w:r>
        <w:rPr/>
        <w:t>used</w:t>
      </w:r>
      <w:r>
        <w:rPr>
          <w:spacing w:val="-11"/>
        </w:rPr>
        <w:t> </w:t>
      </w:r>
      <w:r>
        <w:rPr/>
        <w:t>to</w:t>
      </w:r>
      <w:r>
        <w:rPr>
          <w:spacing w:val="-11"/>
        </w:rPr>
        <w:t> </w:t>
      </w:r>
      <w:r>
        <w:rPr/>
        <w:t>trace</w:t>
      </w:r>
      <w:r>
        <w:rPr>
          <w:spacing w:val="-12"/>
        </w:rPr>
        <w:t> </w:t>
      </w:r>
      <w:r>
        <w:rPr/>
        <w:t>fragments of the same</w:t>
      </w:r>
      <w:r>
        <w:rPr>
          <w:spacing w:val="-2"/>
        </w:rPr>
        <w:t> </w:t>
      </w:r>
      <w:r>
        <w:rPr/>
        <w:t>datagram.</w:t>
      </w:r>
    </w:p>
    <w:p>
      <w:pPr>
        <w:pStyle w:val="BodyText"/>
        <w:spacing w:before="1"/>
        <w:rPr>
          <w:sz w:val="26"/>
        </w:rPr>
      </w:pPr>
    </w:p>
    <w:p>
      <w:pPr>
        <w:pStyle w:val="Heading5"/>
      </w:pPr>
      <w:r>
        <w:rPr>
          <w:w w:val="105"/>
        </w:rPr>
        <w:t>Flags</w:t>
      </w:r>
    </w:p>
    <w:p>
      <w:pPr>
        <w:pStyle w:val="BodyText"/>
        <w:spacing w:before="96"/>
        <w:ind w:left="1980"/>
      </w:pPr>
      <w:r>
        <w:rPr/>
        <w:t>The values that control IP fragmentation, where:</w:t>
      </w:r>
    </w:p>
    <w:p>
      <w:pPr>
        <w:pStyle w:val="BodyText"/>
        <w:spacing w:before="109"/>
        <w:ind w:left="1980"/>
      </w:pPr>
      <w:r>
        <w:rPr/>
        <w:t>values for the Last Fragment flag indicate whether there are more fragments associated with the datagram:</w:t>
      </w:r>
    </w:p>
    <w:p>
      <w:pPr>
        <w:pStyle w:val="ListParagraph"/>
        <w:numPr>
          <w:ilvl w:val="1"/>
          <w:numId w:val="1"/>
        </w:numPr>
        <w:tabs>
          <w:tab w:pos="2424" w:val="left" w:leader="none"/>
        </w:tabs>
        <w:spacing w:line="240" w:lineRule="auto" w:before="47" w:after="0"/>
        <w:ind w:left="2423" w:right="0" w:hanging="123"/>
        <w:jc w:val="left"/>
        <w:rPr>
          <w:sz w:val="20"/>
        </w:rPr>
      </w:pPr>
      <w:r>
        <w:rPr>
          <w:rFonts w:ascii="Courier New" w:hAnsi="Courier New"/>
          <w:sz w:val="16"/>
        </w:rPr>
        <w:t>0</w:t>
      </w:r>
      <w:r>
        <w:rPr>
          <w:rFonts w:ascii="Courier New" w:hAnsi="Courier New"/>
          <w:spacing w:val="-61"/>
          <w:sz w:val="16"/>
        </w:rPr>
        <w:t> </w:t>
      </w:r>
      <w:r>
        <w:rPr>
          <w:rFonts w:ascii="Arial Unicode MS" w:hAnsi="Arial Unicode MS"/>
          <w:sz w:val="20"/>
        </w:rPr>
        <w:t>— </w:t>
      </w:r>
      <w:r>
        <w:rPr>
          <w:sz w:val="20"/>
        </w:rPr>
        <w:t>there are no more fragments associated with the datagram</w:t>
      </w:r>
    </w:p>
    <w:p>
      <w:pPr>
        <w:pStyle w:val="ListParagraph"/>
        <w:numPr>
          <w:ilvl w:val="1"/>
          <w:numId w:val="1"/>
        </w:numPr>
        <w:tabs>
          <w:tab w:pos="2424" w:val="left" w:leader="none"/>
        </w:tabs>
        <w:spacing w:line="240" w:lineRule="auto" w:before="40" w:after="0"/>
        <w:ind w:left="2423" w:right="0" w:hanging="123"/>
        <w:jc w:val="left"/>
        <w:rPr>
          <w:sz w:val="20"/>
        </w:rPr>
      </w:pPr>
      <w:r>
        <w:rPr>
          <w:rFonts w:ascii="Courier New" w:hAnsi="Courier New"/>
          <w:sz w:val="16"/>
        </w:rPr>
        <w:t>1</w:t>
      </w:r>
      <w:r>
        <w:rPr>
          <w:rFonts w:ascii="Courier New" w:hAnsi="Courier New"/>
          <w:spacing w:val="-61"/>
          <w:sz w:val="16"/>
        </w:rPr>
        <w:t> </w:t>
      </w:r>
      <w:r>
        <w:rPr>
          <w:rFonts w:ascii="Arial Unicode MS" w:hAnsi="Arial Unicode MS"/>
          <w:sz w:val="20"/>
        </w:rPr>
        <w:t>— </w:t>
      </w:r>
      <w:r>
        <w:rPr>
          <w:sz w:val="20"/>
        </w:rPr>
        <w:t>there are more fragments associated with the datagram</w:t>
      </w:r>
    </w:p>
    <w:p>
      <w:pPr>
        <w:pStyle w:val="BodyText"/>
        <w:spacing w:before="150"/>
        <w:ind w:left="1980"/>
      </w:pPr>
      <w:r>
        <w:rPr/>
        <w:t>values for the Don</w:t>
      </w:r>
      <w:r>
        <w:rPr>
          <w:rFonts w:ascii="Arial Unicode MS" w:hAnsi="Arial Unicode MS"/>
        </w:rPr>
        <w:t>’</w:t>
      </w:r>
      <w:r>
        <w:rPr/>
        <w:t>t Fragment flag control whether the datagram can be fragmented:</w:t>
      </w:r>
    </w:p>
    <w:p>
      <w:pPr>
        <w:pStyle w:val="ListParagraph"/>
        <w:numPr>
          <w:ilvl w:val="1"/>
          <w:numId w:val="1"/>
        </w:numPr>
        <w:tabs>
          <w:tab w:pos="2424" w:val="left" w:leader="none"/>
        </w:tabs>
        <w:spacing w:line="240" w:lineRule="auto" w:before="36" w:after="0"/>
        <w:ind w:left="2423" w:right="0" w:hanging="123"/>
        <w:jc w:val="left"/>
        <w:rPr>
          <w:sz w:val="20"/>
        </w:rPr>
      </w:pPr>
      <w:r>
        <w:rPr>
          <w:rFonts w:ascii="Courier New" w:hAnsi="Courier New"/>
          <w:sz w:val="16"/>
        </w:rPr>
        <w:t>0</w:t>
      </w:r>
      <w:r>
        <w:rPr>
          <w:rFonts w:ascii="Courier New" w:hAnsi="Courier New"/>
          <w:spacing w:val="-57"/>
          <w:sz w:val="16"/>
        </w:rPr>
        <w:t> </w:t>
      </w:r>
      <w:r>
        <w:rPr>
          <w:rFonts w:ascii="Arial Unicode MS" w:hAnsi="Arial Unicode MS"/>
          <w:sz w:val="20"/>
        </w:rPr>
        <w:t>— </w:t>
      </w:r>
      <w:r>
        <w:rPr>
          <w:sz w:val="20"/>
        </w:rPr>
        <w:t>the datagram can be fragmented</w:t>
      </w:r>
    </w:p>
    <w:p>
      <w:pPr>
        <w:pStyle w:val="ListParagraph"/>
        <w:numPr>
          <w:ilvl w:val="1"/>
          <w:numId w:val="1"/>
        </w:numPr>
        <w:tabs>
          <w:tab w:pos="2424" w:val="left" w:leader="none"/>
        </w:tabs>
        <w:spacing w:line="240" w:lineRule="auto" w:before="39" w:after="0"/>
        <w:ind w:left="2423" w:right="0" w:hanging="123"/>
        <w:jc w:val="left"/>
        <w:rPr>
          <w:sz w:val="20"/>
        </w:rPr>
      </w:pPr>
      <w:r>
        <w:rPr>
          <w:rFonts w:ascii="Courier New" w:hAnsi="Courier New"/>
          <w:sz w:val="16"/>
        </w:rPr>
        <w:t>1</w:t>
      </w:r>
      <w:r>
        <w:rPr>
          <w:rFonts w:ascii="Courier New" w:hAnsi="Courier New"/>
          <w:spacing w:val="-58"/>
          <w:sz w:val="16"/>
        </w:rPr>
        <w:t> </w:t>
      </w:r>
      <w:r>
        <w:rPr>
          <w:rFonts w:ascii="Arial Unicode MS" w:hAnsi="Arial Unicode MS"/>
          <w:sz w:val="20"/>
        </w:rPr>
        <w:t>— </w:t>
      </w:r>
      <w:r>
        <w:rPr>
          <w:sz w:val="20"/>
        </w:rPr>
        <w:t>the datagram must </w:t>
      </w:r>
      <w:r>
        <w:rPr>
          <w:b/>
          <w:sz w:val="20"/>
        </w:rPr>
        <w:t>not </w:t>
      </w:r>
      <w:r>
        <w:rPr>
          <w:sz w:val="20"/>
        </w:rPr>
        <w:t>be fragmented</w:t>
      </w:r>
    </w:p>
    <w:p>
      <w:pPr>
        <w:pStyle w:val="BodyText"/>
        <w:spacing w:before="8"/>
        <w:rPr>
          <w:sz w:val="35"/>
        </w:rPr>
      </w:pPr>
    </w:p>
    <w:p>
      <w:pPr>
        <w:pStyle w:val="Heading5"/>
        <w:spacing w:before="1"/>
      </w:pPr>
      <w:r>
        <w:rPr>
          <w:w w:val="95"/>
        </w:rPr>
        <w:t>Fragment Offset</w:t>
      </w:r>
    </w:p>
    <w:p>
      <w:pPr>
        <w:pStyle w:val="BodyText"/>
        <w:spacing w:before="97"/>
        <w:ind w:left="1980"/>
      </w:pPr>
      <w:r>
        <w:rPr/>
        <w:t>The value for the fragment offset from the beginning of the datagram.</w:t>
      </w:r>
    </w:p>
    <w:p>
      <w:pPr>
        <w:pStyle w:val="BodyText"/>
        <w:spacing w:before="10"/>
        <w:rPr>
          <w:sz w:val="26"/>
        </w:rPr>
      </w:pPr>
    </w:p>
    <w:p>
      <w:pPr>
        <w:pStyle w:val="Heading5"/>
      </w:pPr>
      <w:r>
        <w:rPr/>
        <w:t>Time to Live (ttl)</w:t>
      </w:r>
    </w:p>
    <w:p>
      <w:pPr>
        <w:pStyle w:val="BodyText"/>
        <w:spacing w:before="96"/>
        <w:ind w:left="1980"/>
      </w:pPr>
      <w:r>
        <w:rPr/>
        <w:t>The remaining number of hops that the datagram can make between routers before the datagram expires.</w:t>
      </w:r>
    </w:p>
    <w:p>
      <w:pPr>
        <w:pStyle w:val="BodyText"/>
        <w:spacing w:before="9"/>
        <w:rPr>
          <w:sz w:val="26"/>
        </w:rPr>
      </w:pPr>
    </w:p>
    <w:p>
      <w:pPr>
        <w:pStyle w:val="Heading5"/>
      </w:pPr>
      <w:r>
        <w:rPr/>
        <w:t>Protocol</w:t>
      </w:r>
    </w:p>
    <w:p>
      <w:pPr>
        <w:pStyle w:val="BodyText"/>
        <w:spacing w:before="96"/>
        <w:ind w:left="1980"/>
      </w:pPr>
      <w:r>
        <w:rPr/>
        <w:t>The transport protocol that is encapsulated in the IP datagram; for example, ICMP, IGMP, TCP, or UDP.</w:t>
      </w:r>
    </w:p>
    <w:p>
      <w:pPr>
        <w:spacing w:after="0"/>
        <w:sectPr>
          <w:pgSz w:w="12240" w:h="15840"/>
          <w:pgMar w:header="286" w:footer="441" w:top="720" w:bottom="640" w:left="900" w:right="600"/>
        </w:sectPr>
      </w:pPr>
    </w:p>
    <w:p>
      <w:pPr>
        <w:pStyle w:val="BodyText"/>
      </w:pPr>
    </w:p>
    <w:p>
      <w:pPr>
        <w:pStyle w:val="BodyText"/>
      </w:pPr>
    </w:p>
    <w:p>
      <w:pPr>
        <w:pStyle w:val="BodyText"/>
      </w:pPr>
    </w:p>
    <w:p>
      <w:pPr>
        <w:pStyle w:val="BodyText"/>
        <w:spacing w:before="3"/>
        <w:rPr>
          <w:sz w:val="22"/>
        </w:rPr>
      </w:pPr>
    </w:p>
    <w:p>
      <w:pPr>
        <w:pStyle w:val="Heading5"/>
        <w:spacing w:before="1"/>
        <w:ind w:left="1992"/>
      </w:pPr>
      <w:r>
        <w:rPr/>
        <w:t>Header Checksum</w:t>
      </w:r>
    </w:p>
    <w:p>
      <w:pPr>
        <w:pStyle w:val="BodyText"/>
        <w:spacing w:line="249" w:lineRule="auto" w:before="97"/>
        <w:ind w:left="1992"/>
      </w:pPr>
      <w:r>
        <w:rPr/>
        <w:t>The indicator for whether the IP checksum is valid. If the checksum is invalid, the datagram may have been corrupted during transit or may be being used in an intrusion evasion attempt.</w:t>
      </w:r>
    </w:p>
    <w:p>
      <w:pPr>
        <w:pStyle w:val="BodyText"/>
        <w:spacing w:before="1"/>
        <w:rPr>
          <w:sz w:val="26"/>
        </w:rPr>
      </w:pPr>
    </w:p>
    <w:p>
      <w:pPr>
        <w:pStyle w:val="Heading5"/>
        <w:ind w:left="1992"/>
      </w:pPr>
      <w:r>
        <w:rPr/>
        <w:t>Source/Destination</w:t>
      </w:r>
    </w:p>
    <w:p>
      <w:pPr>
        <w:pStyle w:val="BodyText"/>
        <w:spacing w:before="96"/>
        <w:ind w:left="1992"/>
      </w:pPr>
      <w:r>
        <w:rPr/>
        <w:t>The IP address or domain name for the source (or destination) host.</w:t>
      </w:r>
    </w:p>
    <w:p>
      <w:pPr>
        <w:pStyle w:val="BodyText"/>
        <w:spacing w:before="109"/>
        <w:ind w:left="1992"/>
      </w:pPr>
      <w:r>
        <w:rPr/>
        <w:t>Note that to display the domain name, you must enable IP address resolution.</w:t>
      </w:r>
    </w:p>
    <w:p>
      <w:pPr>
        <w:spacing w:line="249" w:lineRule="auto" w:before="109"/>
        <w:ind w:left="1992" w:right="36" w:firstLine="0"/>
        <w:jc w:val="left"/>
        <w:rPr>
          <w:sz w:val="20"/>
        </w:rPr>
      </w:pPr>
      <w:r>
        <w:rPr>
          <w:sz w:val="20"/>
        </w:rPr>
        <w:t>Click the address or domain name to view the context menu, then select </w:t>
      </w:r>
      <w:r>
        <w:rPr>
          <w:b/>
          <w:sz w:val="20"/>
        </w:rPr>
        <w:t>Whois </w:t>
      </w:r>
      <w:r>
        <w:rPr>
          <w:sz w:val="20"/>
        </w:rPr>
        <w:t>to do a whois search on the host, </w:t>
      </w:r>
      <w:r>
        <w:rPr>
          <w:b/>
          <w:sz w:val="20"/>
        </w:rPr>
        <w:t>View Host Profile </w:t>
      </w:r>
      <w:r>
        <w:rPr>
          <w:sz w:val="20"/>
        </w:rPr>
        <w:t>to view host information, or </w:t>
      </w:r>
      <w:r>
        <w:rPr>
          <w:b/>
          <w:sz w:val="20"/>
        </w:rPr>
        <w:t>Blacklist Now </w:t>
      </w:r>
      <w:r>
        <w:rPr>
          <w:sz w:val="20"/>
        </w:rPr>
        <w:t>or </w:t>
      </w:r>
      <w:r>
        <w:rPr>
          <w:b/>
          <w:sz w:val="20"/>
        </w:rPr>
        <w:t>Whitelist Now </w:t>
      </w:r>
      <w:r>
        <w:rPr>
          <w:sz w:val="20"/>
        </w:rPr>
        <w:t>to add the address to </w:t>
      </w:r>
      <w:bookmarkStart w:name="IPv6 Network Layer Information Fields" w:id="45"/>
      <w:bookmarkEnd w:id="45"/>
      <w:r>
        <w:rPr>
          <w:sz w:val="20"/>
        </w:rPr>
      </w:r>
      <w:r>
        <w:rPr>
          <w:sz w:val="20"/>
        </w:rPr>
        <w:t>a global blacklist or whitelist.</w:t>
      </w:r>
    </w:p>
    <w:p>
      <w:pPr>
        <w:pStyle w:val="BodyText"/>
        <w:spacing w:before="5"/>
        <w:rPr>
          <w:sz w:val="29"/>
        </w:rPr>
      </w:pPr>
    </w:p>
    <w:p>
      <w:pPr>
        <w:pStyle w:val="Heading4"/>
        <w:ind w:left="86" w:right="6328"/>
        <w:jc w:val="center"/>
      </w:pPr>
      <w:r>
        <w:rPr/>
        <w:t>IPv6 Network Layer Information Fields</w:t>
      </w:r>
    </w:p>
    <w:p>
      <w:pPr>
        <w:pStyle w:val="BodyText"/>
        <w:spacing w:before="97"/>
        <w:ind w:left="1992"/>
      </w:pPr>
      <w:r>
        <w:rPr/>
        <w:t>The following listing describes protocol-specific information that might appear in an IPv6 packet.</w:t>
      </w:r>
    </w:p>
    <w:p>
      <w:pPr>
        <w:pStyle w:val="BodyText"/>
        <w:spacing w:before="9"/>
        <w:rPr>
          <w:sz w:val="26"/>
        </w:rPr>
      </w:pPr>
    </w:p>
    <w:p>
      <w:pPr>
        <w:pStyle w:val="Heading5"/>
        <w:ind w:left="1992"/>
      </w:pPr>
      <w:r>
        <w:rPr>
          <w:w w:val="105"/>
        </w:rPr>
        <w:t>Traffic Class</w:t>
      </w:r>
    </w:p>
    <w:p>
      <w:pPr>
        <w:pStyle w:val="BodyText"/>
        <w:spacing w:line="249" w:lineRule="auto" w:before="96"/>
        <w:ind w:left="1992"/>
      </w:pPr>
      <w:r>
        <w:rPr/>
        <w:t>An experimental 8-bit field in the IPv6 header for identifying IPv6 packet classes or priorities similar to the differentiated services functionality provided for IPv4. When unused, this field is set to zero.</w:t>
      </w:r>
    </w:p>
    <w:p>
      <w:pPr>
        <w:pStyle w:val="BodyText"/>
        <w:spacing w:before="1"/>
        <w:rPr>
          <w:sz w:val="26"/>
        </w:rPr>
      </w:pPr>
    </w:p>
    <w:p>
      <w:pPr>
        <w:pStyle w:val="Heading5"/>
        <w:ind w:left="1992"/>
      </w:pPr>
      <w:r>
        <w:rPr/>
        <w:t>Flow Label</w:t>
      </w:r>
    </w:p>
    <w:p>
      <w:pPr>
        <w:pStyle w:val="BodyText"/>
        <w:spacing w:line="249" w:lineRule="auto" w:before="96"/>
        <w:ind w:left="1992" w:right="93"/>
      </w:pPr>
      <w:r>
        <w:rPr/>
        <w:t>A</w:t>
      </w:r>
      <w:r>
        <w:rPr>
          <w:spacing w:val="-11"/>
        </w:rPr>
        <w:t> </w:t>
      </w:r>
      <w:r>
        <w:rPr/>
        <w:t>optional</w:t>
      </w:r>
      <w:r>
        <w:rPr>
          <w:spacing w:val="-12"/>
        </w:rPr>
        <w:t> </w:t>
      </w:r>
      <w:r>
        <w:rPr/>
        <w:t>20-bit</w:t>
      </w:r>
      <w:r>
        <w:rPr>
          <w:spacing w:val="-11"/>
        </w:rPr>
        <w:t> </w:t>
      </w:r>
      <w:r>
        <w:rPr/>
        <w:t>IPv6</w:t>
      </w:r>
      <w:r>
        <w:rPr>
          <w:spacing w:val="-11"/>
        </w:rPr>
        <w:t> </w:t>
      </w:r>
      <w:r>
        <w:rPr/>
        <w:t>hexadecimal</w:t>
      </w:r>
      <w:r>
        <w:rPr>
          <w:spacing w:val="-12"/>
        </w:rPr>
        <w:t> </w:t>
      </w:r>
      <w:r>
        <w:rPr/>
        <w:t>value</w:t>
      </w:r>
      <w:r>
        <w:rPr>
          <w:spacing w:val="-11"/>
        </w:rPr>
        <w:t> </w:t>
      </w:r>
      <w:r>
        <w:rPr/>
        <w:t>1</w:t>
      </w:r>
      <w:r>
        <w:rPr>
          <w:spacing w:val="-11"/>
        </w:rPr>
        <w:t> </w:t>
      </w:r>
      <w:r>
        <w:rPr/>
        <w:t>to</w:t>
      </w:r>
      <w:r>
        <w:rPr>
          <w:spacing w:val="-11"/>
        </w:rPr>
        <w:t> </w:t>
      </w:r>
      <w:r>
        <w:rPr/>
        <w:t>FFFFF</w:t>
      </w:r>
      <w:r>
        <w:rPr>
          <w:spacing w:val="-11"/>
        </w:rPr>
        <w:t> </w:t>
      </w:r>
      <w:r>
        <w:rPr/>
        <w:t>that</w:t>
      </w:r>
      <w:r>
        <w:rPr>
          <w:spacing w:val="-11"/>
        </w:rPr>
        <w:t> </w:t>
      </w:r>
      <w:r>
        <w:rPr/>
        <w:t>identifies</w:t>
      </w:r>
      <w:r>
        <w:rPr>
          <w:spacing w:val="-12"/>
        </w:rPr>
        <w:t> </w:t>
      </w:r>
      <w:r>
        <w:rPr/>
        <w:t>a</w:t>
      </w:r>
      <w:r>
        <w:rPr>
          <w:spacing w:val="-11"/>
        </w:rPr>
        <w:t> </w:t>
      </w:r>
      <w:r>
        <w:rPr/>
        <w:t>special</w:t>
      </w:r>
      <w:r>
        <w:rPr>
          <w:spacing w:val="-12"/>
        </w:rPr>
        <w:t> </w:t>
      </w:r>
      <w:r>
        <w:rPr/>
        <w:t>flow</w:t>
      </w:r>
      <w:r>
        <w:rPr>
          <w:spacing w:val="-11"/>
        </w:rPr>
        <w:t> </w:t>
      </w:r>
      <w:r>
        <w:rPr/>
        <w:t>such</w:t>
      </w:r>
      <w:r>
        <w:rPr>
          <w:spacing w:val="-11"/>
        </w:rPr>
        <w:t> </w:t>
      </w:r>
      <w:r>
        <w:rPr/>
        <w:t>as</w:t>
      </w:r>
      <w:r>
        <w:rPr>
          <w:spacing w:val="-11"/>
        </w:rPr>
        <w:t> </w:t>
      </w:r>
      <w:r>
        <w:rPr/>
        <w:t>non-default</w:t>
      </w:r>
      <w:r>
        <w:rPr>
          <w:spacing w:val="-12"/>
        </w:rPr>
        <w:t> </w:t>
      </w:r>
      <w:r>
        <w:rPr/>
        <w:t>quality of service or real-time service. When unused, this field is set to</w:t>
      </w:r>
      <w:r>
        <w:rPr>
          <w:spacing w:val="-11"/>
        </w:rPr>
        <w:t> </w:t>
      </w:r>
      <w:r>
        <w:rPr/>
        <w:t>zero.</w:t>
      </w:r>
    </w:p>
    <w:p>
      <w:pPr>
        <w:pStyle w:val="BodyText"/>
        <w:rPr>
          <w:sz w:val="26"/>
        </w:rPr>
      </w:pPr>
    </w:p>
    <w:p>
      <w:pPr>
        <w:pStyle w:val="Heading5"/>
        <w:ind w:left="1992"/>
      </w:pPr>
      <w:r>
        <w:rPr/>
        <w:t>Payload Length</w:t>
      </w:r>
    </w:p>
    <w:p>
      <w:pPr>
        <w:pStyle w:val="BodyText"/>
        <w:spacing w:line="249" w:lineRule="auto" w:before="96"/>
        <w:ind w:left="1992"/>
      </w:pPr>
      <w:r>
        <w:rPr/>
        <w:t>A 16-bit field identifying the number of octets in the IPv6 payload, which is comprised of all of the packet following the IPv6 header, including any extension headers.</w:t>
      </w:r>
    </w:p>
    <w:p>
      <w:pPr>
        <w:pStyle w:val="BodyText"/>
        <w:rPr>
          <w:sz w:val="26"/>
        </w:rPr>
      </w:pPr>
    </w:p>
    <w:p>
      <w:pPr>
        <w:pStyle w:val="Heading5"/>
        <w:spacing w:before="1"/>
        <w:ind w:left="1992"/>
      </w:pPr>
      <w:r>
        <w:rPr/>
        <w:t>Next Header</w:t>
      </w:r>
    </w:p>
    <w:p>
      <w:pPr>
        <w:pStyle w:val="BodyText"/>
        <w:spacing w:line="249" w:lineRule="auto" w:before="97"/>
        <w:ind w:left="1992" w:right="106"/>
      </w:pPr>
      <w:r>
        <w:rPr/>
        <w:t>An 8-bit field identifying the type of header immediately following the IPv6 header, using the same values as the IPv4 Protocol field.</w:t>
      </w:r>
    </w:p>
    <w:p>
      <w:pPr>
        <w:pStyle w:val="BodyText"/>
        <w:spacing w:before="1"/>
        <w:rPr>
          <w:sz w:val="26"/>
        </w:rPr>
      </w:pPr>
    </w:p>
    <w:p>
      <w:pPr>
        <w:pStyle w:val="Heading5"/>
        <w:ind w:left="1992"/>
      </w:pPr>
      <w:r>
        <w:rPr>
          <w:w w:val="95"/>
        </w:rPr>
        <w:t>Hop Limit</w:t>
      </w:r>
    </w:p>
    <w:p>
      <w:pPr>
        <w:pStyle w:val="BodyText"/>
        <w:spacing w:line="249" w:lineRule="auto" w:before="96"/>
        <w:ind w:left="1992"/>
      </w:pPr>
      <w:r>
        <w:rPr/>
        <w:t>An 8-bit decimal integer that each node that forwards the packet decrements by one. The packet is discarded if the decremented value reaches zero.</w:t>
      </w:r>
    </w:p>
    <w:p>
      <w:pPr>
        <w:pStyle w:val="BodyText"/>
        <w:rPr>
          <w:sz w:val="26"/>
        </w:rPr>
      </w:pPr>
    </w:p>
    <w:p>
      <w:pPr>
        <w:pStyle w:val="Heading5"/>
        <w:ind w:left="1992"/>
      </w:pPr>
      <w:r>
        <w:rPr/>
        <w:t>Source</w:t>
      </w:r>
    </w:p>
    <w:p>
      <w:pPr>
        <w:pStyle w:val="BodyText"/>
        <w:spacing w:before="96"/>
        <w:ind w:left="1992"/>
      </w:pPr>
      <w:r>
        <w:rPr/>
        <w:t>The 128-bit IPv6 address for the source host.</w:t>
      </w:r>
    </w:p>
    <w:p>
      <w:pPr>
        <w:pStyle w:val="BodyText"/>
        <w:spacing w:before="9"/>
        <w:rPr>
          <w:sz w:val="26"/>
        </w:rPr>
      </w:pPr>
    </w:p>
    <w:p>
      <w:pPr>
        <w:pStyle w:val="Heading5"/>
        <w:spacing w:before="1"/>
        <w:ind w:left="1992"/>
      </w:pPr>
      <w:r>
        <w:rPr/>
        <w:t>Destination</w:t>
      </w:r>
    </w:p>
    <w:p>
      <w:pPr>
        <w:pStyle w:val="BodyText"/>
        <w:spacing w:before="97"/>
        <w:ind w:left="1992"/>
      </w:pPr>
      <w:r>
        <w:rPr/>
        <w:t>The 128-bit IPv6 address for the destination host.</w:t>
      </w:r>
    </w:p>
    <w:p>
      <w:pPr>
        <w:spacing w:after="0"/>
        <w:sectPr>
          <w:pgSz w:w="12240" w:h="15840"/>
          <w:pgMar w:header="286" w:footer="441" w:top="720" w:bottom="640" w:left="600" w:right="900"/>
        </w:sectPr>
      </w:pPr>
    </w:p>
    <w:p>
      <w:pPr>
        <w:pStyle w:val="BodyText"/>
      </w:pPr>
    </w:p>
    <w:p>
      <w:pPr>
        <w:pStyle w:val="BodyText"/>
      </w:pPr>
    </w:p>
    <w:p>
      <w:pPr>
        <w:pStyle w:val="BodyText"/>
      </w:pPr>
    </w:p>
    <w:p>
      <w:pPr>
        <w:pStyle w:val="BodyText"/>
      </w:pPr>
    </w:p>
    <w:p>
      <w:pPr>
        <w:pStyle w:val="Heading3"/>
        <w:spacing w:before="260"/>
      </w:pPr>
      <w:bookmarkStart w:name="Viewing Transport Layer Information" w:id="46"/>
      <w:bookmarkEnd w:id="46"/>
      <w:r>
        <w:rPr>
          <w:b w:val="0"/>
        </w:rPr>
      </w:r>
      <w:bookmarkStart w:name="_bookmark17" w:id="47"/>
      <w:bookmarkEnd w:id="47"/>
      <w:r>
        <w:rPr>
          <w:b w:val="0"/>
        </w:rPr>
      </w:r>
      <w:r>
        <w:rPr>
          <w:w w:val="95"/>
        </w:rPr>
        <w:t>Viewing Transport  Layer Information</w:t>
      </w:r>
    </w:p>
    <w:p>
      <w:pPr>
        <w:pStyle w:val="BodyText"/>
        <w:spacing w:before="11"/>
        <w:rPr>
          <w:rFonts w:ascii="Calibri"/>
          <w:b/>
          <w:sz w:val="9"/>
        </w:rPr>
      </w:pPr>
    </w:p>
    <w:tbl>
      <w:tblPr>
        <w:tblW w:w="0" w:type="auto"/>
        <w:jc w:val="left"/>
        <w:tblInd w:w="197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728"/>
        <w:gridCol w:w="1728"/>
        <w:gridCol w:w="1728"/>
        <w:gridCol w:w="1728"/>
        <w:gridCol w:w="1728"/>
      </w:tblGrid>
      <w:tr>
        <w:trPr>
          <w:trHeight w:val="388" w:hRule="exact"/>
        </w:trPr>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Smart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05"/>
                <w:sz w:val="20"/>
              </w:rPr>
              <w:t>Classic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Supported Devices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95"/>
                <w:sz w:val="20"/>
              </w:rPr>
              <w:t>Supported Domains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10"/>
                <w:sz w:val="20"/>
              </w:rPr>
              <w:t>Access</w:t>
            </w:r>
          </w:p>
        </w:tc>
      </w:tr>
      <w:tr>
        <w:trPr>
          <w:trHeight w:val="728" w:hRule="exact"/>
        </w:trPr>
        <w:tc>
          <w:tcPr>
            <w:tcW w:w="1728" w:type="dxa"/>
            <w:tcBorders>
              <w:left w:val="single" w:sz="2" w:space="0" w:color="000000"/>
              <w:right w:val="single" w:sz="2" w:space="0" w:color="000000"/>
            </w:tcBorders>
          </w:tcPr>
          <w:p>
            <w:pPr>
              <w:pStyle w:val="TableParagraph"/>
              <w:rPr>
                <w:sz w:val="20"/>
              </w:rPr>
            </w:pPr>
            <w:r>
              <w:rPr>
                <w:sz w:val="20"/>
              </w:rPr>
              <w:t>Threat</w:t>
            </w:r>
          </w:p>
        </w:tc>
        <w:tc>
          <w:tcPr>
            <w:tcW w:w="1728" w:type="dxa"/>
            <w:tcBorders>
              <w:left w:val="single" w:sz="2" w:space="0" w:color="000000"/>
              <w:right w:val="single" w:sz="2" w:space="0" w:color="000000"/>
            </w:tcBorders>
          </w:tcPr>
          <w:p>
            <w:pPr>
              <w:pStyle w:val="TableParagraph"/>
              <w:rPr>
                <w:sz w:val="20"/>
              </w:rPr>
            </w:pPr>
            <w:r>
              <w:rPr>
                <w:sz w:val="20"/>
              </w:rPr>
              <w:t>Protection</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spacing w:line="249" w:lineRule="auto"/>
              <w:ind w:right="299"/>
              <w:rPr>
                <w:sz w:val="20"/>
              </w:rPr>
            </w:pPr>
            <w:r>
              <w:rPr>
                <w:sz w:val="20"/>
              </w:rPr>
              <w:t>Admin/Intrusion Admin</w:t>
            </w:r>
          </w:p>
        </w:tc>
      </w:tr>
    </w:tbl>
    <w:p>
      <w:pPr>
        <w:pStyle w:val="BodyText"/>
        <w:rPr>
          <w:rFonts w:ascii="Calibri"/>
          <w:b/>
          <w:sz w:val="32"/>
        </w:rPr>
      </w:pPr>
    </w:p>
    <w:p>
      <w:pPr>
        <w:pStyle w:val="Heading4"/>
        <w:spacing w:before="228"/>
        <w:ind w:left="1980"/>
      </w:pPr>
      <w:r>
        <w:rPr/>
        <w:t>Procedure</w:t>
      </w:r>
    </w:p>
    <w:p>
      <w:pPr>
        <w:pStyle w:val="BodyText"/>
        <w:spacing w:before="8"/>
        <w:rPr>
          <w:rFonts w:ascii="Calibri"/>
          <w:b/>
          <w:sz w:val="17"/>
        </w:rPr>
      </w:pPr>
      <w:r>
        <w:rPr/>
        <w:pict>
          <v:line style="position:absolute;mso-position-horizontal-relative:page;mso-position-vertical-relative:paragraph;z-index:2128;mso-wrap-distance-left:0;mso-wrap-distance-right:0" from="144pt,14.193976pt" to="576pt,14.193976pt" stroked="true" strokeweight="2.835pt" strokecolor="#b0b0b0">
            <v:stroke dashstyle="solid"/>
            <w10:wrap type="topAndBottom"/>
          </v:line>
        </w:pict>
      </w:r>
    </w:p>
    <w:p>
      <w:pPr>
        <w:pStyle w:val="BodyText"/>
        <w:tabs>
          <w:tab w:pos="1979" w:val="left" w:leader="none"/>
        </w:tabs>
        <w:spacing w:before="75"/>
        <w:ind w:left="1244"/>
      </w:pPr>
      <w:r>
        <w:rPr>
          <w:rFonts w:ascii="Calibri"/>
          <w:b/>
        </w:rPr>
        <w:t>Step</w:t>
      </w:r>
      <w:r>
        <w:rPr>
          <w:rFonts w:ascii="Calibri"/>
          <w:b/>
          <w:spacing w:val="-6"/>
        </w:rPr>
        <w:t> </w:t>
      </w:r>
      <w:r>
        <w:rPr>
          <w:rFonts w:ascii="Calibri"/>
          <w:b/>
        </w:rPr>
        <w:t>1</w:t>
        <w:tab/>
      </w:r>
      <w:r>
        <w:rPr/>
        <w:t>On</w:t>
      </w:r>
      <w:r>
        <w:rPr>
          <w:spacing w:val="-5"/>
        </w:rPr>
        <w:t> </w:t>
      </w:r>
      <w:r>
        <w:rPr/>
        <w:t>the</w:t>
      </w:r>
      <w:r>
        <w:rPr>
          <w:spacing w:val="-5"/>
        </w:rPr>
        <w:t> </w:t>
      </w:r>
      <w:r>
        <w:rPr/>
        <w:t>packet</w:t>
      </w:r>
      <w:r>
        <w:rPr>
          <w:spacing w:val="-6"/>
        </w:rPr>
        <w:t> </w:t>
      </w:r>
      <w:r>
        <w:rPr>
          <w:spacing w:val="-3"/>
        </w:rPr>
        <w:t>view,</w:t>
      </w:r>
      <w:r>
        <w:rPr>
          <w:spacing w:val="-5"/>
        </w:rPr>
        <w:t> </w:t>
      </w:r>
      <w:r>
        <w:rPr/>
        <w:t>click</w:t>
      </w:r>
      <w:r>
        <w:rPr>
          <w:spacing w:val="-6"/>
        </w:rPr>
        <w:t> </w:t>
      </w:r>
      <w:r>
        <w:rPr/>
        <w:t>the</w:t>
      </w:r>
      <w:r>
        <w:rPr>
          <w:spacing w:val="-5"/>
        </w:rPr>
        <w:t> </w:t>
      </w:r>
      <w:r>
        <w:rPr/>
        <w:t>arrow</w:t>
      </w:r>
      <w:r>
        <w:rPr>
          <w:spacing w:val="-5"/>
        </w:rPr>
        <w:t> </w:t>
      </w:r>
      <w:r>
        <w:rPr/>
        <w:t>next</w:t>
      </w:r>
      <w:r>
        <w:rPr>
          <w:spacing w:val="-5"/>
        </w:rPr>
        <w:t> </w:t>
      </w:r>
      <w:r>
        <w:rPr/>
        <w:t>to</w:t>
      </w:r>
      <w:r>
        <w:rPr>
          <w:spacing w:val="-5"/>
        </w:rPr>
        <w:t> </w:t>
      </w:r>
      <w:r>
        <w:rPr/>
        <w:t>the</w:t>
      </w:r>
      <w:r>
        <w:rPr>
          <w:spacing w:val="-5"/>
        </w:rPr>
        <w:t> </w:t>
      </w:r>
      <w:r>
        <w:rPr/>
        <w:t>transport</w:t>
      </w:r>
      <w:r>
        <w:rPr>
          <w:spacing w:val="-6"/>
        </w:rPr>
        <w:t> </w:t>
      </w:r>
      <w:r>
        <w:rPr/>
        <w:t>layer</w:t>
      </w:r>
      <w:r>
        <w:rPr>
          <w:spacing w:val="-6"/>
        </w:rPr>
        <w:t> </w:t>
      </w:r>
      <w:r>
        <w:rPr/>
        <w:t>protocol</w:t>
      </w:r>
      <w:r>
        <w:rPr>
          <w:spacing w:val="-6"/>
        </w:rPr>
        <w:t> </w:t>
      </w:r>
      <w:r>
        <w:rPr/>
        <w:t>(for</w:t>
      </w:r>
      <w:r>
        <w:rPr>
          <w:spacing w:val="-5"/>
        </w:rPr>
        <w:t> </w:t>
      </w:r>
      <w:r>
        <w:rPr/>
        <w:t>example,</w:t>
      </w:r>
      <w:r>
        <w:rPr>
          <w:spacing w:val="-6"/>
        </w:rPr>
        <w:t> </w:t>
      </w:r>
      <w:r>
        <w:rPr>
          <w:b/>
        </w:rPr>
        <w:t>TCP</w:t>
      </w:r>
      <w:r>
        <w:rPr/>
        <w:t>,</w:t>
      </w:r>
      <w:r>
        <w:rPr>
          <w:spacing w:val="-5"/>
        </w:rPr>
        <w:t> </w:t>
      </w:r>
      <w:r>
        <w:rPr>
          <w:b/>
        </w:rPr>
        <w:t>UDP</w:t>
      </w:r>
      <w:r>
        <w:rPr/>
        <w:t>,</w:t>
      </w:r>
      <w:r>
        <w:rPr>
          <w:spacing w:val="-5"/>
        </w:rPr>
        <w:t> </w:t>
      </w:r>
      <w:r>
        <w:rPr/>
        <w:t>or</w:t>
      </w:r>
      <w:r>
        <w:rPr>
          <w:spacing w:val="-5"/>
        </w:rPr>
        <w:t> </w:t>
      </w:r>
      <w:r>
        <w:rPr>
          <w:b/>
        </w:rPr>
        <w:t>ICMP</w:t>
      </w:r>
      <w:r>
        <w:rPr/>
        <w:t>).</w:t>
      </w:r>
    </w:p>
    <w:p>
      <w:pPr>
        <w:pStyle w:val="BodyText"/>
        <w:tabs>
          <w:tab w:pos="1979" w:val="left" w:leader="none"/>
        </w:tabs>
        <w:spacing w:line="238" w:lineRule="exact" w:before="56"/>
        <w:ind w:left="1980" w:right="615" w:hanging="736"/>
      </w:pPr>
      <w:r>
        <w:rPr>
          <w:rFonts w:ascii="Calibri"/>
          <w:b/>
        </w:rPr>
        <w:t>Step</w:t>
      </w:r>
      <w:r>
        <w:rPr>
          <w:rFonts w:ascii="Calibri"/>
          <w:b/>
          <w:spacing w:val="-6"/>
        </w:rPr>
        <w:t> </w:t>
      </w:r>
      <w:r>
        <w:rPr>
          <w:rFonts w:ascii="Calibri"/>
          <w:b/>
        </w:rPr>
        <w:t>2</w:t>
        <w:tab/>
      </w:r>
      <w:r>
        <w:rPr/>
        <w:t>Optionally, click </w:t>
      </w:r>
      <w:r>
        <w:rPr>
          <w:b/>
        </w:rPr>
        <w:t>Data </w:t>
      </w:r>
      <w:r>
        <w:rPr/>
        <w:t>when present to view the first twenty-four bytes of the payload for</w:t>
      </w:r>
      <w:r>
        <w:rPr>
          <w:spacing w:val="-26"/>
        </w:rPr>
        <w:t> </w:t>
      </w:r>
      <w:r>
        <w:rPr/>
        <w:t>the</w:t>
      </w:r>
      <w:r>
        <w:rPr>
          <w:spacing w:val="-2"/>
        </w:rPr>
        <w:t> </w:t>
      </w:r>
      <w:r>
        <w:rPr/>
        <w:t>protocol immediately above it in the Packet Information section of the packet</w:t>
      </w:r>
      <w:r>
        <w:rPr>
          <w:spacing w:val="-10"/>
        </w:rPr>
        <w:t> </w:t>
      </w:r>
      <w:r>
        <w:rPr>
          <w:spacing w:val="-3"/>
        </w:rPr>
        <w:t>view.</w:t>
      </w:r>
    </w:p>
    <w:p>
      <w:pPr>
        <w:pStyle w:val="BodyText"/>
        <w:tabs>
          <w:tab w:pos="1979" w:val="left" w:leader="none"/>
        </w:tabs>
        <w:spacing w:line="238" w:lineRule="exact" w:before="64"/>
        <w:ind w:left="1980" w:right="137" w:hanging="736"/>
      </w:pPr>
      <w:r>
        <w:rPr>
          <w:rFonts w:ascii="Calibri"/>
          <w:b/>
        </w:rPr>
        <w:t>Step</w:t>
      </w:r>
      <w:r>
        <w:rPr>
          <w:rFonts w:ascii="Calibri"/>
          <w:b/>
          <w:spacing w:val="-6"/>
        </w:rPr>
        <w:t> </w:t>
      </w:r>
      <w:r>
        <w:rPr>
          <w:rFonts w:ascii="Calibri"/>
          <w:b/>
        </w:rPr>
        <w:t>3</w:t>
        <w:tab/>
      </w:r>
      <w:r>
        <w:rPr>
          <w:spacing w:val="-4"/>
        </w:rPr>
        <w:t>View</w:t>
      </w:r>
      <w:r>
        <w:rPr>
          <w:spacing w:val="-6"/>
        </w:rPr>
        <w:t> </w:t>
      </w:r>
      <w:r>
        <w:rPr/>
        <w:t>the</w:t>
      </w:r>
      <w:r>
        <w:rPr>
          <w:spacing w:val="-6"/>
        </w:rPr>
        <w:t> </w:t>
      </w:r>
      <w:r>
        <w:rPr/>
        <w:t>contents</w:t>
      </w:r>
      <w:r>
        <w:rPr>
          <w:spacing w:val="-6"/>
        </w:rPr>
        <w:t> </w:t>
      </w:r>
      <w:r>
        <w:rPr/>
        <w:t>of</w:t>
      </w:r>
      <w:r>
        <w:rPr>
          <w:spacing w:val="-6"/>
        </w:rPr>
        <w:t> </w:t>
      </w:r>
      <w:r>
        <w:rPr/>
        <w:t>the</w:t>
      </w:r>
      <w:r>
        <w:rPr>
          <w:spacing w:val="-6"/>
        </w:rPr>
        <w:t> </w:t>
      </w:r>
      <w:r>
        <w:rPr/>
        <w:t>transport</w:t>
      </w:r>
      <w:r>
        <w:rPr>
          <w:spacing w:val="-6"/>
        </w:rPr>
        <w:t> </w:t>
      </w:r>
      <w:r>
        <w:rPr/>
        <w:t>layer</w:t>
      </w:r>
      <w:r>
        <w:rPr>
          <w:spacing w:val="-6"/>
        </w:rPr>
        <w:t> </w:t>
      </w:r>
      <w:r>
        <w:rPr/>
        <w:t>for</w:t>
      </w:r>
      <w:r>
        <w:rPr>
          <w:spacing w:val="-6"/>
        </w:rPr>
        <w:t> TCP, UDP, </w:t>
      </w:r>
      <w:r>
        <w:rPr/>
        <w:t>and</w:t>
      </w:r>
      <w:r>
        <w:rPr>
          <w:spacing w:val="-6"/>
        </w:rPr>
        <w:t> </w:t>
      </w:r>
      <w:r>
        <w:rPr/>
        <w:t>ICMP</w:t>
      </w:r>
      <w:r>
        <w:rPr>
          <w:spacing w:val="-6"/>
        </w:rPr>
        <w:t> </w:t>
      </w:r>
      <w:r>
        <w:rPr/>
        <w:t>protocols</w:t>
      </w:r>
      <w:r>
        <w:rPr>
          <w:spacing w:val="-6"/>
        </w:rPr>
        <w:t> </w:t>
      </w:r>
      <w:r>
        <w:rPr/>
        <w:t>as</w:t>
      </w:r>
      <w:r>
        <w:rPr>
          <w:spacing w:val="-6"/>
        </w:rPr>
        <w:t> </w:t>
      </w:r>
      <w:r>
        <w:rPr/>
        <w:t>described</w:t>
      </w:r>
      <w:r>
        <w:rPr>
          <w:spacing w:val="-6"/>
        </w:rPr>
        <w:t> </w:t>
      </w:r>
      <w:r>
        <w:rPr/>
        <w:t>in</w:t>
      </w:r>
      <w:r>
        <w:rPr>
          <w:spacing w:val="-6"/>
        </w:rPr>
        <w:t> </w:t>
      </w:r>
      <w:hyperlink w:history="true" w:anchor="_bookmark18">
        <w:r>
          <w:rPr>
            <w:color w:val="0000FF"/>
          </w:rPr>
          <w:t>TCP</w:t>
        </w:r>
        <w:r>
          <w:rPr>
            <w:color w:val="0000FF"/>
            <w:spacing w:val="-6"/>
          </w:rPr>
          <w:t> </w:t>
        </w:r>
        <w:r>
          <w:rPr>
            <w:color w:val="0000FF"/>
          </w:rPr>
          <w:t>Packet</w:t>
        </w:r>
        <w:r>
          <w:rPr>
            <w:color w:val="0000FF"/>
            <w:spacing w:val="-6"/>
          </w:rPr>
          <w:t> </w:t>
        </w:r>
        <w:r>
          <w:rPr>
            <w:color w:val="0000FF"/>
            <w:spacing w:val="-4"/>
          </w:rPr>
          <w:t>View</w:t>
        </w:r>
      </w:hyperlink>
      <w:r>
        <w:rPr>
          <w:color w:val="0000FF"/>
        </w:rPr>
        <w:t> </w:t>
      </w:r>
      <w:hyperlink w:history="true" w:anchor="_bookmark18">
        <w:r>
          <w:rPr>
            <w:color w:val="0000FF"/>
          </w:rPr>
          <w:t>Fields</w:t>
        </w:r>
      </w:hyperlink>
      <w:r>
        <w:rPr>
          <w:color w:val="0000FF"/>
        </w:rPr>
        <w:t>,  on page 33</w:t>
      </w:r>
      <w:r>
        <w:rPr/>
        <w:t>, </w:t>
      </w:r>
      <w:hyperlink w:history="true" w:anchor="_bookmark19">
        <w:r>
          <w:rPr>
            <w:color w:val="0000FF"/>
          </w:rPr>
          <w:t>UDP Packet </w:t>
        </w:r>
        <w:r>
          <w:rPr>
            <w:color w:val="0000FF"/>
            <w:spacing w:val="-4"/>
          </w:rPr>
          <w:t>View </w:t>
        </w:r>
        <w:r>
          <w:rPr>
            <w:color w:val="0000FF"/>
          </w:rPr>
          <w:t>Fields</w:t>
        </w:r>
      </w:hyperlink>
      <w:r>
        <w:rPr>
          <w:color w:val="0000FF"/>
        </w:rPr>
        <w:t>,  on page 34</w:t>
      </w:r>
      <w:r>
        <w:rPr/>
        <w:t>, or </w:t>
      </w:r>
      <w:hyperlink w:history="true" w:anchor="_bookmark20">
        <w:r>
          <w:rPr>
            <w:color w:val="0000FF"/>
          </w:rPr>
          <w:t>ICMP Packet </w:t>
        </w:r>
        <w:r>
          <w:rPr>
            <w:color w:val="0000FF"/>
            <w:spacing w:val="-4"/>
          </w:rPr>
          <w:t>View </w:t>
        </w:r>
        <w:r>
          <w:rPr>
            <w:color w:val="0000FF"/>
          </w:rPr>
          <w:t>Fields</w:t>
        </w:r>
      </w:hyperlink>
      <w:r>
        <w:rPr>
          <w:color w:val="0000FF"/>
        </w:rPr>
        <w:t>,  on page</w:t>
      </w:r>
      <w:r>
        <w:rPr>
          <w:color w:val="0000FF"/>
          <w:spacing w:val="2"/>
        </w:rPr>
        <w:t> </w:t>
      </w:r>
      <w:r>
        <w:rPr>
          <w:color w:val="0000FF"/>
        </w:rPr>
        <w:t>34</w:t>
      </w:r>
      <w:r>
        <w:rPr/>
        <w:t>.</w:t>
      </w:r>
    </w:p>
    <w:p>
      <w:pPr>
        <w:pStyle w:val="BodyText"/>
        <w:tabs>
          <w:tab w:pos="2680" w:val="left" w:leader="none"/>
        </w:tabs>
        <w:spacing w:before="5"/>
        <w:ind w:left="1980"/>
      </w:pPr>
      <w:r>
        <w:rPr>
          <w:rFonts w:ascii="Calibri"/>
          <w:b/>
          <w:sz w:val="18"/>
        </w:rPr>
        <w:t>Note</w:t>
        <w:tab/>
      </w:r>
      <w:r>
        <w:rPr/>
        <w:t>Note</w:t>
      </w:r>
      <w:r>
        <w:rPr>
          <w:spacing w:val="-16"/>
        </w:rPr>
        <w:t> </w:t>
      </w:r>
      <w:r>
        <w:rPr/>
        <w:t>that</w:t>
      </w:r>
      <w:r>
        <w:rPr>
          <w:spacing w:val="-16"/>
        </w:rPr>
        <w:t> </w:t>
      </w:r>
      <w:r>
        <w:rPr/>
        <w:t>these</w:t>
      </w:r>
      <w:r>
        <w:rPr>
          <w:spacing w:val="-16"/>
        </w:rPr>
        <w:t> </w:t>
      </w:r>
      <w:r>
        <w:rPr/>
        <w:t>examples</w:t>
      </w:r>
      <w:r>
        <w:rPr>
          <w:spacing w:val="-17"/>
        </w:rPr>
        <w:t> </w:t>
      </w:r>
      <w:r>
        <w:rPr/>
        <w:t>discuss</w:t>
      </w:r>
      <w:r>
        <w:rPr>
          <w:spacing w:val="-16"/>
        </w:rPr>
        <w:t> </w:t>
      </w:r>
      <w:r>
        <w:rPr>
          <w:spacing w:val="-7"/>
        </w:rPr>
        <w:t>TCP,</w:t>
      </w:r>
      <w:r>
        <w:rPr>
          <w:spacing w:val="-16"/>
        </w:rPr>
        <w:t> </w:t>
      </w:r>
      <w:r>
        <w:rPr>
          <w:spacing w:val="-7"/>
        </w:rPr>
        <w:t>UDP,</w:t>
      </w:r>
      <w:r>
        <w:rPr>
          <w:spacing w:val="-16"/>
        </w:rPr>
        <w:t> </w:t>
      </w:r>
      <w:r>
        <w:rPr/>
        <w:t>and</w:t>
      </w:r>
      <w:r>
        <w:rPr>
          <w:spacing w:val="-16"/>
        </w:rPr>
        <w:t> </w:t>
      </w:r>
      <w:r>
        <w:rPr/>
        <w:t>ICMP</w:t>
      </w:r>
      <w:r>
        <w:rPr>
          <w:spacing w:val="-16"/>
        </w:rPr>
        <w:t> </w:t>
      </w:r>
      <w:r>
        <w:rPr/>
        <w:t>packets;</w:t>
      </w:r>
      <w:r>
        <w:rPr>
          <w:spacing w:val="-17"/>
        </w:rPr>
        <w:t> </w:t>
      </w:r>
      <w:r>
        <w:rPr/>
        <w:t>other</w:t>
      </w:r>
      <w:r>
        <w:rPr>
          <w:spacing w:val="-16"/>
        </w:rPr>
        <w:t> </w:t>
      </w:r>
      <w:r>
        <w:rPr/>
        <w:t>protocols</w:t>
      </w:r>
      <w:r>
        <w:rPr>
          <w:spacing w:val="-16"/>
        </w:rPr>
        <w:t> </w:t>
      </w:r>
      <w:r>
        <w:rPr/>
        <w:t>may</w:t>
      </w:r>
      <w:r>
        <w:rPr>
          <w:spacing w:val="-16"/>
        </w:rPr>
        <w:t> </w:t>
      </w:r>
      <w:r>
        <w:rPr/>
        <w:t>also</w:t>
      </w:r>
      <w:r>
        <w:rPr>
          <w:spacing w:val="-16"/>
        </w:rPr>
        <w:t> </w:t>
      </w:r>
      <w:r>
        <w:rPr>
          <w:spacing w:val="-3"/>
        </w:rPr>
        <w:t>appear.</w:t>
      </w:r>
    </w:p>
    <w:p>
      <w:pPr>
        <w:pStyle w:val="BodyText"/>
        <w:spacing w:before="7"/>
        <w:rPr>
          <w:sz w:val="19"/>
        </w:rPr>
      </w:pPr>
      <w:r>
        <w:rPr/>
        <w:pict>
          <v:line style="position:absolute;mso-position-horizontal-relative:page;mso-position-vertical-relative:paragraph;z-index:2152;mso-wrap-distance-left:0;mso-wrap-distance-right:0" from="144pt,14.696964pt" to="576pt,14.696964pt" stroked="true" strokeweight="2.835pt" strokecolor="#b0b0b0">
            <v:stroke dashstyle="solid"/>
            <w10:wrap type="topAndBottom"/>
          </v:line>
        </w:pict>
      </w:r>
    </w:p>
    <w:p>
      <w:pPr>
        <w:pStyle w:val="BodyText"/>
      </w:pPr>
    </w:p>
    <w:p>
      <w:pPr>
        <w:pStyle w:val="BodyText"/>
        <w:spacing w:before="2"/>
        <w:rPr>
          <w:sz w:val="21"/>
        </w:rPr>
      </w:pPr>
    </w:p>
    <w:p>
      <w:pPr>
        <w:pStyle w:val="Heading4"/>
        <w:ind w:left="608"/>
      </w:pPr>
      <w:bookmarkStart w:name="TCP Packet View Fields" w:id="48"/>
      <w:bookmarkEnd w:id="48"/>
      <w:r>
        <w:rPr>
          <w:b w:val="0"/>
        </w:rPr>
      </w:r>
      <w:bookmarkStart w:name="_bookmark18" w:id="49"/>
      <w:bookmarkEnd w:id="49"/>
      <w:r>
        <w:rPr>
          <w:b w:val="0"/>
        </w:rPr>
      </w:r>
      <w:r>
        <w:rPr/>
        <w:t>TCP Packet View Fields</w:t>
      </w:r>
    </w:p>
    <w:p>
      <w:pPr>
        <w:pStyle w:val="BodyText"/>
        <w:spacing w:before="97"/>
        <w:ind w:left="1980"/>
      </w:pPr>
      <w:r>
        <w:rPr/>
        <w:t>This section describes the protocol-specific information for a TCP packet.</w:t>
      </w:r>
    </w:p>
    <w:p>
      <w:pPr>
        <w:pStyle w:val="BodyText"/>
        <w:spacing w:before="9"/>
        <w:rPr>
          <w:sz w:val="26"/>
        </w:rPr>
      </w:pPr>
    </w:p>
    <w:p>
      <w:pPr>
        <w:pStyle w:val="Heading5"/>
        <w:spacing w:before="1"/>
      </w:pPr>
      <w:r>
        <w:rPr/>
        <w:t>Source port</w:t>
      </w:r>
    </w:p>
    <w:p>
      <w:pPr>
        <w:pStyle w:val="BodyText"/>
        <w:spacing w:before="97"/>
        <w:ind w:left="1980"/>
      </w:pPr>
      <w:r>
        <w:rPr/>
        <w:t>The number that identifies the originating application protocol.</w:t>
      </w:r>
    </w:p>
    <w:p>
      <w:pPr>
        <w:pStyle w:val="BodyText"/>
        <w:spacing w:before="10"/>
        <w:rPr>
          <w:sz w:val="26"/>
        </w:rPr>
      </w:pPr>
    </w:p>
    <w:p>
      <w:pPr>
        <w:pStyle w:val="Heading5"/>
      </w:pPr>
      <w:r>
        <w:rPr>
          <w:w w:val="95"/>
        </w:rPr>
        <w:t>Destination port</w:t>
      </w:r>
    </w:p>
    <w:p>
      <w:pPr>
        <w:pStyle w:val="BodyText"/>
        <w:spacing w:before="96"/>
        <w:ind w:left="1980"/>
      </w:pPr>
      <w:r>
        <w:rPr/>
        <w:t>The number that identifies the receiving application protocol.</w:t>
      </w:r>
    </w:p>
    <w:p>
      <w:pPr>
        <w:pStyle w:val="BodyText"/>
        <w:spacing w:before="9"/>
        <w:rPr>
          <w:sz w:val="26"/>
        </w:rPr>
      </w:pPr>
    </w:p>
    <w:p>
      <w:pPr>
        <w:pStyle w:val="Heading5"/>
      </w:pPr>
      <w:r>
        <w:rPr>
          <w:w w:val="95"/>
        </w:rPr>
        <w:t>Sequence number</w:t>
      </w:r>
    </w:p>
    <w:p>
      <w:pPr>
        <w:pStyle w:val="BodyText"/>
        <w:spacing w:before="96"/>
        <w:ind w:left="1980"/>
      </w:pPr>
      <w:r>
        <w:rPr/>
        <w:t>The value for the first byte in the current TCP segment, keyed to initial sequence number in the TCP stream.</w:t>
      </w:r>
    </w:p>
    <w:p>
      <w:pPr>
        <w:pStyle w:val="BodyText"/>
        <w:spacing w:before="9"/>
        <w:rPr>
          <w:sz w:val="26"/>
        </w:rPr>
      </w:pPr>
    </w:p>
    <w:p>
      <w:pPr>
        <w:pStyle w:val="Heading5"/>
      </w:pPr>
      <w:r>
        <w:rPr/>
        <w:t>Next sequence number</w:t>
      </w:r>
    </w:p>
    <w:p>
      <w:pPr>
        <w:pStyle w:val="BodyText"/>
        <w:spacing w:before="96"/>
        <w:ind w:left="1980"/>
      </w:pPr>
      <w:r>
        <w:rPr/>
        <w:t>In a response packet, the sequence number of the next packet to send.</w:t>
      </w:r>
    </w:p>
    <w:p>
      <w:pPr>
        <w:pStyle w:val="BodyText"/>
        <w:spacing w:before="9"/>
        <w:rPr>
          <w:sz w:val="26"/>
        </w:rPr>
      </w:pPr>
    </w:p>
    <w:p>
      <w:pPr>
        <w:pStyle w:val="Heading5"/>
      </w:pPr>
      <w:r>
        <w:rPr>
          <w:w w:val="95"/>
        </w:rPr>
        <w:t>Acknowledgement number</w:t>
      </w:r>
    </w:p>
    <w:p>
      <w:pPr>
        <w:pStyle w:val="BodyText"/>
        <w:spacing w:before="96"/>
        <w:ind w:left="1980"/>
      </w:pPr>
      <w:r>
        <w:rPr/>
        <w:t>The TCP acknowledgement, which is keyed to the sequence number of the previously accepted data.</w:t>
      </w:r>
    </w:p>
    <w:p>
      <w:pPr>
        <w:pStyle w:val="BodyText"/>
        <w:spacing w:before="10"/>
        <w:rPr>
          <w:sz w:val="26"/>
        </w:rPr>
      </w:pPr>
    </w:p>
    <w:p>
      <w:pPr>
        <w:pStyle w:val="Heading5"/>
      </w:pPr>
      <w:r>
        <w:rPr>
          <w:w w:val="95"/>
        </w:rPr>
        <w:t>Header Length</w:t>
      </w:r>
    </w:p>
    <w:p>
      <w:pPr>
        <w:pStyle w:val="BodyText"/>
        <w:spacing w:before="96"/>
        <w:ind w:left="1980"/>
      </w:pPr>
      <w:r>
        <w:rPr/>
        <w:t>The number of bytes in the header.</w:t>
      </w:r>
    </w:p>
    <w:p>
      <w:pPr>
        <w:pStyle w:val="BodyText"/>
        <w:spacing w:before="9"/>
        <w:rPr>
          <w:sz w:val="26"/>
        </w:rPr>
      </w:pPr>
    </w:p>
    <w:p>
      <w:pPr>
        <w:pStyle w:val="Heading5"/>
        <w:spacing w:line="241" w:lineRule="exact"/>
      </w:pPr>
      <w:r>
        <w:rPr>
          <w:w w:val="105"/>
        </w:rPr>
        <w:t>Flags</w:t>
      </w:r>
    </w:p>
    <w:p>
      <w:pPr>
        <w:pStyle w:val="BodyText"/>
        <w:spacing w:line="348" w:lineRule="exact"/>
        <w:ind w:left="1980"/>
      </w:pPr>
      <w:r>
        <w:rPr/>
        <w:t>The six bits that indicate the TCP segment</w:t>
      </w:r>
      <w:r>
        <w:rPr>
          <w:rFonts w:ascii="Arial Unicode MS" w:hAnsi="Arial Unicode MS"/>
        </w:rPr>
        <w:t>’</w:t>
      </w:r>
      <w:r>
        <w:rPr/>
        <w:t>s transmission state:</w:t>
      </w:r>
    </w:p>
    <w:p>
      <w:pPr>
        <w:spacing w:after="0" w:line="348" w:lineRule="exact"/>
        <w:sectPr>
          <w:pgSz w:w="12240" w:h="15840"/>
          <w:pgMar w:header="286" w:footer="441" w:top="720" w:bottom="640" w:left="900" w:right="580"/>
        </w:sectPr>
      </w:pPr>
    </w:p>
    <w:p>
      <w:pPr>
        <w:pStyle w:val="BodyText"/>
      </w:pPr>
    </w:p>
    <w:p>
      <w:pPr>
        <w:pStyle w:val="BodyText"/>
      </w:pPr>
    </w:p>
    <w:p>
      <w:pPr>
        <w:pStyle w:val="BodyText"/>
      </w:pPr>
    </w:p>
    <w:p>
      <w:pPr>
        <w:pStyle w:val="ListParagraph"/>
        <w:numPr>
          <w:ilvl w:val="1"/>
          <w:numId w:val="1"/>
        </w:numPr>
        <w:tabs>
          <w:tab w:pos="2436" w:val="left" w:leader="none"/>
        </w:tabs>
        <w:spacing w:line="240" w:lineRule="auto" w:before="155" w:after="0"/>
        <w:ind w:left="2435" w:right="0" w:hanging="123"/>
        <w:jc w:val="left"/>
        <w:rPr>
          <w:sz w:val="20"/>
        </w:rPr>
      </w:pPr>
      <w:r>
        <w:rPr>
          <w:rFonts w:ascii="Courier New" w:hAnsi="Courier New"/>
          <w:sz w:val="16"/>
        </w:rPr>
        <w:t>U</w:t>
      </w:r>
      <w:r>
        <w:rPr>
          <w:rFonts w:ascii="Courier New" w:hAnsi="Courier New"/>
          <w:spacing w:val="-61"/>
          <w:sz w:val="16"/>
        </w:rPr>
        <w:t> </w:t>
      </w:r>
      <w:r>
        <w:rPr>
          <w:rFonts w:ascii="Arial Unicode MS" w:hAnsi="Arial Unicode MS"/>
          <w:sz w:val="20"/>
        </w:rPr>
        <w:t>— </w:t>
      </w:r>
      <w:r>
        <w:rPr>
          <w:sz w:val="20"/>
        </w:rPr>
        <w:t>the urgent pointer is valid</w:t>
      </w:r>
    </w:p>
    <w:p>
      <w:pPr>
        <w:pStyle w:val="ListParagraph"/>
        <w:numPr>
          <w:ilvl w:val="1"/>
          <w:numId w:val="1"/>
        </w:numPr>
        <w:tabs>
          <w:tab w:pos="2436" w:val="left" w:leader="none"/>
        </w:tabs>
        <w:spacing w:line="240" w:lineRule="auto" w:before="40" w:after="0"/>
        <w:ind w:left="2435" w:right="0" w:hanging="123"/>
        <w:jc w:val="left"/>
        <w:rPr>
          <w:sz w:val="20"/>
        </w:rPr>
      </w:pPr>
      <w:r>
        <w:rPr>
          <w:rFonts w:ascii="Courier New" w:hAnsi="Courier New"/>
          <w:sz w:val="16"/>
        </w:rPr>
        <w:t>A</w:t>
      </w:r>
      <w:r>
        <w:rPr>
          <w:rFonts w:ascii="Courier New" w:hAnsi="Courier New"/>
          <w:spacing w:val="-58"/>
          <w:sz w:val="16"/>
        </w:rPr>
        <w:t> </w:t>
      </w:r>
      <w:r>
        <w:rPr>
          <w:rFonts w:ascii="Arial Unicode MS" w:hAnsi="Arial Unicode MS"/>
          <w:sz w:val="20"/>
        </w:rPr>
        <w:t>— </w:t>
      </w:r>
      <w:r>
        <w:rPr>
          <w:sz w:val="20"/>
        </w:rPr>
        <w:t>the acknowledgement number is valid</w:t>
      </w:r>
    </w:p>
    <w:p>
      <w:pPr>
        <w:pStyle w:val="ListParagraph"/>
        <w:numPr>
          <w:ilvl w:val="1"/>
          <w:numId w:val="1"/>
        </w:numPr>
        <w:tabs>
          <w:tab w:pos="2436" w:val="left" w:leader="none"/>
        </w:tabs>
        <w:spacing w:line="240" w:lineRule="auto" w:before="40" w:after="0"/>
        <w:ind w:left="2435" w:right="0" w:hanging="123"/>
        <w:jc w:val="left"/>
        <w:rPr>
          <w:sz w:val="20"/>
        </w:rPr>
      </w:pPr>
      <w:r>
        <w:rPr>
          <w:rFonts w:ascii="Courier New" w:hAnsi="Courier New"/>
          <w:sz w:val="16"/>
        </w:rPr>
        <w:t>P</w:t>
      </w:r>
      <w:r>
        <w:rPr>
          <w:rFonts w:ascii="Courier New" w:hAnsi="Courier New"/>
          <w:spacing w:val="-57"/>
          <w:sz w:val="16"/>
        </w:rPr>
        <w:t> </w:t>
      </w:r>
      <w:r>
        <w:rPr>
          <w:rFonts w:ascii="Arial Unicode MS" w:hAnsi="Arial Unicode MS"/>
          <w:sz w:val="20"/>
        </w:rPr>
        <w:t>— </w:t>
      </w:r>
      <w:r>
        <w:rPr>
          <w:sz w:val="20"/>
        </w:rPr>
        <w:t>the receiver should push data</w:t>
      </w:r>
    </w:p>
    <w:p>
      <w:pPr>
        <w:pStyle w:val="ListParagraph"/>
        <w:numPr>
          <w:ilvl w:val="1"/>
          <w:numId w:val="1"/>
        </w:numPr>
        <w:tabs>
          <w:tab w:pos="2436" w:val="left" w:leader="none"/>
        </w:tabs>
        <w:spacing w:line="240" w:lineRule="auto" w:before="40" w:after="0"/>
        <w:ind w:left="2435" w:right="0" w:hanging="123"/>
        <w:jc w:val="left"/>
        <w:rPr>
          <w:sz w:val="20"/>
        </w:rPr>
      </w:pPr>
      <w:r>
        <w:rPr>
          <w:rFonts w:ascii="Courier New" w:hAnsi="Courier New"/>
          <w:sz w:val="16"/>
        </w:rPr>
        <w:t>R</w:t>
      </w:r>
      <w:r>
        <w:rPr>
          <w:rFonts w:ascii="Courier New" w:hAnsi="Courier New"/>
          <w:spacing w:val="-55"/>
          <w:sz w:val="16"/>
        </w:rPr>
        <w:t> </w:t>
      </w:r>
      <w:r>
        <w:rPr>
          <w:rFonts w:ascii="Arial Unicode MS" w:hAnsi="Arial Unicode MS"/>
          <w:sz w:val="20"/>
        </w:rPr>
        <w:t>— </w:t>
      </w:r>
      <w:r>
        <w:rPr>
          <w:sz w:val="20"/>
        </w:rPr>
        <w:t>reset the connection</w:t>
      </w:r>
    </w:p>
    <w:p>
      <w:pPr>
        <w:pStyle w:val="ListParagraph"/>
        <w:numPr>
          <w:ilvl w:val="1"/>
          <w:numId w:val="1"/>
        </w:numPr>
        <w:tabs>
          <w:tab w:pos="2436" w:val="left" w:leader="none"/>
        </w:tabs>
        <w:spacing w:line="240" w:lineRule="auto" w:before="40" w:after="0"/>
        <w:ind w:left="2435" w:right="0" w:hanging="123"/>
        <w:jc w:val="left"/>
        <w:rPr>
          <w:sz w:val="20"/>
        </w:rPr>
      </w:pPr>
      <w:r>
        <w:rPr>
          <w:rFonts w:ascii="Courier New" w:hAnsi="Courier New"/>
          <w:sz w:val="16"/>
        </w:rPr>
        <w:t>S</w:t>
      </w:r>
      <w:r>
        <w:rPr>
          <w:rFonts w:ascii="Courier New" w:hAnsi="Courier New"/>
          <w:spacing w:val="-60"/>
          <w:sz w:val="16"/>
        </w:rPr>
        <w:t> </w:t>
      </w:r>
      <w:r>
        <w:rPr>
          <w:rFonts w:ascii="Arial Unicode MS" w:hAnsi="Arial Unicode MS"/>
          <w:sz w:val="20"/>
        </w:rPr>
        <w:t>— </w:t>
      </w:r>
      <w:r>
        <w:rPr>
          <w:sz w:val="20"/>
        </w:rPr>
        <w:t>synchronize sequence numbers to start a new connection</w:t>
      </w:r>
    </w:p>
    <w:p>
      <w:pPr>
        <w:pStyle w:val="ListParagraph"/>
        <w:numPr>
          <w:ilvl w:val="1"/>
          <w:numId w:val="1"/>
        </w:numPr>
        <w:tabs>
          <w:tab w:pos="2436" w:val="left" w:leader="none"/>
        </w:tabs>
        <w:spacing w:line="240" w:lineRule="auto" w:before="40" w:after="0"/>
        <w:ind w:left="2435" w:right="0" w:hanging="123"/>
        <w:jc w:val="left"/>
        <w:rPr>
          <w:sz w:val="20"/>
        </w:rPr>
      </w:pPr>
      <w:r>
        <w:rPr>
          <w:rFonts w:ascii="Courier New" w:hAnsi="Courier New"/>
          <w:sz w:val="16"/>
        </w:rPr>
        <w:t>F</w:t>
      </w:r>
      <w:r>
        <w:rPr>
          <w:rFonts w:ascii="Courier New" w:hAnsi="Courier New"/>
          <w:spacing w:val="-58"/>
          <w:sz w:val="16"/>
        </w:rPr>
        <w:t> </w:t>
      </w:r>
      <w:r>
        <w:rPr>
          <w:rFonts w:ascii="Arial Unicode MS" w:hAnsi="Arial Unicode MS"/>
          <w:sz w:val="20"/>
        </w:rPr>
        <w:t>— </w:t>
      </w:r>
      <w:r>
        <w:rPr>
          <w:sz w:val="20"/>
        </w:rPr>
        <w:t>the sender has finished sending data</w:t>
      </w:r>
    </w:p>
    <w:p>
      <w:pPr>
        <w:pStyle w:val="BodyText"/>
        <w:spacing w:before="9"/>
        <w:rPr>
          <w:sz w:val="35"/>
        </w:rPr>
      </w:pPr>
    </w:p>
    <w:p>
      <w:pPr>
        <w:pStyle w:val="Heading5"/>
        <w:ind w:left="1992"/>
      </w:pPr>
      <w:r>
        <w:rPr/>
        <w:t>Window size</w:t>
      </w:r>
    </w:p>
    <w:p>
      <w:pPr>
        <w:pStyle w:val="BodyText"/>
        <w:spacing w:before="96"/>
        <w:ind w:left="1992"/>
      </w:pPr>
      <w:r>
        <w:rPr/>
        <w:t>The amount of unacknowledged data, in bytes, that the receiving host will accept.</w:t>
      </w:r>
    </w:p>
    <w:p>
      <w:pPr>
        <w:pStyle w:val="BodyText"/>
        <w:spacing w:before="9"/>
        <w:rPr>
          <w:sz w:val="26"/>
        </w:rPr>
      </w:pPr>
    </w:p>
    <w:p>
      <w:pPr>
        <w:pStyle w:val="Heading5"/>
        <w:ind w:left="1992"/>
      </w:pPr>
      <w:r>
        <w:rPr/>
        <w:t>Checksum</w:t>
      </w:r>
    </w:p>
    <w:p>
      <w:pPr>
        <w:pStyle w:val="BodyText"/>
        <w:spacing w:line="249" w:lineRule="auto" w:before="96"/>
        <w:ind w:left="1992" w:right="94"/>
      </w:pPr>
      <w:r>
        <w:rPr/>
        <w:t>The</w:t>
      </w:r>
      <w:r>
        <w:rPr>
          <w:spacing w:val="-9"/>
        </w:rPr>
        <w:t> </w:t>
      </w:r>
      <w:r>
        <w:rPr/>
        <w:t>indicator</w:t>
      </w:r>
      <w:r>
        <w:rPr>
          <w:spacing w:val="-10"/>
        </w:rPr>
        <w:t> </w:t>
      </w:r>
      <w:r>
        <w:rPr/>
        <w:t>for</w:t>
      </w:r>
      <w:r>
        <w:rPr>
          <w:spacing w:val="-9"/>
        </w:rPr>
        <w:t> </w:t>
      </w:r>
      <w:r>
        <w:rPr/>
        <w:t>whether</w:t>
      </w:r>
      <w:r>
        <w:rPr>
          <w:spacing w:val="-9"/>
        </w:rPr>
        <w:t> </w:t>
      </w:r>
      <w:r>
        <w:rPr/>
        <w:t>the</w:t>
      </w:r>
      <w:r>
        <w:rPr>
          <w:spacing w:val="-9"/>
        </w:rPr>
        <w:t> </w:t>
      </w:r>
      <w:r>
        <w:rPr/>
        <w:t>TCP</w:t>
      </w:r>
      <w:r>
        <w:rPr>
          <w:spacing w:val="-9"/>
        </w:rPr>
        <w:t> </w:t>
      </w:r>
      <w:r>
        <w:rPr/>
        <w:t>checksum</w:t>
      </w:r>
      <w:r>
        <w:rPr>
          <w:spacing w:val="-9"/>
        </w:rPr>
        <w:t> </w:t>
      </w:r>
      <w:r>
        <w:rPr/>
        <w:t>is</w:t>
      </w:r>
      <w:r>
        <w:rPr>
          <w:spacing w:val="-9"/>
        </w:rPr>
        <w:t> </w:t>
      </w:r>
      <w:r>
        <w:rPr/>
        <w:t>valid.</w:t>
      </w:r>
      <w:r>
        <w:rPr>
          <w:spacing w:val="-9"/>
        </w:rPr>
        <w:t> </w:t>
      </w:r>
      <w:r>
        <w:rPr/>
        <w:t>If</w:t>
      </w:r>
      <w:r>
        <w:rPr>
          <w:spacing w:val="-9"/>
        </w:rPr>
        <w:t> </w:t>
      </w:r>
      <w:r>
        <w:rPr/>
        <w:t>the</w:t>
      </w:r>
      <w:r>
        <w:rPr>
          <w:spacing w:val="-9"/>
        </w:rPr>
        <w:t> </w:t>
      </w:r>
      <w:r>
        <w:rPr/>
        <w:t>checksum</w:t>
      </w:r>
      <w:r>
        <w:rPr>
          <w:spacing w:val="-9"/>
        </w:rPr>
        <w:t> </w:t>
      </w:r>
      <w:r>
        <w:rPr/>
        <w:t>is</w:t>
      </w:r>
      <w:r>
        <w:rPr>
          <w:spacing w:val="-9"/>
        </w:rPr>
        <w:t> </w:t>
      </w:r>
      <w:r>
        <w:rPr/>
        <w:t>invalid,</w:t>
      </w:r>
      <w:r>
        <w:rPr>
          <w:spacing w:val="-9"/>
        </w:rPr>
        <w:t> </w:t>
      </w:r>
      <w:r>
        <w:rPr/>
        <w:t>the</w:t>
      </w:r>
      <w:r>
        <w:rPr>
          <w:spacing w:val="-9"/>
        </w:rPr>
        <w:t> </w:t>
      </w:r>
      <w:r>
        <w:rPr/>
        <w:t>datagram</w:t>
      </w:r>
      <w:r>
        <w:rPr>
          <w:spacing w:val="-10"/>
        </w:rPr>
        <w:t> </w:t>
      </w:r>
      <w:r>
        <w:rPr/>
        <w:t>may</w:t>
      </w:r>
      <w:r>
        <w:rPr>
          <w:spacing w:val="-9"/>
        </w:rPr>
        <w:t> </w:t>
      </w:r>
      <w:r>
        <w:rPr/>
        <w:t>have</w:t>
      </w:r>
      <w:r>
        <w:rPr>
          <w:spacing w:val="-9"/>
        </w:rPr>
        <w:t> </w:t>
      </w:r>
      <w:r>
        <w:rPr/>
        <w:t>been corrupted during transit or may be being used in an in evasion</w:t>
      </w:r>
      <w:r>
        <w:rPr>
          <w:spacing w:val="-11"/>
        </w:rPr>
        <w:t> </w:t>
      </w:r>
      <w:r>
        <w:rPr/>
        <w:t>attempt.</w:t>
      </w:r>
    </w:p>
    <w:p>
      <w:pPr>
        <w:pStyle w:val="BodyText"/>
        <w:spacing w:before="1"/>
        <w:rPr>
          <w:sz w:val="26"/>
        </w:rPr>
      </w:pPr>
    </w:p>
    <w:p>
      <w:pPr>
        <w:pStyle w:val="Heading5"/>
        <w:ind w:left="1992"/>
      </w:pPr>
      <w:r>
        <w:rPr>
          <w:w w:val="95"/>
        </w:rPr>
        <w:t>Urgent Pointer</w:t>
      </w:r>
    </w:p>
    <w:p>
      <w:pPr>
        <w:pStyle w:val="BodyText"/>
        <w:spacing w:before="96"/>
        <w:ind w:left="1992"/>
      </w:pPr>
      <w:r>
        <w:rPr/>
        <w:t>The position, if present, in the TCP segment where the urgent data ends. Used in conjunction with the </w:t>
      </w:r>
      <w:r>
        <w:rPr>
          <w:rFonts w:ascii="Courier New"/>
          <w:sz w:val="16"/>
        </w:rPr>
        <w:t>U</w:t>
      </w:r>
      <w:r>
        <w:rPr>
          <w:rFonts w:ascii="Courier New"/>
          <w:spacing w:val="-50"/>
          <w:sz w:val="16"/>
        </w:rPr>
        <w:t> </w:t>
      </w:r>
      <w:r>
        <w:rPr/>
        <w:t>flag.</w:t>
      </w:r>
    </w:p>
    <w:p>
      <w:pPr>
        <w:pStyle w:val="BodyText"/>
        <w:spacing w:before="6"/>
        <w:rPr>
          <w:sz w:val="27"/>
        </w:rPr>
      </w:pPr>
    </w:p>
    <w:p>
      <w:pPr>
        <w:pStyle w:val="Heading5"/>
        <w:spacing w:before="1"/>
        <w:ind w:left="1992"/>
      </w:pPr>
      <w:bookmarkStart w:name="UDP Packet View Fields" w:id="50"/>
      <w:bookmarkEnd w:id="50"/>
      <w:r>
        <w:rPr>
          <w:b w:val="0"/>
        </w:rPr>
      </w:r>
      <w:bookmarkStart w:name="_bookmark19" w:id="51"/>
      <w:bookmarkEnd w:id="51"/>
      <w:r>
        <w:rPr>
          <w:b w:val="0"/>
        </w:rPr>
      </w:r>
      <w:r>
        <w:rPr/>
        <w:t>Options</w:t>
      </w:r>
    </w:p>
    <w:p>
      <w:pPr>
        <w:pStyle w:val="BodyText"/>
        <w:spacing w:before="97"/>
        <w:ind w:left="1992"/>
      </w:pPr>
      <w:r>
        <w:rPr/>
        <w:t>The values, if present, for TCP options.</w:t>
      </w:r>
    </w:p>
    <w:p>
      <w:pPr>
        <w:pStyle w:val="BodyText"/>
        <w:spacing w:before="3"/>
        <w:rPr>
          <w:sz w:val="30"/>
        </w:rPr>
      </w:pPr>
    </w:p>
    <w:p>
      <w:pPr>
        <w:pStyle w:val="Heading4"/>
        <w:ind w:left="620"/>
      </w:pPr>
      <w:r>
        <w:rPr/>
        <w:t>UDP Packet View Fields</w:t>
      </w:r>
    </w:p>
    <w:p>
      <w:pPr>
        <w:pStyle w:val="BodyText"/>
        <w:spacing w:before="97"/>
        <w:ind w:left="1992"/>
      </w:pPr>
      <w:r>
        <w:rPr/>
        <w:t>This section describes the protocol-specific information for a UDP packet.</w:t>
      </w:r>
    </w:p>
    <w:p>
      <w:pPr>
        <w:pStyle w:val="BodyText"/>
        <w:spacing w:before="9"/>
        <w:rPr>
          <w:sz w:val="26"/>
        </w:rPr>
      </w:pPr>
    </w:p>
    <w:p>
      <w:pPr>
        <w:pStyle w:val="Heading5"/>
        <w:ind w:left="1992"/>
      </w:pPr>
      <w:r>
        <w:rPr/>
        <w:t>Source port</w:t>
      </w:r>
    </w:p>
    <w:p>
      <w:pPr>
        <w:pStyle w:val="BodyText"/>
        <w:spacing w:before="96"/>
        <w:ind w:left="1992"/>
      </w:pPr>
      <w:r>
        <w:rPr/>
        <w:t>The number that identifies the originating application protocol.</w:t>
      </w:r>
    </w:p>
    <w:p>
      <w:pPr>
        <w:pStyle w:val="BodyText"/>
        <w:spacing w:before="9"/>
        <w:rPr>
          <w:sz w:val="26"/>
        </w:rPr>
      </w:pPr>
    </w:p>
    <w:p>
      <w:pPr>
        <w:pStyle w:val="Heading5"/>
        <w:spacing w:before="1"/>
        <w:ind w:left="1992"/>
      </w:pPr>
      <w:r>
        <w:rPr>
          <w:w w:val="95"/>
        </w:rPr>
        <w:t>Destination port</w:t>
      </w:r>
    </w:p>
    <w:p>
      <w:pPr>
        <w:pStyle w:val="BodyText"/>
        <w:spacing w:before="97"/>
        <w:ind w:left="1992"/>
      </w:pPr>
      <w:r>
        <w:rPr/>
        <w:t>The number that identifies the receiving application protocol.</w:t>
      </w:r>
    </w:p>
    <w:p>
      <w:pPr>
        <w:pStyle w:val="BodyText"/>
        <w:spacing w:before="10"/>
        <w:rPr>
          <w:sz w:val="26"/>
        </w:rPr>
      </w:pPr>
    </w:p>
    <w:p>
      <w:pPr>
        <w:pStyle w:val="Heading5"/>
        <w:ind w:left="1992"/>
      </w:pPr>
      <w:r>
        <w:rPr/>
        <w:t>Length</w:t>
      </w:r>
    </w:p>
    <w:p>
      <w:pPr>
        <w:pStyle w:val="BodyText"/>
        <w:spacing w:before="96"/>
        <w:ind w:left="1992"/>
      </w:pPr>
      <w:r>
        <w:rPr/>
        <w:t>The combined length of the UDP header and data.</w:t>
      </w:r>
    </w:p>
    <w:p>
      <w:pPr>
        <w:pStyle w:val="BodyText"/>
        <w:spacing w:before="9"/>
        <w:rPr>
          <w:sz w:val="26"/>
        </w:rPr>
      </w:pPr>
    </w:p>
    <w:p>
      <w:pPr>
        <w:pStyle w:val="Heading5"/>
        <w:ind w:left="1992"/>
      </w:pPr>
      <w:bookmarkStart w:name="ICMP Packet View Fields" w:id="52"/>
      <w:bookmarkEnd w:id="52"/>
      <w:r>
        <w:rPr>
          <w:b w:val="0"/>
        </w:rPr>
      </w:r>
      <w:bookmarkStart w:name="_bookmark20" w:id="53"/>
      <w:bookmarkEnd w:id="53"/>
      <w:r>
        <w:rPr>
          <w:b w:val="0"/>
        </w:rPr>
      </w:r>
      <w:r>
        <w:rPr/>
        <w:t>Checksum</w:t>
      </w:r>
    </w:p>
    <w:p>
      <w:pPr>
        <w:pStyle w:val="BodyText"/>
        <w:spacing w:line="249" w:lineRule="auto" w:before="96"/>
        <w:ind w:left="1992" w:right="95"/>
      </w:pPr>
      <w:r>
        <w:rPr/>
        <w:t>The</w:t>
      </w:r>
      <w:r>
        <w:rPr>
          <w:spacing w:val="-11"/>
        </w:rPr>
        <w:t> </w:t>
      </w:r>
      <w:r>
        <w:rPr/>
        <w:t>indicator</w:t>
      </w:r>
      <w:r>
        <w:rPr>
          <w:spacing w:val="-11"/>
        </w:rPr>
        <w:t> </w:t>
      </w:r>
      <w:r>
        <w:rPr/>
        <w:t>for</w:t>
      </w:r>
      <w:r>
        <w:rPr>
          <w:spacing w:val="-11"/>
        </w:rPr>
        <w:t> </w:t>
      </w:r>
      <w:r>
        <w:rPr/>
        <w:t>whether</w:t>
      </w:r>
      <w:r>
        <w:rPr>
          <w:spacing w:val="-11"/>
        </w:rPr>
        <w:t> </w:t>
      </w:r>
      <w:r>
        <w:rPr/>
        <w:t>the</w:t>
      </w:r>
      <w:r>
        <w:rPr>
          <w:spacing w:val="-11"/>
        </w:rPr>
        <w:t> </w:t>
      </w:r>
      <w:r>
        <w:rPr/>
        <w:t>UDP</w:t>
      </w:r>
      <w:r>
        <w:rPr>
          <w:spacing w:val="-11"/>
        </w:rPr>
        <w:t> </w:t>
      </w:r>
      <w:r>
        <w:rPr/>
        <w:t>checksum</w:t>
      </w:r>
      <w:r>
        <w:rPr>
          <w:spacing w:val="-11"/>
        </w:rPr>
        <w:t> </w:t>
      </w:r>
      <w:r>
        <w:rPr/>
        <w:t>is</w:t>
      </w:r>
      <w:r>
        <w:rPr>
          <w:spacing w:val="-11"/>
        </w:rPr>
        <w:t> </w:t>
      </w:r>
      <w:r>
        <w:rPr/>
        <w:t>valid.</w:t>
      </w:r>
      <w:r>
        <w:rPr>
          <w:spacing w:val="-11"/>
        </w:rPr>
        <w:t> </w:t>
      </w:r>
      <w:r>
        <w:rPr/>
        <w:t>If</w:t>
      </w:r>
      <w:r>
        <w:rPr>
          <w:spacing w:val="-11"/>
        </w:rPr>
        <w:t> </w:t>
      </w:r>
      <w:r>
        <w:rPr/>
        <w:t>the</w:t>
      </w:r>
      <w:r>
        <w:rPr>
          <w:spacing w:val="-11"/>
        </w:rPr>
        <w:t> </w:t>
      </w:r>
      <w:r>
        <w:rPr/>
        <w:t>checksum</w:t>
      </w:r>
      <w:r>
        <w:rPr>
          <w:spacing w:val="-11"/>
        </w:rPr>
        <w:t> </w:t>
      </w:r>
      <w:r>
        <w:rPr/>
        <w:t>is</w:t>
      </w:r>
      <w:r>
        <w:rPr>
          <w:spacing w:val="-11"/>
        </w:rPr>
        <w:t> </w:t>
      </w:r>
      <w:r>
        <w:rPr/>
        <w:t>invalid,</w:t>
      </w:r>
      <w:r>
        <w:rPr>
          <w:spacing w:val="-11"/>
        </w:rPr>
        <w:t> </w:t>
      </w:r>
      <w:r>
        <w:rPr/>
        <w:t>the</w:t>
      </w:r>
      <w:r>
        <w:rPr>
          <w:spacing w:val="-11"/>
        </w:rPr>
        <w:t> </w:t>
      </w:r>
      <w:r>
        <w:rPr/>
        <w:t>datagram</w:t>
      </w:r>
      <w:r>
        <w:rPr>
          <w:spacing w:val="-11"/>
        </w:rPr>
        <w:t> </w:t>
      </w:r>
      <w:r>
        <w:rPr/>
        <w:t>may</w:t>
      </w:r>
      <w:r>
        <w:rPr>
          <w:spacing w:val="-11"/>
        </w:rPr>
        <w:t> </w:t>
      </w:r>
      <w:r>
        <w:rPr/>
        <w:t>have</w:t>
      </w:r>
      <w:r>
        <w:rPr>
          <w:spacing w:val="-11"/>
        </w:rPr>
        <w:t> </w:t>
      </w:r>
      <w:r>
        <w:rPr/>
        <w:t>been corrupted during</w:t>
      </w:r>
      <w:r>
        <w:rPr>
          <w:spacing w:val="-2"/>
        </w:rPr>
        <w:t> </w:t>
      </w:r>
      <w:r>
        <w:rPr/>
        <w:t>transit.</w:t>
      </w:r>
    </w:p>
    <w:p>
      <w:pPr>
        <w:pStyle w:val="BodyText"/>
        <w:spacing w:before="5"/>
        <w:rPr>
          <w:sz w:val="29"/>
        </w:rPr>
      </w:pPr>
    </w:p>
    <w:p>
      <w:pPr>
        <w:pStyle w:val="Heading4"/>
        <w:ind w:left="620"/>
      </w:pPr>
      <w:r>
        <w:rPr/>
        <w:t>ICMP Packet View Fields</w:t>
      </w:r>
    </w:p>
    <w:p>
      <w:pPr>
        <w:pStyle w:val="BodyText"/>
        <w:spacing w:before="97"/>
        <w:ind w:left="1992"/>
      </w:pPr>
      <w:r>
        <w:rPr/>
        <w:t>This section describes the protocol-specific information for an ICMP packet.</w:t>
      </w:r>
    </w:p>
    <w:p>
      <w:pPr>
        <w:spacing w:after="0"/>
        <w:sectPr>
          <w:pgSz w:w="12240" w:h="15840"/>
          <w:pgMar w:header="286" w:footer="441" w:top="720" w:bottom="640" w:left="600" w:right="900"/>
        </w:sectPr>
      </w:pPr>
    </w:p>
    <w:p>
      <w:pPr>
        <w:pStyle w:val="BodyText"/>
      </w:pPr>
    </w:p>
    <w:p>
      <w:pPr>
        <w:pStyle w:val="BodyText"/>
      </w:pPr>
    </w:p>
    <w:p>
      <w:pPr>
        <w:pStyle w:val="BodyText"/>
      </w:pPr>
    </w:p>
    <w:p>
      <w:pPr>
        <w:pStyle w:val="BodyText"/>
        <w:spacing w:before="3"/>
        <w:rPr>
          <w:sz w:val="22"/>
        </w:rPr>
      </w:pPr>
    </w:p>
    <w:p>
      <w:pPr>
        <w:pStyle w:val="Heading5"/>
        <w:spacing w:before="1"/>
      </w:pPr>
      <w:r>
        <w:rPr/>
        <w:t>Type</w:t>
      </w:r>
    </w:p>
    <w:p>
      <w:pPr>
        <w:pStyle w:val="BodyText"/>
        <w:spacing w:before="97"/>
        <w:ind w:left="1980"/>
      </w:pPr>
      <w:r>
        <w:rPr/>
        <w:t>The type of ICMP message:</w:t>
      </w:r>
    </w:p>
    <w:p>
      <w:pPr>
        <w:pStyle w:val="ListParagraph"/>
        <w:numPr>
          <w:ilvl w:val="1"/>
          <w:numId w:val="1"/>
        </w:numPr>
        <w:tabs>
          <w:tab w:pos="2424" w:val="left" w:leader="none"/>
        </w:tabs>
        <w:spacing w:line="240" w:lineRule="auto" w:before="47" w:after="0"/>
        <w:ind w:left="2423" w:right="0" w:hanging="123"/>
        <w:jc w:val="left"/>
        <w:rPr>
          <w:sz w:val="20"/>
        </w:rPr>
      </w:pPr>
      <w:r>
        <w:rPr>
          <w:sz w:val="20"/>
        </w:rPr>
        <w:t>0 </w:t>
      </w:r>
      <w:r>
        <w:rPr>
          <w:rFonts w:ascii="Arial Unicode MS" w:hAnsi="Arial Unicode MS"/>
          <w:sz w:val="20"/>
        </w:rPr>
        <w:t>— </w:t>
      </w:r>
      <w:r>
        <w:rPr>
          <w:sz w:val="20"/>
        </w:rPr>
        <w:t>echo</w:t>
      </w:r>
      <w:r>
        <w:rPr>
          <w:spacing w:val="-7"/>
          <w:sz w:val="20"/>
        </w:rPr>
        <w:t> </w:t>
      </w:r>
      <w:r>
        <w:rPr>
          <w:sz w:val="20"/>
        </w:rPr>
        <w:t>reply</w:t>
      </w:r>
    </w:p>
    <w:p>
      <w:pPr>
        <w:pStyle w:val="ListParagraph"/>
        <w:numPr>
          <w:ilvl w:val="1"/>
          <w:numId w:val="1"/>
        </w:numPr>
        <w:tabs>
          <w:tab w:pos="2424" w:val="left" w:leader="none"/>
        </w:tabs>
        <w:spacing w:line="240" w:lineRule="auto" w:before="26" w:after="0"/>
        <w:ind w:left="2423" w:right="0" w:hanging="123"/>
        <w:jc w:val="left"/>
        <w:rPr>
          <w:sz w:val="20"/>
        </w:rPr>
      </w:pPr>
      <w:r>
        <w:rPr>
          <w:sz w:val="20"/>
        </w:rPr>
        <w:t>3 </w:t>
      </w:r>
      <w:r>
        <w:rPr>
          <w:rFonts w:ascii="Arial Unicode MS" w:hAnsi="Arial Unicode MS"/>
          <w:sz w:val="20"/>
        </w:rPr>
        <w:t>— </w:t>
      </w:r>
      <w:r>
        <w:rPr>
          <w:sz w:val="20"/>
        </w:rPr>
        <w:t>destination</w:t>
      </w:r>
      <w:r>
        <w:rPr>
          <w:spacing w:val="-8"/>
          <w:sz w:val="20"/>
        </w:rPr>
        <w:t> </w:t>
      </w:r>
      <w:r>
        <w:rPr>
          <w:sz w:val="20"/>
        </w:rPr>
        <w:t>unreachable</w:t>
      </w:r>
    </w:p>
    <w:p>
      <w:pPr>
        <w:pStyle w:val="ListParagraph"/>
        <w:numPr>
          <w:ilvl w:val="1"/>
          <w:numId w:val="1"/>
        </w:numPr>
        <w:tabs>
          <w:tab w:pos="2424" w:val="left" w:leader="none"/>
        </w:tabs>
        <w:spacing w:line="240" w:lineRule="auto" w:before="26" w:after="0"/>
        <w:ind w:left="2423" w:right="0" w:hanging="123"/>
        <w:jc w:val="left"/>
        <w:rPr>
          <w:sz w:val="20"/>
        </w:rPr>
      </w:pPr>
      <w:r>
        <w:rPr>
          <w:sz w:val="20"/>
        </w:rPr>
        <w:t>4 </w:t>
      </w:r>
      <w:r>
        <w:rPr>
          <w:rFonts w:ascii="Arial Unicode MS" w:hAnsi="Arial Unicode MS"/>
          <w:sz w:val="20"/>
        </w:rPr>
        <w:t>— </w:t>
      </w:r>
      <w:r>
        <w:rPr>
          <w:sz w:val="20"/>
        </w:rPr>
        <w:t>source</w:t>
      </w:r>
      <w:r>
        <w:rPr>
          <w:spacing w:val="-7"/>
          <w:sz w:val="20"/>
        </w:rPr>
        <w:t> </w:t>
      </w:r>
      <w:r>
        <w:rPr>
          <w:sz w:val="20"/>
        </w:rPr>
        <w:t>quench</w:t>
      </w:r>
    </w:p>
    <w:p>
      <w:pPr>
        <w:pStyle w:val="ListParagraph"/>
        <w:numPr>
          <w:ilvl w:val="1"/>
          <w:numId w:val="1"/>
        </w:numPr>
        <w:tabs>
          <w:tab w:pos="2424" w:val="left" w:leader="none"/>
        </w:tabs>
        <w:spacing w:line="240" w:lineRule="auto" w:before="26" w:after="0"/>
        <w:ind w:left="2423" w:right="0" w:hanging="123"/>
        <w:jc w:val="left"/>
        <w:rPr>
          <w:sz w:val="20"/>
        </w:rPr>
      </w:pPr>
      <w:r>
        <w:rPr>
          <w:sz w:val="20"/>
        </w:rPr>
        <w:t>5 </w:t>
      </w:r>
      <w:r>
        <w:rPr>
          <w:rFonts w:ascii="Arial Unicode MS" w:hAnsi="Arial Unicode MS"/>
          <w:sz w:val="20"/>
        </w:rPr>
        <w:t>—</w:t>
      </w:r>
      <w:r>
        <w:rPr>
          <w:rFonts w:ascii="Arial Unicode MS" w:hAnsi="Arial Unicode MS"/>
          <w:spacing w:val="-6"/>
          <w:sz w:val="20"/>
        </w:rPr>
        <w:t> </w:t>
      </w:r>
      <w:r>
        <w:rPr>
          <w:sz w:val="20"/>
        </w:rPr>
        <w:t>redirect</w:t>
      </w:r>
    </w:p>
    <w:p>
      <w:pPr>
        <w:pStyle w:val="ListParagraph"/>
        <w:numPr>
          <w:ilvl w:val="1"/>
          <w:numId w:val="1"/>
        </w:numPr>
        <w:tabs>
          <w:tab w:pos="2424" w:val="left" w:leader="none"/>
        </w:tabs>
        <w:spacing w:line="240" w:lineRule="auto" w:before="26" w:after="0"/>
        <w:ind w:left="2423" w:right="0" w:hanging="123"/>
        <w:jc w:val="left"/>
        <w:rPr>
          <w:sz w:val="20"/>
        </w:rPr>
      </w:pPr>
      <w:r>
        <w:rPr>
          <w:sz w:val="20"/>
        </w:rPr>
        <w:t>8 </w:t>
      </w:r>
      <w:r>
        <w:rPr>
          <w:rFonts w:ascii="Arial Unicode MS" w:hAnsi="Arial Unicode MS"/>
          <w:sz w:val="20"/>
        </w:rPr>
        <w:t>— </w:t>
      </w:r>
      <w:r>
        <w:rPr>
          <w:sz w:val="20"/>
        </w:rPr>
        <w:t>echo</w:t>
      </w:r>
      <w:r>
        <w:rPr>
          <w:spacing w:val="-7"/>
          <w:sz w:val="20"/>
        </w:rPr>
        <w:t> </w:t>
      </w:r>
      <w:r>
        <w:rPr>
          <w:sz w:val="20"/>
        </w:rPr>
        <w:t>request</w:t>
      </w:r>
    </w:p>
    <w:p>
      <w:pPr>
        <w:pStyle w:val="ListParagraph"/>
        <w:numPr>
          <w:ilvl w:val="1"/>
          <w:numId w:val="1"/>
        </w:numPr>
        <w:tabs>
          <w:tab w:pos="2424" w:val="left" w:leader="none"/>
        </w:tabs>
        <w:spacing w:line="240" w:lineRule="auto" w:before="26" w:after="0"/>
        <w:ind w:left="2423" w:right="0" w:hanging="123"/>
        <w:jc w:val="left"/>
        <w:rPr>
          <w:sz w:val="20"/>
        </w:rPr>
      </w:pPr>
      <w:r>
        <w:rPr>
          <w:sz w:val="20"/>
        </w:rPr>
        <w:t>9 </w:t>
      </w:r>
      <w:r>
        <w:rPr>
          <w:rFonts w:ascii="Arial Unicode MS" w:hAnsi="Arial Unicode MS"/>
          <w:sz w:val="20"/>
        </w:rPr>
        <w:t>— </w:t>
      </w:r>
      <w:r>
        <w:rPr>
          <w:sz w:val="20"/>
        </w:rPr>
        <w:t>router</w:t>
      </w:r>
      <w:r>
        <w:rPr>
          <w:spacing w:val="-7"/>
          <w:sz w:val="20"/>
        </w:rPr>
        <w:t> </w:t>
      </w:r>
      <w:r>
        <w:rPr>
          <w:sz w:val="20"/>
        </w:rPr>
        <w:t>advertisement</w:t>
      </w:r>
    </w:p>
    <w:p>
      <w:pPr>
        <w:pStyle w:val="ListParagraph"/>
        <w:numPr>
          <w:ilvl w:val="1"/>
          <w:numId w:val="1"/>
        </w:numPr>
        <w:tabs>
          <w:tab w:pos="2424" w:val="left" w:leader="none"/>
        </w:tabs>
        <w:spacing w:line="240" w:lineRule="auto" w:before="26" w:after="0"/>
        <w:ind w:left="2423" w:right="0" w:hanging="123"/>
        <w:jc w:val="left"/>
        <w:rPr>
          <w:sz w:val="20"/>
        </w:rPr>
      </w:pPr>
      <w:r>
        <w:rPr>
          <w:sz w:val="20"/>
        </w:rPr>
        <w:t>10 </w:t>
      </w:r>
      <w:r>
        <w:rPr>
          <w:rFonts w:ascii="Arial Unicode MS" w:hAnsi="Arial Unicode MS"/>
          <w:sz w:val="20"/>
        </w:rPr>
        <w:t>— </w:t>
      </w:r>
      <w:r>
        <w:rPr>
          <w:sz w:val="20"/>
        </w:rPr>
        <w:t>router</w:t>
      </w:r>
      <w:r>
        <w:rPr>
          <w:spacing w:val="-7"/>
          <w:sz w:val="20"/>
        </w:rPr>
        <w:t> </w:t>
      </w:r>
      <w:r>
        <w:rPr>
          <w:sz w:val="20"/>
        </w:rPr>
        <w:t>solicitation</w:t>
      </w:r>
    </w:p>
    <w:p>
      <w:pPr>
        <w:pStyle w:val="ListParagraph"/>
        <w:numPr>
          <w:ilvl w:val="1"/>
          <w:numId w:val="1"/>
        </w:numPr>
        <w:tabs>
          <w:tab w:pos="2424" w:val="left" w:leader="none"/>
        </w:tabs>
        <w:spacing w:line="240" w:lineRule="auto" w:before="26" w:after="0"/>
        <w:ind w:left="2423" w:right="0" w:hanging="123"/>
        <w:jc w:val="left"/>
        <w:rPr>
          <w:sz w:val="20"/>
        </w:rPr>
      </w:pPr>
      <w:r>
        <w:rPr>
          <w:spacing w:val="-4"/>
          <w:sz w:val="20"/>
        </w:rPr>
        <w:t>11 </w:t>
      </w:r>
      <w:r>
        <w:rPr>
          <w:rFonts w:ascii="Arial Unicode MS" w:hAnsi="Arial Unicode MS"/>
          <w:sz w:val="20"/>
        </w:rPr>
        <w:t>— </w:t>
      </w:r>
      <w:r>
        <w:rPr>
          <w:sz w:val="20"/>
        </w:rPr>
        <w:t>time</w:t>
      </w:r>
      <w:r>
        <w:rPr>
          <w:spacing w:val="-3"/>
          <w:sz w:val="20"/>
        </w:rPr>
        <w:t> </w:t>
      </w:r>
      <w:r>
        <w:rPr>
          <w:sz w:val="20"/>
        </w:rPr>
        <w:t>exceeded</w:t>
      </w:r>
    </w:p>
    <w:p>
      <w:pPr>
        <w:pStyle w:val="ListParagraph"/>
        <w:numPr>
          <w:ilvl w:val="1"/>
          <w:numId w:val="1"/>
        </w:numPr>
        <w:tabs>
          <w:tab w:pos="2424" w:val="left" w:leader="none"/>
        </w:tabs>
        <w:spacing w:line="240" w:lineRule="auto" w:before="26" w:after="0"/>
        <w:ind w:left="2423" w:right="0" w:hanging="123"/>
        <w:jc w:val="left"/>
        <w:rPr>
          <w:sz w:val="20"/>
        </w:rPr>
      </w:pPr>
      <w:r>
        <w:rPr>
          <w:sz w:val="20"/>
        </w:rPr>
        <w:t>12 </w:t>
      </w:r>
      <w:r>
        <w:rPr>
          <w:rFonts w:ascii="Arial Unicode MS" w:hAnsi="Arial Unicode MS"/>
          <w:sz w:val="20"/>
        </w:rPr>
        <w:t>— </w:t>
      </w:r>
      <w:r>
        <w:rPr>
          <w:sz w:val="20"/>
        </w:rPr>
        <w:t>parameter</w:t>
      </w:r>
      <w:r>
        <w:rPr>
          <w:spacing w:val="-7"/>
          <w:sz w:val="20"/>
        </w:rPr>
        <w:t> </w:t>
      </w:r>
      <w:r>
        <w:rPr>
          <w:sz w:val="20"/>
        </w:rPr>
        <w:t>problem</w:t>
      </w:r>
    </w:p>
    <w:p>
      <w:pPr>
        <w:pStyle w:val="ListParagraph"/>
        <w:numPr>
          <w:ilvl w:val="1"/>
          <w:numId w:val="1"/>
        </w:numPr>
        <w:tabs>
          <w:tab w:pos="2424" w:val="left" w:leader="none"/>
        </w:tabs>
        <w:spacing w:line="240" w:lineRule="auto" w:before="26" w:after="0"/>
        <w:ind w:left="2423" w:right="0" w:hanging="123"/>
        <w:jc w:val="left"/>
        <w:rPr>
          <w:sz w:val="20"/>
        </w:rPr>
      </w:pPr>
      <w:r>
        <w:rPr>
          <w:sz w:val="20"/>
        </w:rPr>
        <w:t>13 </w:t>
      </w:r>
      <w:r>
        <w:rPr>
          <w:rFonts w:ascii="Arial Unicode MS" w:hAnsi="Arial Unicode MS"/>
          <w:sz w:val="20"/>
        </w:rPr>
        <w:t>— </w:t>
      </w:r>
      <w:r>
        <w:rPr>
          <w:sz w:val="20"/>
        </w:rPr>
        <w:t>timestamp</w:t>
      </w:r>
      <w:r>
        <w:rPr>
          <w:spacing w:val="-8"/>
          <w:sz w:val="20"/>
        </w:rPr>
        <w:t> </w:t>
      </w:r>
      <w:r>
        <w:rPr>
          <w:sz w:val="20"/>
        </w:rPr>
        <w:t>request</w:t>
      </w:r>
    </w:p>
    <w:p>
      <w:pPr>
        <w:pStyle w:val="ListParagraph"/>
        <w:numPr>
          <w:ilvl w:val="1"/>
          <w:numId w:val="1"/>
        </w:numPr>
        <w:tabs>
          <w:tab w:pos="2424" w:val="left" w:leader="none"/>
        </w:tabs>
        <w:spacing w:line="240" w:lineRule="auto" w:before="26" w:after="0"/>
        <w:ind w:left="2423" w:right="0" w:hanging="123"/>
        <w:jc w:val="left"/>
        <w:rPr>
          <w:sz w:val="20"/>
        </w:rPr>
      </w:pPr>
      <w:r>
        <w:rPr>
          <w:sz w:val="20"/>
        </w:rPr>
        <w:t>14 </w:t>
      </w:r>
      <w:r>
        <w:rPr>
          <w:rFonts w:ascii="Arial Unicode MS" w:hAnsi="Arial Unicode MS"/>
          <w:sz w:val="20"/>
        </w:rPr>
        <w:t>— </w:t>
      </w:r>
      <w:r>
        <w:rPr>
          <w:sz w:val="20"/>
        </w:rPr>
        <w:t>timestamp</w:t>
      </w:r>
      <w:r>
        <w:rPr>
          <w:spacing w:val="-8"/>
          <w:sz w:val="20"/>
        </w:rPr>
        <w:t> </w:t>
      </w:r>
      <w:r>
        <w:rPr>
          <w:sz w:val="20"/>
        </w:rPr>
        <w:t>reply</w:t>
      </w:r>
    </w:p>
    <w:p>
      <w:pPr>
        <w:pStyle w:val="ListParagraph"/>
        <w:numPr>
          <w:ilvl w:val="1"/>
          <w:numId w:val="1"/>
        </w:numPr>
        <w:tabs>
          <w:tab w:pos="2424" w:val="left" w:leader="none"/>
        </w:tabs>
        <w:spacing w:line="240" w:lineRule="auto" w:before="26" w:after="0"/>
        <w:ind w:left="2423" w:right="0" w:hanging="123"/>
        <w:jc w:val="left"/>
        <w:rPr>
          <w:sz w:val="20"/>
        </w:rPr>
      </w:pPr>
      <w:r>
        <w:rPr>
          <w:sz w:val="20"/>
        </w:rPr>
        <w:t>15 </w:t>
      </w:r>
      <w:r>
        <w:rPr>
          <w:rFonts w:ascii="Arial Unicode MS" w:hAnsi="Arial Unicode MS"/>
          <w:sz w:val="20"/>
        </w:rPr>
        <w:t>— </w:t>
      </w:r>
      <w:r>
        <w:rPr>
          <w:sz w:val="20"/>
        </w:rPr>
        <w:t>information request</w:t>
      </w:r>
      <w:r>
        <w:rPr>
          <w:spacing w:val="-8"/>
          <w:sz w:val="20"/>
        </w:rPr>
        <w:t> </w:t>
      </w:r>
      <w:r>
        <w:rPr>
          <w:sz w:val="20"/>
        </w:rPr>
        <w:t>(obsolete)</w:t>
      </w:r>
    </w:p>
    <w:p>
      <w:pPr>
        <w:pStyle w:val="ListParagraph"/>
        <w:numPr>
          <w:ilvl w:val="1"/>
          <w:numId w:val="1"/>
        </w:numPr>
        <w:tabs>
          <w:tab w:pos="2424" w:val="left" w:leader="none"/>
        </w:tabs>
        <w:spacing w:line="240" w:lineRule="auto" w:before="26" w:after="0"/>
        <w:ind w:left="2423" w:right="0" w:hanging="123"/>
        <w:jc w:val="left"/>
        <w:rPr>
          <w:sz w:val="20"/>
        </w:rPr>
      </w:pPr>
      <w:r>
        <w:rPr>
          <w:sz w:val="20"/>
        </w:rPr>
        <w:t>16 </w:t>
      </w:r>
      <w:r>
        <w:rPr>
          <w:rFonts w:ascii="Arial Unicode MS" w:hAnsi="Arial Unicode MS"/>
          <w:sz w:val="20"/>
        </w:rPr>
        <w:t>— </w:t>
      </w:r>
      <w:r>
        <w:rPr>
          <w:sz w:val="20"/>
        </w:rPr>
        <w:t>information reply</w:t>
      </w:r>
      <w:r>
        <w:rPr>
          <w:spacing w:val="-8"/>
          <w:sz w:val="20"/>
        </w:rPr>
        <w:t> </w:t>
      </w:r>
      <w:r>
        <w:rPr>
          <w:sz w:val="20"/>
        </w:rPr>
        <w:t>(obsolete)</w:t>
      </w:r>
    </w:p>
    <w:p>
      <w:pPr>
        <w:pStyle w:val="ListParagraph"/>
        <w:numPr>
          <w:ilvl w:val="1"/>
          <w:numId w:val="1"/>
        </w:numPr>
        <w:tabs>
          <w:tab w:pos="2424" w:val="left" w:leader="none"/>
        </w:tabs>
        <w:spacing w:line="240" w:lineRule="auto" w:before="26" w:after="0"/>
        <w:ind w:left="2423" w:right="0" w:hanging="123"/>
        <w:jc w:val="left"/>
        <w:rPr>
          <w:sz w:val="20"/>
        </w:rPr>
      </w:pPr>
      <w:r>
        <w:rPr>
          <w:sz w:val="20"/>
        </w:rPr>
        <w:t>17 </w:t>
      </w:r>
      <w:r>
        <w:rPr>
          <w:rFonts w:ascii="Arial Unicode MS" w:hAnsi="Arial Unicode MS"/>
          <w:sz w:val="20"/>
        </w:rPr>
        <w:t>— </w:t>
      </w:r>
      <w:r>
        <w:rPr>
          <w:sz w:val="20"/>
        </w:rPr>
        <w:t>address mask</w:t>
      </w:r>
      <w:r>
        <w:rPr>
          <w:spacing w:val="-8"/>
          <w:sz w:val="20"/>
        </w:rPr>
        <w:t> </w:t>
      </w:r>
      <w:r>
        <w:rPr>
          <w:sz w:val="20"/>
        </w:rPr>
        <w:t>request</w:t>
      </w:r>
    </w:p>
    <w:p>
      <w:pPr>
        <w:pStyle w:val="ListParagraph"/>
        <w:numPr>
          <w:ilvl w:val="1"/>
          <w:numId w:val="1"/>
        </w:numPr>
        <w:tabs>
          <w:tab w:pos="2424" w:val="left" w:leader="none"/>
        </w:tabs>
        <w:spacing w:line="240" w:lineRule="auto" w:before="26" w:after="0"/>
        <w:ind w:left="2423" w:right="0" w:hanging="123"/>
        <w:jc w:val="left"/>
        <w:rPr>
          <w:sz w:val="20"/>
        </w:rPr>
      </w:pPr>
      <w:r>
        <w:rPr>
          <w:sz w:val="20"/>
        </w:rPr>
        <w:t>18 </w:t>
      </w:r>
      <w:r>
        <w:rPr>
          <w:rFonts w:ascii="Arial Unicode MS" w:hAnsi="Arial Unicode MS"/>
          <w:sz w:val="20"/>
        </w:rPr>
        <w:t>— </w:t>
      </w:r>
      <w:r>
        <w:rPr>
          <w:sz w:val="20"/>
        </w:rPr>
        <w:t>address mask</w:t>
      </w:r>
      <w:r>
        <w:rPr>
          <w:spacing w:val="-8"/>
          <w:sz w:val="20"/>
        </w:rPr>
        <w:t> </w:t>
      </w:r>
      <w:r>
        <w:rPr>
          <w:sz w:val="20"/>
        </w:rPr>
        <w:t>reply</w:t>
      </w:r>
    </w:p>
    <w:p>
      <w:pPr>
        <w:pStyle w:val="BodyText"/>
        <w:spacing w:before="6"/>
        <w:rPr>
          <w:sz w:val="34"/>
        </w:rPr>
      </w:pPr>
    </w:p>
    <w:p>
      <w:pPr>
        <w:pStyle w:val="Heading5"/>
        <w:spacing w:before="1"/>
      </w:pPr>
      <w:r>
        <w:rPr/>
        <w:t>Code</w:t>
      </w:r>
    </w:p>
    <w:p>
      <w:pPr>
        <w:pStyle w:val="BodyText"/>
        <w:spacing w:line="249" w:lineRule="auto" w:before="97"/>
        <w:ind w:left="1980" w:right="112"/>
      </w:pPr>
      <w:r>
        <w:rPr/>
        <w:t>The</w:t>
      </w:r>
      <w:r>
        <w:rPr>
          <w:spacing w:val="-15"/>
        </w:rPr>
        <w:t> </w:t>
      </w:r>
      <w:r>
        <w:rPr/>
        <w:t>accompanying</w:t>
      </w:r>
      <w:r>
        <w:rPr>
          <w:spacing w:val="-16"/>
        </w:rPr>
        <w:t> </w:t>
      </w:r>
      <w:r>
        <w:rPr/>
        <w:t>code</w:t>
      </w:r>
      <w:r>
        <w:rPr>
          <w:spacing w:val="-15"/>
        </w:rPr>
        <w:t> </w:t>
      </w:r>
      <w:r>
        <w:rPr/>
        <w:t>for</w:t>
      </w:r>
      <w:r>
        <w:rPr>
          <w:spacing w:val="-15"/>
        </w:rPr>
        <w:t> </w:t>
      </w:r>
      <w:r>
        <w:rPr/>
        <w:t>the</w:t>
      </w:r>
      <w:r>
        <w:rPr>
          <w:spacing w:val="-15"/>
        </w:rPr>
        <w:t> </w:t>
      </w:r>
      <w:r>
        <w:rPr/>
        <w:t>ICMP</w:t>
      </w:r>
      <w:r>
        <w:rPr>
          <w:spacing w:val="-15"/>
        </w:rPr>
        <w:t> </w:t>
      </w:r>
      <w:r>
        <w:rPr/>
        <w:t>message</w:t>
      </w:r>
      <w:r>
        <w:rPr>
          <w:spacing w:val="-15"/>
        </w:rPr>
        <w:t> </w:t>
      </w:r>
      <w:r>
        <w:rPr/>
        <w:t>type.</w:t>
      </w:r>
      <w:r>
        <w:rPr>
          <w:spacing w:val="-15"/>
        </w:rPr>
        <w:t> </w:t>
      </w:r>
      <w:r>
        <w:rPr/>
        <w:t>ICMP</w:t>
      </w:r>
      <w:r>
        <w:rPr>
          <w:spacing w:val="-15"/>
        </w:rPr>
        <w:t> </w:t>
      </w:r>
      <w:r>
        <w:rPr/>
        <w:t>message</w:t>
      </w:r>
      <w:r>
        <w:rPr>
          <w:spacing w:val="-15"/>
        </w:rPr>
        <w:t> </w:t>
      </w:r>
      <w:r>
        <w:rPr/>
        <w:t>types</w:t>
      </w:r>
      <w:r>
        <w:rPr>
          <w:spacing w:val="-15"/>
        </w:rPr>
        <w:t> </w:t>
      </w:r>
      <w:r>
        <w:rPr/>
        <w:t>3,</w:t>
      </w:r>
      <w:r>
        <w:rPr>
          <w:spacing w:val="-15"/>
        </w:rPr>
        <w:t> </w:t>
      </w:r>
      <w:r>
        <w:rPr/>
        <w:t>5,</w:t>
      </w:r>
      <w:r>
        <w:rPr>
          <w:spacing w:val="-15"/>
        </w:rPr>
        <w:t> </w:t>
      </w:r>
      <w:r>
        <w:rPr>
          <w:spacing w:val="-3"/>
        </w:rPr>
        <w:t>11,</w:t>
      </w:r>
      <w:r>
        <w:rPr>
          <w:spacing w:val="-15"/>
        </w:rPr>
        <w:t> </w:t>
      </w:r>
      <w:r>
        <w:rPr/>
        <w:t>and</w:t>
      </w:r>
      <w:r>
        <w:rPr>
          <w:spacing w:val="-15"/>
        </w:rPr>
        <w:t> </w:t>
      </w:r>
      <w:r>
        <w:rPr/>
        <w:t>12</w:t>
      </w:r>
      <w:r>
        <w:rPr>
          <w:spacing w:val="-15"/>
        </w:rPr>
        <w:t> </w:t>
      </w:r>
      <w:r>
        <w:rPr/>
        <w:t>have</w:t>
      </w:r>
      <w:r>
        <w:rPr>
          <w:spacing w:val="-15"/>
        </w:rPr>
        <w:t> </w:t>
      </w:r>
      <w:r>
        <w:rPr/>
        <w:t>corresponding codes as described in RFC</w:t>
      </w:r>
      <w:r>
        <w:rPr>
          <w:spacing w:val="-5"/>
        </w:rPr>
        <w:t> </w:t>
      </w:r>
      <w:r>
        <w:rPr/>
        <w:t>792.</w:t>
      </w:r>
    </w:p>
    <w:p>
      <w:pPr>
        <w:pStyle w:val="BodyText"/>
        <w:spacing w:before="1"/>
        <w:rPr>
          <w:sz w:val="26"/>
        </w:rPr>
      </w:pPr>
    </w:p>
    <w:p>
      <w:pPr>
        <w:pStyle w:val="Heading5"/>
      </w:pPr>
      <w:bookmarkStart w:name="Viewing Packet Byte Information" w:id="54"/>
      <w:bookmarkEnd w:id="54"/>
      <w:r>
        <w:rPr>
          <w:b w:val="0"/>
        </w:rPr>
      </w:r>
      <w:bookmarkStart w:name="_bookmark21" w:id="55"/>
      <w:bookmarkEnd w:id="55"/>
      <w:r>
        <w:rPr>
          <w:b w:val="0"/>
        </w:rPr>
      </w:r>
      <w:r>
        <w:rPr/>
        <w:t>Checksum</w:t>
      </w:r>
    </w:p>
    <w:p>
      <w:pPr>
        <w:pStyle w:val="BodyText"/>
        <w:spacing w:line="249" w:lineRule="auto" w:before="96"/>
        <w:ind w:left="1980"/>
      </w:pPr>
      <w:r>
        <w:rPr/>
        <w:t>The indicator for whether the ICMP checksum is valid. If the checksum is invalid, the datagram may have been corrupted during transit.</w:t>
      </w:r>
    </w:p>
    <w:p>
      <w:pPr>
        <w:pStyle w:val="BodyText"/>
        <w:spacing w:before="10"/>
        <w:rPr>
          <w:sz w:val="28"/>
        </w:rPr>
      </w:pPr>
    </w:p>
    <w:p>
      <w:pPr>
        <w:pStyle w:val="Heading3"/>
        <w:ind w:left="418" w:right="6328"/>
        <w:jc w:val="center"/>
      </w:pPr>
      <w:r>
        <w:rPr/>
        <w:t>Viewing Packet Byte Information</w:t>
      </w:r>
    </w:p>
    <w:p>
      <w:pPr>
        <w:pStyle w:val="BodyText"/>
        <w:spacing w:before="10"/>
        <w:rPr>
          <w:rFonts w:ascii="Calibri"/>
          <w:b/>
          <w:sz w:val="9"/>
        </w:rPr>
      </w:pPr>
    </w:p>
    <w:tbl>
      <w:tblPr>
        <w:tblW w:w="0" w:type="auto"/>
        <w:jc w:val="left"/>
        <w:tblInd w:w="197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728"/>
        <w:gridCol w:w="1728"/>
        <w:gridCol w:w="1728"/>
        <w:gridCol w:w="1728"/>
        <w:gridCol w:w="1728"/>
      </w:tblGrid>
      <w:tr>
        <w:trPr>
          <w:trHeight w:val="388" w:hRule="exact"/>
        </w:trPr>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Smart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05"/>
                <w:sz w:val="20"/>
              </w:rPr>
              <w:t>Classic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Supported Devices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95"/>
                <w:sz w:val="20"/>
              </w:rPr>
              <w:t>Supported Domains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10"/>
                <w:sz w:val="20"/>
              </w:rPr>
              <w:t>Access</w:t>
            </w:r>
          </w:p>
        </w:tc>
      </w:tr>
      <w:tr>
        <w:trPr>
          <w:trHeight w:val="728" w:hRule="exact"/>
        </w:trPr>
        <w:tc>
          <w:tcPr>
            <w:tcW w:w="1728" w:type="dxa"/>
            <w:tcBorders>
              <w:left w:val="single" w:sz="2" w:space="0" w:color="000000"/>
              <w:right w:val="single" w:sz="2" w:space="0" w:color="000000"/>
            </w:tcBorders>
          </w:tcPr>
          <w:p>
            <w:pPr>
              <w:pStyle w:val="TableParagraph"/>
              <w:rPr>
                <w:sz w:val="20"/>
              </w:rPr>
            </w:pPr>
            <w:r>
              <w:rPr>
                <w:sz w:val="20"/>
              </w:rPr>
              <w:t>Threat</w:t>
            </w:r>
          </w:p>
        </w:tc>
        <w:tc>
          <w:tcPr>
            <w:tcW w:w="1728" w:type="dxa"/>
            <w:tcBorders>
              <w:left w:val="single" w:sz="2" w:space="0" w:color="000000"/>
              <w:right w:val="single" w:sz="2" w:space="0" w:color="000000"/>
            </w:tcBorders>
          </w:tcPr>
          <w:p>
            <w:pPr>
              <w:pStyle w:val="TableParagraph"/>
              <w:rPr>
                <w:sz w:val="20"/>
              </w:rPr>
            </w:pPr>
            <w:r>
              <w:rPr>
                <w:sz w:val="20"/>
              </w:rPr>
              <w:t>Protection</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spacing w:line="249" w:lineRule="auto"/>
              <w:ind w:right="299"/>
              <w:rPr>
                <w:sz w:val="20"/>
              </w:rPr>
            </w:pPr>
            <w:r>
              <w:rPr>
                <w:sz w:val="20"/>
              </w:rPr>
              <w:t>Admin/Intrusion Admin</w:t>
            </w:r>
          </w:p>
        </w:tc>
      </w:tr>
    </w:tbl>
    <w:p>
      <w:pPr>
        <w:pStyle w:val="BodyText"/>
        <w:rPr>
          <w:rFonts w:ascii="Calibri"/>
          <w:b/>
          <w:sz w:val="32"/>
        </w:rPr>
      </w:pPr>
    </w:p>
    <w:p>
      <w:pPr>
        <w:pStyle w:val="Heading4"/>
        <w:spacing w:before="228"/>
        <w:ind w:left="1980"/>
      </w:pPr>
      <w:r>
        <w:rPr/>
        <w:t>Procedure</w:t>
      </w:r>
    </w:p>
    <w:p>
      <w:pPr>
        <w:pStyle w:val="BodyText"/>
        <w:spacing w:before="8"/>
        <w:rPr>
          <w:rFonts w:ascii="Calibri"/>
          <w:b/>
          <w:sz w:val="22"/>
        </w:rPr>
      </w:pPr>
    </w:p>
    <w:p>
      <w:pPr>
        <w:pStyle w:val="BodyText"/>
        <w:spacing w:line="249" w:lineRule="auto"/>
        <w:ind w:left="1980"/>
      </w:pPr>
      <w:r>
        <w:rPr/>
        <w:t>On the packet view, click the arrow next to </w:t>
      </w:r>
      <w:r>
        <w:rPr>
          <w:b/>
        </w:rPr>
        <w:t>Packet Bytes </w:t>
      </w:r>
      <w:r>
        <w:rPr/>
        <w:t>to view hexadecimal and ASCII versions of the bytes that comprise the packet. If the system decrypted traffic, you can view the decrypted packet bytes.</w:t>
      </w:r>
    </w:p>
    <w:p>
      <w:pPr>
        <w:spacing w:after="0" w:line="249" w:lineRule="auto"/>
        <w:sectPr>
          <w:pgSz w:w="12240" w:h="15840"/>
          <w:pgMar w:header="286" w:footer="441" w:top="720" w:bottom="640" w:left="900" w:right="600"/>
        </w:sectPr>
      </w:pPr>
    </w:p>
    <w:p>
      <w:pPr>
        <w:pStyle w:val="BodyText"/>
      </w:pPr>
    </w:p>
    <w:p>
      <w:pPr>
        <w:pStyle w:val="BodyText"/>
      </w:pPr>
    </w:p>
    <w:p>
      <w:pPr>
        <w:pStyle w:val="BodyText"/>
      </w:pPr>
    </w:p>
    <w:p>
      <w:pPr>
        <w:pStyle w:val="BodyText"/>
      </w:pPr>
    </w:p>
    <w:p>
      <w:pPr>
        <w:pStyle w:val="Heading1"/>
      </w:pPr>
      <w:bookmarkStart w:name="The Intrusion Events Clipboard" w:id="56"/>
      <w:bookmarkEnd w:id="56"/>
      <w:r>
        <w:rPr>
          <w:b w:val="0"/>
        </w:rPr>
      </w:r>
      <w:bookmarkStart w:name="_bookmark22" w:id="57"/>
      <w:bookmarkEnd w:id="57"/>
      <w:r>
        <w:rPr>
          <w:b w:val="0"/>
        </w:rPr>
      </w:r>
      <w:r>
        <w:rPr/>
        <w:t>The</w:t>
      </w:r>
      <w:r>
        <w:rPr>
          <w:spacing w:val="-50"/>
        </w:rPr>
        <w:t> </w:t>
      </w:r>
      <w:r>
        <w:rPr/>
        <w:t>Intrusion</w:t>
      </w:r>
      <w:r>
        <w:rPr>
          <w:spacing w:val="-50"/>
        </w:rPr>
        <w:t> </w:t>
      </w:r>
      <w:r>
        <w:rPr/>
        <w:t>Events</w:t>
      </w:r>
      <w:r>
        <w:rPr>
          <w:spacing w:val="-50"/>
        </w:rPr>
        <w:t> </w:t>
      </w:r>
      <w:r>
        <w:rPr/>
        <w:t>Clipboard</w:t>
      </w:r>
    </w:p>
    <w:p>
      <w:pPr>
        <w:pStyle w:val="BodyText"/>
        <w:spacing w:before="114"/>
        <w:ind w:left="1992"/>
        <w:jc w:val="both"/>
      </w:pPr>
      <w:r>
        <w:rPr/>
        <w:t>The clipboard is a holding area where you can copy intrusion events from any of the intrusion event views.</w:t>
      </w:r>
    </w:p>
    <w:p>
      <w:pPr>
        <w:pStyle w:val="BodyText"/>
        <w:spacing w:line="249" w:lineRule="auto" w:before="110"/>
        <w:ind w:left="1992" w:right="263"/>
        <w:jc w:val="both"/>
      </w:pPr>
      <w:r>
        <w:rPr/>
        <w:t>The contents of the clipboard are sorted by the date and time that the events were generated. After you</w:t>
      </w:r>
      <w:r>
        <w:rPr>
          <w:spacing w:val="-16"/>
        </w:rPr>
        <w:t> </w:t>
      </w:r>
      <w:r>
        <w:rPr/>
        <w:t>add intrusion events to the clipboard, you can delete them from the clipboard as well as generate reports on</w:t>
      </w:r>
      <w:r>
        <w:rPr>
          <w:spacing w:val="-16"/>
        </w:rPr>
        <w:t> </w:t>
      </w:r>
      <w:r>
        <w:rPr/>
        <w:t>the contents of the</w:t>
      </w:r>
      <w:r>
        <w:rPr>
          <w:spacing w:val="-2"/>
        </w:rPr>
        <w:t> </w:t>
      </w:r>
      <w:r>
        <w:rPr/>
        <w:t>clipboard.</w:t>
      </w:r>
    </w:p>
    <w:p>
      <w:pPr>
        <w:pStyle w:val="BodyText"/>
        <w:spacing w:line="249" w:lineRule="auto" w:before="101"/>
        <w:ind w:left="1992"/>
      </w:pPr>
      <w:r>
        <w:rPr/>
        <w:t>You can also add intrusion events from the clipboard to incidents, which are compilations of events that you </w:t>
      </w:r>
      <w:bookmarkStart w:name="Generating Clipboard Reports" w:id="58"/>
      <w:bookmarkEnd w:id="58"/>
      <w:r>
        <w:rPr/>
      </w:r>
      <w:r>
        <w:rPr/>
        <w:t>suspect are involved in a possible violation of your security policies.</w:t>
      </w:r>
    </w:p>
    <w:p>
      <w:pPr>
        <w:pStyle w:val="BodyText"/>
        <w:spacing w:before="3"/>
        <w:rPr>
          <w:sz w:val="28"/>
        </w:rPr>
      </w:pPr>
    </w:p>
    <w:p>
      <w:pPr>
        <w:pStyle w:val="Heading2"/>
        <w:spacing w:before="1"/>
        <w:ind w:left="120"/>
      </w:pPr>
      <w:r>
        <w:rPr>
          <w:w w:val="95"/>
        </w:rPr>
        <w:t>Generating  Clipboard Reports</w:t>
      </w:r>
    </w:p>
    <w:p>
      <w:pPr>
        <w:pStyle w:val="BodyText"/>
        <w:spacing w:before="8"/>
        <w:rPr>
          <w:rFonts w:ascii="Calibri"/>
          <w:b/>
          <w:sz w:val="13"/>
        </w:rPr>
      </w:pPr>
    </w:p>
    <w:tbl>
      <w:tblPr>
        <w:tblW w:w="0" w:type="auto"/>
        <w:jc w:val="left"/>
        <w:tblInd w:w="19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728"/>
        <w:gridCol w:w="1728"/>
        <w:gridCol w:w="1728"/>
        <w:gridCol w:w="1728"/>
        <w:gridCol w:w="1728"/>
      </w:tblGrid>
      <w:tr>
        <w:trPr>
          <w:trHeight w:val="388" w:hRule="exact"/>
        </w:trPr>
        <w:tc>
          <w:tcPr>
            <w:tcW w:w="1728" w:type="dxa"/>
            <w:tcBorders>
              <w:left w:val="single" w:sz="2" w:space="0" w:color="000000"/>
              <w:right w:val="single" w:sz="2" w:space="0" w:color="000000"/>
            </w:tcBorders>
          </w:tcPr>
          <w:p>
            <w:pPr>
              <w:pStyle w:val="TableParagraph"/>
              <w:spacing w:before="50"/>
              <w:ind w:left="69"/>
              <w:rPr>
                <w:rFonts w:ascii="Calibri"/>
                <w:b/>
                <w:sz w:val="20"/>
              </w:rPr>
            </w:pPr>
            <w:r>
              <w:rPr>
                <w:rFonts w:ascii="Calibri"/>
                <w:b/>
                <w:sz w:val="20"/>
              </w:rPr>
              <w:t>Smart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05"/>
                <w:sz w:val="20"/>
              </w:rPr>
              <w:t>Classic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Supported Devices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95"/>
                <w:sz w:val="20"/>
              </w:rPr>
              <w:t>Supported Domains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10"/>
                <w:sz w:val="20"/>
              </w:rPr>
              <w:t>Access</w:t>
            </w:r>
          </w:p>
        </w:tc>
      </w:tr>
      <w:tr>
        <w:trPr>
          <w:trHeight w:val="728" w:hRule="exact"/>
        </w:trPr>
        <w:tc>
          <w:tcPr>
            <w:tcW w:w="1728" w:type="dxa"/>
            <w:tcBorders>
              <w:left w:val="single" w:sz="2" w:space="0" w:color="000000"/>
              <w:right w:val="single" w:sz="2" w:space="0" w:color="000000"/>
            </w:tcBorders>
          </w:tcPr>
          <w:p>
            <w:pPr>
              <w:pStyle w:val="TableParagraph"/>
              <w:ind w:left="69"/>
              <w:rPr>
                <w:sz w:val="20"/>
              </w:rPr>
            </w:pPr>
            <w:r>
              <w:rPr>
                <w:sz w:val="20"/>
              </w:rPr>
              <w:t>Threat</w:t>
            </w:r>
          </w:p>
        </w:tc>
        <w:tc>
          <w:tcPr>
            <w:tcW w:w="1728" w:type="dxa"/>
            <w:tcBorders>
              <w:left w:val="single" w:sz="2" w:space="0" w:color="000000"/>
              <w:right w:val="single" w:sz="2" w:space="0" w:color="000000"/>
            </w:tcBorders>
          </w:tcPr>
          <w:p>
            <w:pPr>
              <w:pStyle w:val="TableParagraph"/>
              <w:rPr>
                <w:sz w:val="20"/>
              </w:rPr>
            </w:pPr>
            <w:r>
              <w:rPr>
                <w:sz w:val="20"/>
              </w:rPr>
              <w:t>Protection</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spacing w:line="249" w:lineRule="auto"/>
              <w:ind w:right="299"/>
              <w:rPr>
                <w:sz w:val="20"/>
              </w:rPr>
            </w:pPr>
            <w:r>
              <w:rPr>
                <w:sz w:val="20"/>
              </w:rPr>
              <w:t>Admin/Intrusion Admin</w:t>
            </w:r>
          </w:p>
        </w:tc>
      </w:tr>
    </w:tbl>
    <w:p>
      <w:pPr>
        <w:pStyle w:val="BodyText"/>
        <w:spacing w:before="6"/>
        <w:rPr>
          <w:rFonts w:ascii="Calibri"/>
          <w:b/>
          <w:sz w:val="34"/>
        </w:rPr>
      </w:pPr>
    </w:p>
    <w:p>
      <w:pPr>
        <w:pStyle w:val="BodyText"/>
        <w:ind w:left="1992"/>
        <w:jc w:val="both"/>
      </w:pPr>
      <w:r>
        <w:rPr/>
        <w:t>You can generate a report for the events on the clipboard just as you would from any of the event views.</w:t>
      </w:r>
    </w:p>
    <w:p>
      <w:pPr>
        <w:pStyle w:val="BodyText"/>
        <w:spacing w:before="1"/>
        <w:rPr>
          <w:sz w:val="18"/>
        </w:rPr>
      </w:pPr>
    </w:p>
    <w:p>
      <w:pPr>
        <w:pStyle w:val="Heading4"/>
        <w:jc w:val="both"/>
      </w:pPr>
      <w:r>
        <w:rPr/>
        <w:t>Before You Begin</w:t>
      </w:r>
    </w:p>
    <w:p>
      <w:pPr>
        <w:pStyle w:val="ListParagraph"/>
        <w:numPr>
          <w:ilvl w:val="1"/>
          <w:numId w:val="1"/>
        </w:numPr>
        <w:tabs>
          <w:tab w:pos="2436" w:val="left" w:leader="none"/>
        </w:tabs>
        <w:spacing w:line="235" w:lineRule="auto" w:before="40" w:after="0"/>
        <w:ind w:left="2435" w:right="354" w:hanging="123"/>
        <w:jc w:val="left"/>
        <w:rPr>
          <w:sz w:val="20"/>
        </w:rPr>
      </w:pPr>
      <w:r>
        <w:rPr>
          <w:position w:val="1"/>
          <w:sz w:val="20"/>
        </w:rPr>
        <w:t>Add one or more events to the clipboard as described in </w:t>
      </w:r>
      <w:hyperlink w:history="true" w:anchor="_bookmark6">
        <w:r>
          <w:rPr>
            <w:color w:val="0000FF"/>
            <w:position w:val="1"/>
            <w:sz w:val="20"/>
          </w:rPr>
          <w:t>Using Intrusion Event Workflows</w:t>
        </w:r>
      </w:hyperlink>
      <w:r>
        <w:rPr>
          <w:color w:val="0000FF"/>
          <w:position w:val="1"/>
          <w:sz w:val="20"/>
        </w:rPr>
        <w:t>, on page </w:t>
      </w:r>
      <w:r>
        <w:rPr>
          <w:color w:val="0000FF"/>
          <w:sz w:val="20"/>
        </w:rPr>
        <w:t>18 </w:t>
      </w:r>
      <w:r>
        <w:rPr>
          <w:sz w:val="20"/>
        </w:rPr>
        <w:t>or </w:t>
      </w:r>
      <w:hyperlink w:history="true" w:anchor="_bookmark9">
        <w:r>
          <w:rPr>
            <w:color w:val="0000FF"/>
            <w:sz w:val="20"/>
          </w:rPr>
          <w:t>Using the Intrusion Event Packet </w:t>
        </w:r>
        <w:r>
          <w:rPr>
            <w:color w:val="0000FF"/>
            <w:spacing w:val="-3"/>
            <w:sz w:val="20"/>
          </w:rPr>
          <w:t>View</w:t>
        </w:r>
      </w:hyperlink>
      <w:r>
        <w:rPr>
          <w:color w:val="0000FF"/>
          <w:spacing w:val="-3"/>
          <w:sz w:val="20"/>
        </w:rPr>
        <w:t>,  </w:t>
      </w:r>
      <w:r>
        <w:rPr>
          <w:color w:val="0000FF"/>
          <w:sz w:val="20"/>
        </w:rPr>
        <w:t>on page</w:t>
      </w:r>
      <w:r>
        <w:rPr>
          <w:color w:val="0000FF"/>
          <w:spacing w:val="1"/>
          <w:sz w:val="20"/>
        </w:rPr>
        <w:t> </w:t>
      </w:r>
      <w:r>
        <w:rPr>
          <w:color w:val="0000FF"/>
          <w:sz w:val="20"/>
        </w:rPr>
        <w:t>21</w:t>
      </w:r>
      <w:r>
        <w:rPr>
          <w:sz w:val="20"/>
        </w:rPr>
        <w:t>.</w:t>
      </w:r>
    </w:p>
    <w:p>
      <w:pPr>
        <w:pStyle w:val="BodyText"/>
        <w:rPr>
          <w:sz w:val="22"/>
        </w:rPr>
      </w:pPr>
    </w:p>
    <w:p>
      <w:pPr>
        <w:pStyle w:val="Heading4"/>
        <w:spacing w:before="195"/>
        <w:jc w:val="both"/>
      </w:pPr>
      <w:r>
        <w:rPr/>
        <w:t>Procedure</w:t>
      </w:r>
    </w:p>
    <w:p>
      <w:pPr>
        <w:pStyle w:val="BodyText"/>
        <w:spacing w:before="9"/>
        <w:rPr>
          <w:rFonts w:ascii="Calibri"/>
          <w:b/>
          <w:sz w:val="17"/>
        </w:rPr>
      </w:pPr>
      <w:r>
        <w:rPr/>
        <w:pict>
          <v:line style="position:absolute;mso-position-horizontal-relative:page;mso-position-vertical-relative:paragraph;z-index:2176;mso-wrap-distance-left:0;mso-wrap-distance-right:0" from="129.600006pt,14.20178pt" to="561.600006pt,14.20178pt" stroked="true" strokeweight="2.835pt" strokecolor="#b0b0b0">
            <v:stroke dashstyle="solid"/>
            <w10:wrap type="topAndBottom"/>
          </v:line>
        </w:pict>
      </w:r>
    </w:p>
    <w:p>
      <w:pPr>
        <w:tabs>
          <w:tab w:pos="1991" w:val="left" w:leader="none"/>
        </w:tabs>
        <w:spacing w:before="75"/>
        <w:ind w:left="1256" w:right="0" w:firstLine="0"/>
        <w:jc w:val="left"/>
        <w:rPr>
          <w:sz w:val="20"/>
        </w:rPr>
      </w:pPr>
      <w:r>
        <w:rPr>
          <w:rFonts w:ascii="Calibri"/>
          <w:b/>
          <w:sz w:val="20"/>
        </w:rPr>
        <w:t>Step</w:t>
      </w:r>
      <w:r>
        <w:rPr>
          <w:rFonts w:ascii="Calibri"/>
          <w:b/>
          <w:spacing w:val="-6"/>
          <w:sz w:val="20"/>
        </w:rPr>
        <w:t> </w:t>
      </w:r>
      <w:r>
        <w:rPr>
          <w:rFonts w:ascii="Calibri"/>
          <w:b/>
          <w:sz w:val="20"/>
        </w:rPr>
        <w:t>1</w:t>
        <w:tab/>
      </w:r>
      <w:r>
        <w:rPr>
          <w:sz w:val="20"/>
        </w:rPr>
        <w:t>Choose </w:t>
      </w:r>
      <w:r>
        <w:rPr>
          <w:b/>
          <w:sz w:val="20"/>
        </w:rPr>
        <w:t>Analysis </w:t>
      </w:r>
      <w:r>
        <w:rPr>
          <w:sz w:val="20"/>
        </w:rPr>
        <w:t>&gt; </w:t>
      </w:r>
      <w:r>
        <w:rPr>
          <w:b/>
          <w:sz w:val="20"/>
        </w:rPr>
        <w:t>Intrusions </w:t>
      </w:r>
      <w:r>
        <w:rPr>
          <w:sz w:val="20"/>
        </w:rPr>
        <w:t>&gt;</w:t>
      </w:r>
      <w:r>
        <w:rPr>
          <w:spacing w:val="-6"/>
          <w:sz w:val="20"/>
        </w:rPr>
        <w:t> </w:t>
      </w:r>
      <w:r>
        <w:rPr>
          <w:b/>
          <w:sz w:val="20"/>
        </w:rPr>
        <w:t>Clipboard</w:t>
      </w:r>
      <w:r>
        <w:rPr>
          <w:sz w:val="20"/>
        </w:rPr>
        <w:t>.</w:t>
      </w:r>
    </w:p>
    <w:p>
      <w:pPr>
        <w:pStyle w:val="BodyText"/>
        <w:tabs>
          <w:tab w:pos="1991" w:val="left" w:leader="none"/>
        </w:tabs>
        <w:spacing w:before="56"/>
        <w:ind w:left="1256"/>
      </w:pPr>
      <w:r>
        <w:rPr>
          <w:rFonts w:ascii="Calibri"/>
          <w:b/>
        </w:rPr>
        <w:t>Step</w:t>
      </w:r>
      <w:r>
        <w:rPr>
          <w:rFonts w:ascii="Calibri"/>
          <w:b/>
          <w:spacing w:val="-6"/>
        </w:rPr>
        <w:t> </w:t>
      </w:r>
      <w:r>
        <w:rPr>
          <w:rFonts w:ascii="Calibri"/>
          <w:b/>
        </w:rPr>
        <w:t>2</w:t>
        <w:tab/>
      </w:r>
      <w:r>
        <w:rPr>
          <w:spacing w:val="-7"/>
        </w:rPr>
        <w:t>You </w:t>
      </w:r>
      <w:r>
        <w:rPr/>
        <w:t>have the following</w:t>
      </w:r>
      <w:r>
        <w:rPr>
          <w:spacing w:val="4"/>
        </w:rPr>
        <w:t> </w:t>
      </w:r>
      <w:r>
        <w:rPr/>
        <w:t>options:</w:t>
      </w:r>
    </w:p>
    <w:p>
      <w:pPr>
        <w:pStyle w:val="ListParagraph"/>
        <w:numPr>
          <w:ilvl w:val="1"/>
          <w:numId w:val="1"/>
        </w:numPr>
        <w:tabs>
          <w:tab w:pos="2436" w:val="left" w:leader="none"/>
        </w:tabs>
        <w:spacing w:line="235" w:lineRule="auto" w:before="40" w:after="0"/>
        <w:ind w:left="2435" w:right="145" w:hanging="123"/>
        <w:jc w:val="left"/>
        <w:rPr>
          <w:sz w:val="20"/>
        </w:rPr>
      </w:pPr>
      <w:r>
        <w:rPr>
          <w:spacing w:val="-8"/>
          <w:position w:val="1"/>
          <w:sz w:val="20"/>
        </w:rPr>
        <w:t>To</w:t>
      </w:r>
      <w:r>
        <w:rPr>
          <w:spacing w:val="-7"/>
          <w:position w:val="1"/>
          <w:sz w:val="20"/>
        </w:rPr>
        <w:t> </w:t>
      </w:r>
      <w:r>
        <w:rPr>
          <w:position w:val="1"/>
          <w:sz w:val="20"/>
        </w:rPr>
        <w:t>include</w:t>
      </w:r>
      <w:r>
        <w:rPr>
          <w:spacing w:val="-7"/>
          <w:position w:val="1"/>
          <w:sz w:val="20"/>
        </w:rPr>
        <w:t> </w:t>
      </w:r>
      <w:r>
        <w:rPr>
          <w:position w:val="1"/>
          <w:sz w:val="20"/>
        </w:rPr>
        <w:t>specific</w:t>
      </w:r>
      <w:r>
        <w:rPr>
          <w:spacing w:val="-8"/>
          <w:position w:val="1"/>
          <w:sz w:val="20"/>
        </w:rPr>
        <w:t> </w:t>
      </w:r>
      <w:r>
        <w:rPr>
          <w:position w:val="1"/>
          <w:sz w:val="20"/>
        </w:rPr>
        <w:t>events</w:t>
      </w:r>
      <w:r>
        <w:rPr>
          <w:spacing w:val="-7"/>
          <w:position w:val="1"/>
          <w:sz w:val="20"/>
        </w:rPr>
        <w:t> </w:t>
      </w:r>
      <w:r>
        <w:rPr>
          <w:position w:val="1"/>
          <w:sz w:val="20"/>
        </w:rPr>
        <w:t>from</w:t>
      </w:r>
      <w:r>
        <w:rPr>
          <w:spacing w:val="-7"/>
          <w:position w:val="1"/>
          <w:sz w:val="20"/>
        </w:rPr>
        <w:t> </w:t>
      </w:r>
      <w:r>
        <w:rPr>
          <w:position w:val="1"/>
          <w:sz w:val="20"/>
        </w:rPr>
        <w:t>a</w:t>
      </w:r>
      <w:r>
        <w:rPr>
          <w:spacing w:val="-7"/>
          <w:position w:val="1"/>
          <w:sz w:val="20"/>
        </w:rPr>
        <w:t> </w:t>
      </w:r>
      <w:r>
        <w:rPr>
          <w:position w:val="1"/>
          <w:sz w:val="20"/>
        </w:rPr>
        <w:t>page</w:t>
      </w:r>
      <w:r>
        <w:rPr>
          <w:spacing w:val="-7"/>
          <w:position w:val="1"/>
          <w:sz w:val="20"/>
        </w:rPr>
        <w:t> </w:t>
      </w:r>
      <w:r>
        <w:rPr>
          <w:position w:val="1"/>
          <w:sz w:val="20"/>
        </w:rPr>
        <w:t>on</w:t>
      </w:r>
      <w:r>
        <w:rPr>
          <w:spacing w:val="-7"/>
          <w:position w:val="1"/>
          <w:sz w:val="20"/>
        </w:rPr>
        <w:t> </w:t>
      </w:r>
      <w:r>
        <w:rPr>
          <w:position w:val="1"/>
          <w:sz w:val="20"/>
        </w:rPr>
        <w:t>the</w:t>
      </w:r>
      <w:r>
        <w:rPr>
          <w:spacing w:val="-7"/>
          <w:position w:val="1"/>
          <w:sz w:val="20"/>
        </w:rPr>
        <w:t> </w:t>
      </w:r>
      <w:r>
        <w:rPr>
          <w:position w:val="1"/>
          <w:sz w:val="20"/>
        </w:rPr>
        <w:t>clipboard,</w:t>
      </w:r>
      <w:r>
        <w:rPr>
          <w:spacing w:val="-7"/>
          <w:position w:val="1"/>
          <w:sz w:val="20"/>
        </w:rPr>
        <w:t> </w:t>
      </w:r>
      <w:r>
        <w:rPr>
          <w:position w:val="1"/>
          <w:sz w:val="20"/>
        </w:rPr>
        <w:t>navigate</w:t>
      </w:r>
      <w:r>
        <w:rPr>
          <w:spacing w:val="-8"/>
          <w:position w:val="1"/>
          <w:sz w:val="20"/>
        </w:rPr>
        <w:t> </w:t>
      </w:r>
      <w:r>
        <w:rPr>
          <w:position w:val="1"/>
          <w:sz w:val="20"/>
        </w:rPr>
        <w:t>to</w:t>
      </w:r>
      <w:r>
        <w:rPr>
          <w:spacing w:val="-7"/>
          <w:position w:val="1"/>
          <w:sz w:val="20"/>
        </w:rPr>
        <w:t> </w:t>
      </w:r>
      <w:r>
        <w:rPr>
          <w:position w:val="1"/>
          <w:sz w:val="20"/>
        </w:rPr>
        <w:t>that</w:t>
      </w:r>
      <w:r>
        <w:rPr>
          <w:spacing w:val="-7"/>
          <w:position w:val="1"/>
          <w:sz w:val="20"/>
        </w:rPr>
        <w:t> </w:t>
      </w:r>
      <w:r>
        <w:rPr>
          <w:position w:val="1"/>
          <w:sz w:val="20"/>
        </w:rPr>
        <w:t>page,</w:t>
      </w:r>
      <w:r>
        <w:rPr>
          <w:spacing w:val="-7"/>
          <w:position w:val="1"/>
          <w:sz w:val="20"/>
        </w:rPr>
        <w:t> </w:t>
      </w:r>
      <w:r>
        <w:rPr>
          <w:position w:val="1"/>
          <w:sz w:val="20"/>
        </w:rPr>
        <w:t>check</w:t>
      </w:r>
      <w:r>
        <w:rPr>
          <w:spacing w:val="-7"/>
          <w:position w:val="1"/>
          <w:sz w:val="20"/>
        </w:rPr>
        <w:t> </w:t>
      </w:r>
      <w:r>
        <w:rPr>
          <w:position w:val="1"/>
          <w:sz w:val="20"/>
        </w:rPr>
        <w:t>the</w:t>
      </w:r>
      <w:r>
        <w:rPr>
          <w:spacing w:val="-7"/>
          <w:position w:val="1"/>
          <w:sz w:val="20"/>
        </w:rPr>
        <w:t> </w:t>
      </w:r>
      <w:r>
        <w:rPr>
          <w:position w:val="1"/>
          <w:sz w:val="20"/>
        </w:rPr>
        <w:t>check</w:t>
      </w:r>
      <w:r>
        <w:rPr>
          <w:spacing w:val="-7"/>
          <w:position w:val="1"/>
          <w:sz w:val="20"/>
        </w:rPr>
        <w:t> </w:t>
      </w:r>
      <w:r>
        <w:rPr>
          <w:position w:val="1"/>
          <w:sz w:val="20"/>
        </w:rPr>
        <w:t>box</w:t>
      </w:r>
      <w:r>
        <w:rPr>
          <w:spacing w:val="-7"/>
          <w:position w:val="1"/>
          <w:sz w:val="20"/>
        </w:rPr>
        <w:t> </w:t>
      </w:r>
      <w:r>
        <w:rPr>
          <w:position w:val="1"/>
          <w:sz w:val="20"/>
        </w:rPr>
        <w:t>next </w:t>
      </w:r>
      <w:r>
        <w:rPr>
          <w:sz w:val="20"/>
        </w:rPr>
        <w:t>to the events, and click </w:t>
      </w:r>
      <w:r>
        <w:rPr>
          <w:b/>
          <w:sz w:val="20"/>
        </w:rPr>
        <w:t>Generate</w:t>
      </w:r>
      <w:r>
        <w:rPr>
          <w:b/>
          <w:spacing w:val="-7"/>
          <w:sz w:val="20"/>
        </w:rPr>
        <w:t> </w:t>
      </w:r>
      <w:r>
        <w:rPr>
          <w:b/>
          <w:sz w:val="20"/>
        </w:rPr>
        <w:t>Report</w:t>
      </w:r>
      <w:r>
        <w:rPr>
          <w:sz w:val="20"/>
        </w:rPr>
        <w:t>.</w:t>
      </w:r>
    </w:p>
    <w:p>
      <w:pPr>
        <w:pStyle w:val="ListParagraph"/>
        <w:numPr>
          <w:ilvl w:val="1"/>
          <w:numId w:val="1"/>
        </w:numPr>
        <w:tabs>
          <w:tab w:pos="2436" w:val="left" w:leader="none"/>
        </w:tabs>
        <w:spacing w:line="240" w:lineRule="auto" w:before="38" w:after="0"/>
        <w:ind w:left="2435" w:right="0" w:hanging="123"/>
        <w:jc w:val="left"/>
        <w:rPr>
          <w:sz w:val="20"/>
        </w:rPr>
      </w:pPr>
      <w:r>
        <w:rPr>
          <w:spacing w:val="-8"/>
          <w:position w:val="1"/>
          <w:sz w:val="20"/>
        </w:rPr>
        <w:t>To </w:t>
      </w:r>
      <w:r>
        <w:rPr>
          <w:position w:val="1"/>
          <w:sz w:val="20"/>
        </w:rPr>
        <w:t>include all the events from the clipboard, click </w:t>
      </w:r>
      <w:r>
        <w:rPr>
          <w:b/>
          <w:position w:val="1"/>
          <w:sz w:val="20"/>
        </w:rPr>
        <w:t>Generate Report</w:t>
      </w:r>
      <w:r>
        <w:rPr>
          <w:b/>
          <w:spacing w:val="-2"/>
          <w:position w:val="1"/>
          <w:sz w:val="20"/>
        </w:rPr>
        <w:t> </w:t>
      </w:r>
      <w:r>
        <w:rPr>
          <w:b/>
          <w:position w:val="1"/>
          <w:sz w:val="20"/>
        </w:rPr>
        <w:t>All</w:t>
      </w:r>
      <w:r>
        <w:rPr>
          <w:position w:val="1"/>
          <w:sz w:val="20"/>
        </w:rPr>
        <w:t>.</w:t>
      </w:r>
    </w:p>
    <w:p>
      <w:pPr>
        <w:pStyle w:val="BodyText"/>
        <w:spacing w:before="3"/>
        <w:rPr>
          <w:sz w:val="25"/>
        </w:rPr>
      </w:pPr>
    </w:p>
    <w:p>
      <w:pPr>
        <w:tabs>
          <w:tab w:pos="1991" w:val="left" w:leader="none"/>
        </w:tabs>
        <w:spacing w:before="0"/>
        <w:ind w:left="1256" w:right="0" w:firstLine="0"/>
        <w:jc w:val="left"/>
        <w:rPr>
          <w:sz w:val="20"/>
        </w:rPr>
      </w:pPr>
      <w:r>
        <w:rPr>
          <w:rFonts w:ascii="Calibri"/>
          <w:b/>
          <w:sz w:val="20"/>
        </w:rPr>
        <w:t>Step</w:t>
      </w:r>
      <w:r>
        <w:rPr>
          <w:rFonts w:ascii="Calibri"/>
          <w:b/>
          <w:spacing w:val="-6"/>
          <w:sz w:val="20"/>
        </w:rPr>
        <w:t> </w:t>
      </w:r>
      <w:r>
        <w:rPr>
          <w:rFonts w:ascii="Calibri"/>
          <w:b/>
          <w:sz w:val="20"/>
        </w:rPr>
        <w:t>3</w:t>
        <w:tab/>
      </w:r>
      <w:r>
        <w:rPr>
          <w:sz w:val="20"/>
        </w:rPr>
        <w:t>Specify how you want your report to look, then click</w:t>
      </w:r>
      <w:r>
        <w:rPr>
          <w:spacing w:val="-9"/>
          <w:sz w:val="20"/>
        </w:rPr>
        <w:t> </w:t>
      </w:r>
      <w:r>
        <w:rPr>
          <w:b/>
          <w:sz w:val="20"/>
        </w:rPr>
        <w:t>Generate</w:t>
      </w:r>
      <w:r>
        <w:rPr>
          <w:sz w:val="20"/>
        </w:rPr>
        <w:t>.</w:t>
      </w:r>
    </w:p>
    <w:p>
      <w:pPr>
        <w:pStyle w:val="BodyText"/>
        <w:tabs>
          <w:tab w:pos="1991" w:val="left" w:leader="none"/>
        </w:tabs>
        <w:spacing w:before="55"/>
        <w:ind w:left="1256"/>
      </w:pPr>
      <w:r>
        <w:rPr>
          <w:rFonts w:ascii="Calibri"/>
          <w:b/>
        </w:rPr>
        <w:t>Step</w:t>
      </w:r>
      <w:r>
        <w:rPr>
          <w:rFonts w:ascii="Calibri"/>
          <w:b/>
          <w:spacing w:val="-6"/>
        </w:rPr>
        <w:t> </w:t>
      </w:r>
      <w:r>
        <w:rPr>
          <w:rFonts w:ascii="Calibri"/>
          <w:b/>
        </w:rPr>
        <w:t>4</w:t>
        <w:tab/>
      </w:r>
      <w:r>
        <w:rPr/>
        <w:t>Choose one or more output formats and, optionally, modify any of the other</w:t>
      </w:r>
      <w:r>
        <w:rPr>
          <w:spacing w:val="-24"/>
        </w:rPr>
        <w:t> </w:t>
      </w:r>
      <w:r>
        <w:rPr/>
        <w:t>settings.</w:t>
      </w:r>
    </w:p>
    <w:p>
      <w:pPr>
        <w:tabs>
          <w:tab w:pos="1991" w:val="left" w:leader="none"/>
        </w:tabs>
        <w:spacing w:before="55"/>
        <w:ind w:left="1256" w:right="0" w:firstLine="0"/>
        <w:jc w:val="left"/>
        <w:rPr>
          <w:sz w:val="20"/>
        </w:rPr>
      </w:pPr>
      <w:r>
        <w:rPr>
          <w:rFonts w:ascii="Calibri"/>
          <w:b/>
          <w:sz w:val="20"/>
        </w:rPr>
        <w:t>Step</w:t>
      </w:r>
      <w:r>
        <w:rPr>
          <w:rFonts w:ascii="Calibri"/>
          <w:b/>
          <w:spacing w:val="-6"/>
          <w:sz w:val="20"/>
        </w:rPr>
        <w:t> </w:t>
      </w:r>
      <w:r>
        <w:rPr>
          <w:rFonts w:ascii="Calibri"/>
          <w:b/>
          <w:sz w:val="20"/>
        </w:rPr>
        <w:t>5</w:t>
        <w:tab/>
      </w:r>
      <w:r>
        <w:rPr>
          <w:sz w:val="20"/>
        </w:rPr>
        <w:t>Click </w:t>
      </w:r>
      <w:r>
        <w:rPr>
          <w:b/>
          <w:sz w:val="20"/>
        </w:rPr>
        <w:t>Generate</w:t>
      </w:r>
      <w:r>
        <w:rPr>
          <w:sz w:val="20"/>
        </w:rPr>
        <w:t>, then click</w:t>
      </w:r>
      <w:r>
        <w:rPr>
          <w:spacing w:val="-4"/>
          <w:sz w:val="20"/>
        </w:rPr>
        <w:t> </w:t>
      </w:r>
      <w:r>
        <w:rPr>
          <w:b/>
          <w:spacing w:val="-6"/>
          <w:sz w:val="20"/>
        </w:rPr>
        <w:t>Yes</w:t>
      </w:r>
      <w:r>
        <w:rPr>
          <w:spacing w:val="-6"/>
          <w:sz w:val="20"/>
        </w:rPr>
        <w:t>.</w:t>
      </w:r>
    </w:p>
    <w:p>
      <w:pPr>
        <w:pStyle w:val="BodyText"/>
        <w:tabs>
          <w:tab w:pos="1991" w:val="left" w:leader="none"/>
        </w:tabs>
        <w:spacing w:before="55"/>
        <w:ind w:left="1256"/>
      </w:pPr>
      <w:r>
        <w:rPr>
          <w:rFonts w:ascii="Calibri"/>
          <w:b/>
        </w:rPr>
        <w:t>Step</w:t>
      </w:r>
      <w:r>
        <w:rPr>
          <w:rFonts w:ascii="Calibri"/>
          <w:b/>
          <w:spacing w:val="-6"/>
        </w:rPr>
        <w:t> </w:t>
      </w:r>
      <w:r>
        <w:rPr>
          <w:rFonts w:ascii="Calibri"/>
          <w:b/>
        </w:rPr>
        <w:t>6</w:t>
        <w:tab/>
      </w:r>
      <w:r>
        <w:rPr>
          <w:spacing w:val="-7"/>
        </w:rPr>
        <w:t>You </w:t>
      </w:r>
      <w:r>
        <w:rPr/>
        <w:t>have the following</w:t>
      </w:r>
      <w:r>
        <w:rPr>
          <w:spacing w:val="4"/>
        </w:rPr>
        <w:t> </w:t>
      </w:r>
      <w:r>
        <w:rPr/>
        <w:t>choices:</w:t>
      </w:r>
    </w:p>
    <w:p>
      <w:pPr>
        <w:pStyle w:val="ListParagraph"/>
        <w:numPr>
          <w:ilvl w:val="1"/>
          <w:numId w:val="1"/>
        </w:numPr>
        <w:tabs>
          <w:tab w:pos="2436" w:val="left" w:leader="none"/>
        </w:tabs>
        <w:spacing w:line="240" w:lineRule="auto" w:before="36" w:after="0"/>
        <w:ind w:left="2435" w:right="0" w:hanging="123"/>
        <w:jc w:val="left"/>
        <w:rPr>
          <w:sz w:val="20"/>
        </w:rPr>
      </w:pPr>
      <w:r>
        <w:rPr>
          <w:sz w:val="20"/>
        </w:rPr>
        <w:t>Click a report link to display the report in a new</w:t>
      </w:r>
      <w:r>
        <w:rPr>
          <w:spacing w:val="-25"/>
          <w:sz w:val="20"/>
        </w:rPr>
        <w:t> </w:t>
      </w:r>
      <w:r>
        <w:rPr>
          <w:sz w:val="20"/>
        </w:rPr>
        <w:t>window.</w:t>
      </w:r>
    </w:p>
    <w:p>
      <w:pPr>
        <w:pStyle w:val="ListParagraph"/>
        <w:numPr>
          <w:ilvl w:val="1"/>
          <w:numId w:val="1"/>
        </w:numPr>
        <w:tabs>
          <w:tab w:pos="2436" w:val="left" w:leader="none"/>
        </w:tabs>
        <w:spacing w:line="240" w:lineRule="auto" w:before="18" w:after="0"/>
        <w:ind w:left="2435" w:right="0" w:hanging="123"/>
        <w:jc w:val="left"/>
        <w:rPr>
          <w:sz w:val="20"/>
        </w:rPr>
      </w:pPr>
      <w:r>
        <w:rPr>
          <w:sz w:val="20"/>
        </w:rPr>
        <w:t>Click </w:t>
      </w:r>
      <w:r>
        <w:rPr>
          <w:b/>
          <w:sz w:val="20"/>
        </w:rPr>
        <w:t>OK </w:t>
      </w:r>
      <w:r>
        <w:rPr>
          <w:sz w:val="20"/>
        </w:rPr>
        <w:t>to return to the Report Templates page where you can modify your report</w:t>
      </w:r>
      <w:r>
        <w:rPr>
          <w:spacing w:val="-29"/>
          <w:sz w:val="20"/>
        </w:rPr>
        <w:t> </w:t>
      </w:r>
      <w:r>
        <w:rPr>
          <w:sz w:val="20"/>
        </w:rPr>
        <w:t>design.</w:t>
      </w:r>
    </w:p>
    <w:p>
      <w:pPr>
        <w:pStyle w:val="BodyText"/>
        <w:spacing w:before="5"/>
        <w:rPr>
          <w:sz w:val="28"/>
        </w:rPr>
      </w:pPr>
      <w:r>
        <w:rPr/>
        <w:pict>
          <v:line style="position:absolute;mso-position-horizontal-relative:page;mso-position-vertical-relative:paragraph;z-index:2200;mso-wrap-distance-left:0;mso-wrap-distance-right:0" from="129.600006pt,19.761539pt" to="561.600006pt,19.761539pt" stroked="true" strokeweight="2.835pt" strokecolor="#b0b0b0">
            <v:stroke dashstyle="solid"/>
            <w10:wrap type="topAndBottom"/>
          </v:line>
        </w:pict>
      </w:r>
    </w:p>
    <w:p>
      <w:pPr>
        <w:spacing w:after="0"/>
        <w:rPr>
          <w:sz w:val="28"/>
        </w:rPr>
        <w:sectPr>
          <w:headerReference w:type="even" r:id="rId35"/>
          <w:headerReference w:type="default" r:id="rId36"/>
          <w:pgSz w:w="12240" w:h="15840"/>
          <w:pgMar w:header="286" w:footer="441" w:top="720" w:bottom="640" w:left="600" w:right="860"/>
        </w:sectPr>
      </w:pPr>
    </w:p>
    <w:p>
      <w:pPr>
        <w:pStyle w:val="BodyText"/>
      </w:pPr>
    </w:p>
    <w:p>
      <w:pPr>
        <w:pStyle w:val="BodyText"/>
      </w:pPr>
    </w:p>
    <w:p>
      <w:pPr>
        <w:pStyle w:val="BodyText"/>
      </w:pPr>
    </w:p>
    <w:p>
      <w:pPr>
        <w:pStyle w:val="BodyText"/>
      </w:pPr>
    </w:p>
    <w:p>
      <w:pPr>
        <w:pStyle w:val="Heading2"/>
        <w:spacing w:before="253"/>
      </w:pPr>
      <w:bookmarkStart w:name="Deleting Events from the Clipboard" w:id="59"/>
      <w:bookmarkEnd w:id="59"/>
      <w:r>
        <w:rPr>
          <w:b w:val="0"/>
        </w:rPr>
      </w:r>
      <w:r>
        <w:rPr/>
        <w:t>Deleting Events from the Clipboard</w:t>
      </w:r>
    </w:p>
    <w:p>
      <w:pPr>
        <w:pStyle w:val="BodyText"/>
        <w:spacing w:before="8"/>
        <w:rPr>
          <w:rFonts w:ascii="Calibri"/>
          <w:b/>
          <w:sz w:val="13"/>
        </w:rPr>
      </w:pPr>
    </w:p>
    <w:tbl>
      <w:tblPr>
        <w:tblW w:w="0" w:type="auto"/>
        <w:jc w:val="left"/>
        <w:tblInd w:w="197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728"/>
        <w:gridCol w:w="1728"/>
        <w:gridCol w:w="1728"/>
        <w:gridCol w:w="1728"/>
        <w:gridCol w:w="1728"/>
      </w:tblGrid>
      <w:tr>
        <w:trPr>
          <w:trHeight w:val="388" w:hRule="exact"/>
        </w:trPr>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Smart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05"/>
                <w:sz w:val="20"/>
              </w:rPr>
              <w:t>Classic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Supported Devices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95"/>
                <w:sz w:val="20"/>
              </w:rPr>
              <w:t>Supported Domains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10"/>
                <w:sz w:val="20"/>
              </w:rPr>
              <w:t>Access</w:t>
            </w:r>
          </w:p>
        </w:tc>
      </w:tr>
      <w:tr>
        <w:trPr>
          <w:trHeight w:val="728" w:hRule="exact"/>
        </w:trPr>
        <w:tc>
          <w:tcPr>
            <w:tcW w:w="1728" w:type="dxa"/>
            <w:tcBorders>
              <w:left w:val="single" w:sz="2" w:space="0" w:color="000000"/>
              <w:right w:val="single" w:sz="2" w:space="0" w:color="000000"/>
            </w:tcBorders>
          </w:tcPr>
          <w:p>
            <w:pPr>
              <w:pStyle w:val="TableParagraph"/>
              <w:rPr>
                <w:sz w:val="20"/>
              </w:rPr>
            </w:pPr>
            <w:r>
              <w:rPr>
                <w:sz w:val="20"/>
              </w:rPr>
              <w:t>Threat</w:t>
            </w:r>
          </w:p>
        </w:tc>
        <w:tc>
          <w:tcPr>
            <w:tcW w:w="1728" w:type="dxa"/>
            <w:tcBorders>
              <w:left w:val="single" w:sz="2" w:space="0" w:color="000000"/>
              <w:right w:val="single" w:sz="2" w:space="0" w:color="000000"/>
            </w:tcBorders>
          </w:tcPr>
          <w:p>
            <w:pPr>
              <w:pStyle w:val="TableParagraph"/>
              <w:rPr>
                <w:sz w:val="20"/>
              </w:rPr>
            </w:pPr>
            <w:r>
              <w:rPr>
                <w:sz w:val="20"/>
              </w:rPr>
              <w:t>Protection</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spacing w:line="249" w:lineRule="auto"/>
              <w:ind w:right="299"/>
              <w:rPr>
                <w:sz w:val="20"/>
              </w:rPr>
            </w:pPr>
            <w:r>
              <w:rPr>
                <w:sz w:val="20"/>
              </w:rPr>
              <w:t>Admin/Intrusion Admin</w:t>
            </w:r>
          </w:p>
        </w:tc>
      </w:tr>
    </w:tbl>
    <w:p>
      <w:pPr>
        <w:pStyle w:val="BodyText"/>
        <w:spacing w:before="6"/>
        <w:rPr>
          <w:rFonts w:ascii="Calibri"/>
          <w:b/>
          <w:sz w:val="34"/>
        </w:rPr>
      </w:pPr>
    </w:p>
    <w:p>
      <w:pPr>
        <w:pStyle w:val="BodyText"/>
        <w:spacing w:line="249" w:lineRule="auto"/>
        <w:ind w:left="1980"/>
      </w:pPr>
      <w:r>
        <w:rPr/>
        <w:t>If you have intrusion events on the clipboard that you do not want to add to an incident, you can delete the events.</w:t>
      </w:r>
    </w:p>
    <w:p>
      <w:pPr>
        <w:pStyle w:val="BodyText"/>
        <w:spacing w:before="11"/>
        <w:rPr>
          <w:sz w:val="12"/>
        </w:rPr>
      </w:pPr>
    </w:p>
    <w:p>
      <w:pPr>
        <w:pStyle w:val="BodyText"/>
        <w:tabs>
          <w:tab w:pos="1998" w:val="left" w:leader="none"/>
        </w:tabs>
        <w:ind w:left="1297"/>
      </w:pPr>
      <w:r>
        <w:rPr/>
        <w:pict>
          <v:group style="width:20.65pt;height:18.5pt;mso-position-horizontal-relative:char;mso-position-vertical-relative:line" coordorigin="0,0" coordsize="413,370">
            <v:shape style="position:absolute;left:83;top:0;width:324;height:324" type="#_x0000_t75" stroked="false">
              <v:imagedata r:id="rId10" o:title=""/>
            </v:shape>
            <v:line style="position:absolute" from="6,364" to="407,364" stroked="true" strokeweight=".567pt" strokecolor="#000000">
              <v:stroke dashstyle="solid"/>
            </v:line>
          </v:group>
        </w:pict>
      </w:r>
      <w:r>
        <w:rPr/>
      </w:r>
      <w:r>
        <w:rPr/>
        <w:tab/>
      </w:r>
      <w:r>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r>
    </w:p>
    <w:p>
      <w:pPr>
        <w:spacing w:after="0"/>
        <w:sectPr>
          <w:pgSz w:w="12240" w:h="15840"/>
          <w:pgMar w:header="286" w:footer="441" w:top="720" w:bottom="640" w:left="900" w:right="580"/>
        </w:sectPr>
      </w:pPr>
    </w:p>
    <w:p>
      <w:pPr>
        <w:spacing w:before="34"/>
        <w:ind w:left="0" w:right="0" w:firstLine="0"/>
        <w:jc w:val="right"/>
        <w:rPr>
          <w:rFonts w:ascii="Calibri"/>
          <w:b/>
          <w:sz w:val="18"/>
        </w:rPr>
      </w:pPr>
      <w:r>
        <w:rPr>
          <w:rFonts w:ascii="Calibri"/>
          <w:b/>
          <w:w w:val="95"/>
          <w:sz w:val="18"/>
        </w:rPr>
        <w:t>Note</w:t>
      </w:r>
    </w:p>
    <w:p>
      <w:pPr>
        <w:pStyle w:val="BodyText"/>
        <w:spacing w:line="252" w:lineRule="auto" w:before="18"/>
        <w:ind w:left="260" w:right="411"/>
      </w:pPr>
      <w:r>
        <w:rPr/>
        <w:br w:type="column"/>
      </w:r>
      <w:r>
        <w:rPr/>
        <w:t>Deleting</w:t>
      </w:r>
      <w:r>
        <w:rPr>
          <w:spacing w:val="-13"/>
        </w:rPr>
        <w:t> </w:t>
      </w:r>
      <w:r>
        <w:rPr/>
        <w:t>an</w:t>
      </w:r>
      <w:r>
        <w:rPr>
          <w:spacing w:val="-13"/>
        </w:rPr>
        <w:t> </w:t>
      </w:r>
      <w:r>
        <w:rPr/>
        <w:t>event</w:t>
      </w:r>
      <w:r>
        <w:rPr>
          <w:spacing w:val="-13"/>
        </w:rPr>
        <w:t> </w:t>
      </w:r>
      <w:r>
        <w:rPr/>
        <w:t>from</w:t>
      </w:r>
      <w:r>
        <w:rPr>
          <w:spacing w:val="-13"/>
        </w:rPr>
        <w:t> </w:t>
      </w:r>
      <w:r>
        <w:rPr/>
        <w:t>the</w:t>
      </w:r>
      <w:r>
        <w:rPr>
          <w:spacing w:val="-13"/>
        </w:rPr>
        <w:t> </w:t>
      </w:r>
      <w:r>
        <w:rPr/>
        <w:t>clipboard</w:t>
      </w:r>
      <w:r>
        <w:rPr>
          <w:spacing w:val="-13"/>
        </w:rPr>
        <w:t> </w:t>
      </w:r>
      <w:r>
        <w:rPr/>
        <w:t>does</w:t>
      </w:r>
      <w:r>
        <w:rPr>
          <w:spacing w:val="-13"/>
        </w:rPr>
        <w:t> </w:t>
      </w:r>
      <w:r>
        <w:rPr>
          <w:b/>
        </w:rPr>
        <w:t>not</w:t>
      </w:r>
      <w:r>
        <w:rPr>
          <w:b/>
          <w:spacing w:val="-12"/>
        </w:rPr>
        <w:t> </w:t>
      </w:r>
      <w:r>
        <w:rPr/>
        <w:t>delete</w:t>
      </w:r>
      <w:r>
        <w:rPr>
          <w:spacing w:val="-13"/>
        </w:rPr>
        <w:t> </w:t>
      </w:r>
      <w:r>
        <w:rPr/>
        <w:t>the</w:t>
      </w:r>
      <w:r>
        <w:rPr>
          <w:spacing w:val="-13"/>
        </w:rPr>
        <w:t> </w:t>
      </w:r>
      <w:r>
        <w:rPr/>
        <w:t>event</w:t>
      </w:r>
      <w:r>
        <w:rPr>
          <w:spacing w:val="-13"/>
        </w:rPr>
        <w:t> </w:t>
      </w:r>
      <w:r>
        <w:rPr/>
        <w:t>from</w:t>
      </w:r>
      <w:r>
        <w:rPr>
          <w:spacing w:val="-13"/>
        </w:rPr>
        <w:t> </w:t>
      </w:r>
      <w:r>
        <w:rPr/>
        <w:t>the</w:t>
      </w:r>
      <w:r>
        <w:rPr>
          <w:spacing w:val="-13"/>
        </w:rPr>
        <w:t> </w:t>
      </w:r>
      <w:r>
        <w:rPr/>
        <w:t>event</w:t>
      </w:r>
      <w:r>
        <w:rPr>
          <w:spacing w:val="-13"/>
        </w:rPr>
        <w:t> </w:t>
      </w:r>
      <w:r>
        <w:rPr/>
        <w:t>database.</w:t>
      </w:r>
      <w:r>
        <w:rPr>
          <w:spacing w:val="-13"/>
        </w:rPr>
        <w:t> </w:t>
      </w:r>
      <w:r>
        <w:rPr/>
        <w:t>However,</w:t>
      </w:r>
      <w:r>
        <w:rPr>
          <w:spacing w:val="-12"/>
        </w:rPr>
        <w:t> </w:t>
      </w:r>
      <w:r>
        <w:rPr/>
        <w:t>deleting an event from the event database does delete the event from the</w:t>
      </w:r>
      <w:r>
        <w:rPr>
          <w:spacing w:val="-12"/>
        </w:rPr>
        <w:t> </w:t>
      </w:r>
      <w:r>
        <w:rPr/>
        <w:t>clipboard.</w:t>
      </w:r>
    </w:p>
    <w:p>
      <w:pPr>
        <w:spacing w:after="0" w:line="252" w:lineRule="auto"/>
        <w:sectPr>
          <w:type w:val="continuous"/>
          <w:pgSz w:w="12240" w:h="15840"/>
          <w:pgMar w:top="1140" w:bottom="640" w:left="900" w:right="580"/>
          <w:cols w:num="2" w:equalWidth="0">
            <w:col w:w="1704" w:space="40"/>
            <w:col w:w="9016"/>
          </w:cols>
        </w:sectPr>
      </w:pPr>
    </w:p>
    <w:p>
      <w:pPr>
        <w:pStyle w:val="BodyText"/>
        <w:spacing w:before="6"/>
        <w:rPr>
          <w:sz w:val="15"/>
        </w:rPr>
      </w:pPr>
    </w:p>
    <w:p>
      <w:pPr>
        <w:pStyle w:val="BodyText"/>
        <w:spacing w:line="20" w:lineRule="exact"/>
        <w:ind w:left="1998"/>
        <w:rPr>
          <w:sz w:val="2"/>
        </w:rPr>
      </w:pPr>
      <w:r>
        <w:rPr>
          <w:sz w:val="2"/>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sz w:val="2"/>
        </w:rPr>
      </w:r>
    </w:p>
    <w:p>
      <w:pPr>
        <w:pStyle w:val="BodyText"/>
        <w:spacing w:before="7"/>
        <w:rPr>
          <w:sz w:val="11"/>
        </w:rPr>
      </w:pPr>
    </w:p>
    <w:p>
      <w:pPr>
        <w:pStyle w:val="Heading4"/>
        <w:spacing w:before="104"/>
        <w:ind w:left="1980"/>
      </w:pPr>
      <w:r>
        <w:rPr/>
        <w:t>Procedure</w:t>
      </w:r>
    </w:p>
    <w:p>
      <w:pPr>
        <w:pStyle w:val="BodyText"/>
        <w:spacing w:before="9"/>
        <w:rPr>
          <w:rFonts w:ascii="Calibri"/>
          <w:b/>
          <w:sz w:val="17"/>
        </w:rPr>
      </w:pPr>
      <w:r>
        <w:rPr/>
        <w:pict>
          <v:line style="position:absolute;mso-position-horizontal-relative:page;mso-position-vertical-relative:paragraph;z-index:2296;mso-wrap-distance-left:0;mso-wrap-distance-right:0" from="144pt,14.225209pt" to="576pt,14.225209pt" stroked="true" strokeweight="2.835pt" strokecolor="#b0b0b0">
            <v:stroke dashstyle="solid"/>
            <w10:wrap type="topAndBottom"/>
          </v:line>
        </w:pict>
      </w:r>
    </w:p>
    <w:p>
      <w:pPr>
        <w:tabs>
          <w:tab w:pos="1979" w:val="left" w:leader="none"/>
        </w:tabs>
        <w:spacing w:before="75"/>
        <w:ind w:left="1244" w:right="0" w:firstLine="0"/>
        <w:jc w:val="left"/>
        <w:rPr>
          <w:sz w:val="20"/>
        </w:rPr>
      </w:pPr>
      <w:r>
        <w:rPr>
          <w:rFonts w:ascii="Calibri"/>
          <w:b/>
          <w:sz w:val="20"/>
        </w:rPr>
        <w:t>Step</w:t>
      </w:r>
      <w:r>
        <w:rPr>
          <w:rFonts w:ascii="Calibri"/>
          <w:b/>
          <w:spacing w:val="-6"/>
          <w:sz w:val="20"/>
        </w:rPr>
        <w:t> </w:t>
      </w:r>
      <w:r>
        <w:rPr>
          <w:rFonts w:ascii="Calibri"/>
          <w:b/>
          <w:sz w:val="20"/>
        </w:rPr>
        <w:t>1</w:t>
        <w:tab/>
      </w:r>
      <w:r>
        <w:rPr>
          <w:sz w:val="20"/>
        </w:rPr>
        <w:t>Choose </w:t>
      </w:r>
      <w:r>
        <w:rPr>
          <w:b/>
          <w:sz w:val="20"/>
        </w:rPr>
        <w:t>Analysis </w:t>
      </w:r>
      <w:r>
        <w:rPr>
          <w:sz w:val="20"/>
        </w:rPr>
        <w:t>&gt; </w:t>
      </w:r>
      <w:r>
        <w:rPr>
          <w:b/>
          <w:sz w:val="20"/>
        </w:rPr>
        <w:t>Intrusions </w:t>
      </w:r>
      <w:r>
        <w:rPr>
          <w:sz w:val="20"/>
        </w:rPr>
        <w:t>&gt;</w:t>
      </w:r>
      <w:r>
        <w:rPr>
          <w:spacing w:val="-6"/>
          <w:sz w:val="20"/>
        </w:rPr>
        <w:t> </w:t>
      </w:r>
      <w:r>
        <w:rPr>
          <w:b/>
          <w:sz w:val="20"/>
        </w:rPr>
        <w:t>Clipboard</w:t>
      </w:r>
      <w:r>
        <w:rPr>
          <w:sz w:val="20"/>
        </w:rPr>
        <w:t>.</w:t>
      </w:r>
    </w:p>
    <w:p>
      <w:pPr>
        <w:pStyle w:val="BodyText"/>
        <w:tabs>
          <w:tab w:pos="1979" w:val="left" w:leader="none"/>
        </w:tabs>
        <w:spacing w:before="56"/>
        <w:ind w:left="1244"/>
      </w:pPr>
      <w:r>
        <w:rPr>
          <w:rFonts w:ascii="Calibri"/>
          <w:b/>
        </w:rPr>
        <w:t>Step</w:t>
      </w:r>
      <w:r>
        <w:rPr>
          <w:rFonts w:ascii="Calibri"/>
          <w:b/>
          <w:spacing w:val="-6"/>
        </w:rPr>
        <w:t> </w:t>
      </w:r>
      <w:r>
        <w:rPr>
          <w:rFonts w:ascii="Calibri"/>
          <w:b/>
        </w:rPr>
        <w:t>2</w:t>
        <w:tab/>
      </w:r>
      <w:r>
        <w:rPr>
          <w:spacing w:val="-7"/>
        </w:rPr>
        <w:t>You </w:t>
      </w:r>
      <w:r>
        <w:rPr/>
        <w:t>have the following</w:t>
      </w:r>
      <w:r>
        <w:rPr>
          <w:spacing w:val="4"/>
        </w:rPr>
        <w:t> </w:t>
      </w:r>
      <w:r>
        <w:rPr/>
        <w:t>options:</w:t>
      </w:r>
    </w:p>
    <w:p>
      <w:pPr>
        <w:pStyle w:val="ListParagraph"/>
        <w:numPr>
          <w:ilvl w:val="1"/>
          <w:numId w:val="1"/>
        </w:numPr>
        <w:tabs>
          <w:tab w:pos="2424" w:val="left" w:leader="none"/>
        </w:tabs>
        <w:spacing w:line="240" w:lineRule="auto" w:before="34" w:after="0"/>
        <w:ind w:left="2423" w:right="220" w:hanging="123"/>
        <w:jc w:val="both"/>
        <w:rPr>
          <w:sz w:val="20"/>
        </w:rPr>
      </w:pPr>
      <w:r>
        <w:rPr>
          <w:sz w:val="20"/>
        </w:rPr>
        <w:t>Delete specific events </w:t>
      </w:r>
      <w:r>
        <w:rPr>
          <w:rFonts w:ascii="Arial Unicode MS" w:hAnsi="Arial Unicode MS"/>
          <w:sz w:val="20"/>
        </w:rPr>
        <w:t>— </w:t>
      </w:r>
      <w:r>
        <w:rPr>
          <w:spacing w:val="-8"/>
          <w:sz w:val="20"/>
        </w:rPr>
        <w:t>To </w:t>
      </w:r>
      <w:r>
        <w:rPr>
          <w:sz w:val="20"/>
        </w:rPr>
        <w:t>delete specific intrusion events from a page on the clipboard, navigate</w:t>
      </w:r>
      <w:r>
        <w:rPr>
          <w:spacing w:val="-10"/>
          <w:sz w:val="20"/>
        </w:rPr>
        <w:t> </w:t>
      </w:r>
      <w:r>
        <w:rPr>
          <w:sz w:val="20"/>
        </w:rPr>
        <w:t>to the page, check the check box next to the events, and click</w:t>
      </w:r>
      <w:r>
        <w:rPr>
          <w:spacing w:val="-12"/>
          <w:sz w:val="20"/>
        </w:rPr>
        <w:t> </w:t>
      </w:r>
      <w:r>
        <w:rPr>
          <w:b/>
          <w:sz w:val="20"/>
        </w:rPr>
        <w:t>Delete</w:t>
      </w:r>
      <w:r>
        <w:rPr>
          <w:sz w:val="20"/>
        </w:rPr>
        <w:t>.</w:t>
      </w:r>
    </w:p>
    <w:p>
      <w:pPr>
        <w:pStyle w:val="ListParagraph"/>
        <w:numPr>
          <w:ilvl w:val="1"/>
          <w:numId w:val="1"/>
        </w:numPr>
        <w:tabs>
          <w:tab w:pos="2424" w:val="left" w:leader="none"/>
        </w:tabs>
        <w:spacing w:line="244" w:lineRule="auto" w:before="37" w:after="0"/>
        <w:ind w:left="2423" w:right="137" w:hanging="123"/>
        <w:jc w:val="both"/>
        <w:rPr>
          <w:sz w:val="20"/>
        </w:rPr>
      </w:pPr>
      <w:r>
        <w:rPr>
          <w:sz w:val="20"/>
        </w:rPr>
        <w:t>Delete all events </w:t>
      </w:r>
      <w:r>
        <w:rPr>
          <w:rFonts w:ascii="Arial Unicode MS" w:hAnsi="Arial Unicode MS"/>
          <w:sz w:val="20"/>
        </w:rPr>
        <w:t>— </w:t>
      </w:r>
      <w:r>
        <w:rPr>
          <w:spacing w:val="-8"/>
          <w:sz w:val="20"/>
        </w:rPr>
        <w:t>To </w:t>
      </w:r>
      <w:r>
        <w:rPr>
          <w:sz w:val="20"/>
        </w:rPr>
        <w:t>delete all the intrusion events from the clipboard, click </w:t>
      </w:r>
      <w:r>
        <w:rPr>
          <w:b/>
          <w:sz w:val="20"/>
        </w:rPr>
        <w:t>Delete All</w:t>
      </w:r>
      <w:r>
        <w:rPr>
          <w:sz w:val="20"/>
        </w:rPr>
        <w:t>. Note that if you</w:t>
      </w:r>
      <w:r>
        <w:rPr>
          <w:spacing w:val="-17"/>
          <w:sz w:val="20"/>
        </w:rPr>
        <w:t> </w:t>
      </w:r>
      <w:r>
        <w:rPr>
          <w:sz w:val="20"/>
        </w:rPr>
        <w:t>choose</w:t>
      </w:r>
      <w:r>
        <w:rPr>
          <w:spacing w:val="-17"/>
          <w:sz w:val="20"/>
        </w:rPr>
        <w:t> </w:t>
      </w:r>
      <w:r>
        <w:rPr>
          <w:sz w:val="20"/>
        </w:rPr>
        <w:t>the</w:t>
      </w:r>
      <w:r>
        <w:rPr>
          <w:spacing w:val="-17"/>
          <w:sz w:val="20"/>
        </w:rPr>
        <w:t> </w:t>
      </w:r>
      <w:r>
        <w:rPr>
          <w:b/>
          <w:sz w:val="20"/>
        </w:rPr>
        <w:t>Confirm</w:t>
      </w:r>
      <w:r>
        <w:rPr>
          <w:b/>
          <w:spacing w:val="-17"/>
          <w:sz w:val="20"/>
        </w:rPr>
        <w:t> </w:t>
      </w:r>
      <w:r>
        <w:rPr>
          <w:b/>
          <w:sz w:val="20"/>
        </w:rPr>
        <w:t>'All'</w:t>
      </w:r>
      <w:r>
        <w:rPr>
          <w:b/>
          <w:spacing w:val="-17"/>
          <w:sz w:val="20"/>
        </w:rPr>
        <w:t> </w:t>
      </w:r>
      <w:r>
        <w:rPr>
          <w:b/>
          <w:sz w:val="20"/>
        </w:rPr>
        <w:t>Actions</w:t>
      </w:r>
      <w:r>
        <w:rPr>
          <w:b/>
          <w:spacing w:val="-17"/>
          <w:sz w:val="20"/>
        </w:rPr>
        <w:t> </w:t>
      </w:r>
      <w:r>
        <w:rPr>
          <w:sz w:val="20"/>
        </w:rPr>
        <w:t>option</w:t>
      </w:r>
      <w:r>
        <w:rPr>
          <w:spacing w:val="-17"/>
          <w:sz w:val="20"/>
        </w:rPr>
        <w:t> </w:t>
      </w:r>
      <w:r>
        <w:rPr>
          <w:sz w:val="20"/>
        </w:rPr>
        <w:t>in</w:t>
      </w:r>
      <w:r>
        <w:rPr>
          <w:spacing w:val="-17"/>
          <w:sz w:val="20"/>
        </w:rPr>
        <w:t> </w:t>
      </w:r>
      <w:r>
        <w:rPr>
          <w:sz w:val="20"/>
        </w:rPr>
        <w:t>the</w:t>
      </w:r>
      <w:r>
        <w:rPr>
          <w:spacing w:val="-17"/>
          <w:sz w:val="20"/>
        </w:rPr>
        <w:t> </w:t>
      </w:r>
      <w:r>
        <w:rPr>
          <w:sz w:val="20"/>
        </w:rPr>
        <w:t>Event</w:t>
      </w:r>
      <w:r>
        <w:rPr>
          <w:spacing w:val="-17"/>
          <w:sz w:val="20"/>
        </w:rPr>
        <w:t> </w:t>
      </w:r>
      <w:r>
        <w:rPr>
          <w:sz w:val="20"/>
        </w:rPr>
        <w:t>Preferences,</w:t>
      </w:r>
      <w:r>
        <w:rPr>
          <w:spacing w:val="-18"/>
          <w:sz w:val="20"/>
        </w:rPr>
        <w:t> </w:t>
      </w:r>
      <w:r>
        <w:rPr>
          <w:sz w:val="20"/>
        </w:rPr>
        <w:t>you</w:t>
      </w:r>
      <w:r>
        <w:rPr>
          <w:spacing w:val="-17"/>
          <w:sz w:val="20"/>
        </w:rPr>
        <w:t> </w:t>
      </w:r>
      <w:r>
        <w:rPr>
          <w:sz w:val="20"/>
        </w:rPr>
        <w:t>are</w:t>
      </w:r>
      <w:r>
        <w:rPr>
          <w:spacing w:val="-17"/>
          <w:sz w:val="20"/>
        </w:rPr>
        <w:t> </w:t>
      </w:r>
      <w:r>
        <w:rPr>
          <w:sz w:val="20"/>
        </w:rPr>
        <w:t>first</w:t>
      </w:r>
      <w:r>
        <w:rPr>
          <w:spacing w:val="-17"/>
          <w:sz w:val="20"/>
        </w:rPr>
        <w:t> </w:t>
      </w:r>
      <w:r>
        <w:rPr>
          <w:sz w:val="20"/>
        </w:rPr>
        <w:t>prompted</w:t>
      </w:r>
      <w:r>
        <w:rPr>
          <w:spacing w:val="-17"/>
          <w:sz w:val="20"/>
        </w:rPr>
        <w:t> </w:t>
      </w:r>
      <w:r>
        <w:rPr>
          <w:sz w:val="20"/>
        </w:rPr>
        <w:t>to</w:t>
      </w:r>
      <w:r>
        <w:rPr>
          <w:spacing w:val="-17"/>
          <w:sz w:val="20"/>
        </w:rPr>
        <w:t> </w:t>
      </w:r>
      <w:r>
        <w:rPr>
          <w:sz w:val="20"/>
        </w:rPr>
        <w:t>confirm that you want to delete all the</w:t>
      </w:r>
      <w:r>
        <w:rPr>
          <w:spacing w:val="-6"/>
          <w:sz w:val="20"/>
        </w:rPr>
        <w:t> </w:t>
      </w:r>
      <w:r>
        <w:rPr>
          <w:sz w:val="20"/>
        </w:rPr>
        <w:t>events.</w:t>
      </w:r>
    </w:p>
    <w:p>
      <w:pPr>
        <w:pStyle w:val="BodyText"/>
        <w:spacing w:before="11"/>
        <w:rPr>
          <w:sz w:val="29"/>
        </w:rPr>
      </w:pPr>
      <w:r>
        <w:rPr/>
        <w:pict>
          <v:line style="position:absolute;mso-position-horizontal-relative:page;mso-position-vertical-relative:paragraph;z-index:2320;mso-wrap-distance-left:0;mso-wrap-distance-right:0" from="144pt,20.603559pt" to="576pt,20.603559pt" stroked="true" strokeweight="2.835pt" strokecolor="#b0b0b0">
            <v:stroke dashstyle="solid"/>
            <w10:wrap type="topAndBottom"/>
          </v:line>
        </w:pict>
      </w:r>
    </w:p>
    <w:p>
      <w:pPr>
        <w:pStyle w:val="BodyText"/>
      </w:pPr>
    </w:p>
    <w:p>
      <w:pPr>
        <w:pStyle w:val="Heading1"/>
        <w:spacing w:before="223"/>
        <w:ind w:left="107"/>
      </w:pPr>
      <w:bookmarkStart w:name="Viewing Intrusion Event Statistics" w:id="60"/>
      <w:bookmarkEnd w:id="60"/>
      <w:r>
        <w:rPr>
          <w:b w:val="0"/>
        </w:rPr>
      </w:r>
      <w:bookmarkStart w:name="_bookmark23" w:id="61"/>
      <w:bookmarkEnd w:id="61"/>
      <w:r>
        <w:rPr>
          <w:b w:val="0"/>
        </w:rPr>
      </w:r>
      <w:r>
        <w:rPr/>
        <w:t>Viewing Intrusion Event</w:t>
      </w:r>
      <w:r>
        <w:rPr>
          <w:spacing w:val="-59"/>
        </w:rPr>
        <w:t> </w:t>
      </w:r>
      <w:r>
        <w:rPr/>
        <w:t>Statistics</w:t>
      </w:r>
    </w:p>
    <w:p>
      <w:pPr>
        <w:pStyle w:val="BodyText"/>
        <w:spacing w:before="11"/>
        <w:rPr>
          <w:rFonts w:ascii="Calibri"/>
          <w:b/>
          <w:sz w:val="10"/>
        </w:rPr>
      </w:pPr>
    </w:p>
    <w:tbl>
      <w:tblPr>
        <w:tblW w:w="0" w:type="auto"/>
        <w:jc w:val="left"/>
        <w:tblInd w:w="197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728"/>
        <w:gridCol w:w="1728"/>
        <w:gridCol w:w="1728"/>
        <w:gridCol w:w="1728"/>
        <w:gridCol w:w="1728"/>
      </w:tblGrid>
      <w:tr>
        <w:trPr>
          <w:trHeight w:val="388" w:hRule="exact"/>
        </w:trPr>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Smart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05"/>
                <w:sz w:val="20"/>
              </w:rPr>
              <w:t>Classic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Supported Devices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95"/>
                <w:sz w:val="20"/>
              </w:rPr>
              <w:t>Supported Domains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10"/>
                <w:sz w:val="20"/>
              </w:rPr>
              <w:t>Access</w:t>
            </w:r>
          </w:p>
        </w:tc>
      </w:tr>
      <w:tr>
        <w:trPr>
          <w:trHeight w:val="728" w:hRule="exact"/>
        </w:trPr>
        <w:tc>
          <w:tcPr>
            <w:tcW w:w="1728" w:type="dxa"/>
            <w:tcBorders>
              <w:left w:val="single" w:sz="2" w:space="0" w:color="000000"/>
              <w:right w:val="single" w:sz="2" w:space="0" w:color="000000"/>
            </w:tcBorders>
          </w:tcPr>
          <w:p>
            <w:pPr>
              <w:pStyle w:val="TableParagraph"/>
              <w:rPr>
                <w:sz w:val="20"/>
              </w:rPr>
            </w:pPr>
            <w:r>
              <w:rPr>
                <w:sz w:val="20"/>
              </w:rPr>
              <w:t>Threat</w:t>
            </w:r>
          </w:p>
        </w:tc>
        <w:tc>
          <w:tcPr>
            <w:tcW w:w="1728" w:type="dxa"/>
            <w:tcBorders>
              <w:left w:val="single" w:sz="2" w:space="0" w:color="000000"/>
              <w:right w:val="single" w:sz="2" w:space="0" w:color="000000"/>
            </w:tcBorders>
          </w:tcPr>
          <w:p>
            <w:pPr>
              <w:pStyle w:val="TableParagraph"/>
              <w:rPr>
                <w:sz w:val="20"/>
              </w:rPr>
            </w:pPr>
            <w:r>
              <w:rPr>
                <w:sz w:val="20"/>
              </w:rPr>
              <w:t>Protection</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spacing w:line="249" w:lineRule="auto"/>
              <w:ind w:right="299"/>
              <w:rPr>
                <w:sz w:val="20"/>
              </w:rPr>
            </w:pPr>
            <w:r>
              <w:rPr>
                <w:sz w:val="20"/>
              </w:rPr>
              <w:t>Admin/Intrusion Admin</w:t>
            </w:r>
          </w:p>
        </w:tc>
      </w:tr>
    </w:tbl>
    <w:p>
      <w:pPr>
        <w:pStyle w:val="BodyText"/>
        <w:spacing w:line="249" w:lineRule="auto" w:before="421"/>
        <w:ind w:left="1980" w:right="45"/>
      </w:pPr>
      <w:r>
        <w:rPr/>
        <w:t>The Intrusion Event Statistics page provides you with a quick summary of the current state of your appliance and any intrusion events generated for your network.</w:t>
      </w:r>
    </w:p>
    <w:p>
      <w:pPr>
        <w:pStyle w:val="BodyText"/>
        <w:spacing w:line="254" w:lineRule="auto" w:before="101"/>
        <w:ind w:left="1980"/>
      </w:pPr>
      <w:r>
        <w:rPr/>
        <w:t>Each of the IP addresses, ports, protocols, event messages, and so on shown on the page is a link. Click any link to view the associated event information. For example, if one of the top 10 destination ports is </w:t>
      </w:r>
      <w:r>
        <w:rPr>
          <w:rFonts w:ascii="Courier New"/>
          <w:sz w:val="16"/>
        </w:rPr>
        <w:t>80 (http)/tcp</w:t>
      </w:r>
      <w:r>
        <w:rPr/>
        <w:t>, clicking that link displays the first page in the default intrusion events workflow, and lists the events targeting that port. Note that only the events (and the managed devices that generate events) in the current time range appear. Also, intrusion events that you have marked reviewed continue to appear in the statistics. For example, if the current time range is the past hour but the first event was generated five hours</w:t>
      </w:r>
    </w:p>
    <w:p>
      <w:pPr>
        <w:spacing w:after="0" w:line="254" w:lineRule="auto"/>
        <w:sectPr>
          <w:type w:val="continuous"/>
          <w:pgSz w:w="12240" w:h="15840"/>
          <w:pgMar w:top="1140" w:bottom="640" w:left="900" w:right="580"/>
        </w:sectPr>
      </w:pPr>
    </w:p>
    <w:p>
      <w:pPr>
        <w:pStyle w:val="BodyText"/>
      </w:pPr>
    </w:p>
    <w:p>
      <w:pPr>
        <w:pStyle w:val="BodyText"/>
      </w:pPr>
    </w:p>
    <w:p>
      <w:pPr>
        <w:pStyle w:val="BodyText"/>
      </w:pPr>
    </w:p>
    <w:p>
      <w:pPr>
        <w:pStyle w:val="BodyText"/>
        <w:spacing w:before="4"/>
        <w:rPr>
          <w:sz w:val="22"/>
        </w:rPr>
      </w:pPr>
    </w:p>
    <w:p>
      <w:pPr>
        <w:pStyle w:val="BodyText"/>
        <w:spacing w:line="249" w:lineRule="auto" w:before="1"/>
        <w:ind w:left="1992"/>
      </w:pPr>
      <w:r>
        <w:rPr/>
        <w:t>ago, when you click the </w:t>
      </w:r>
      <w:r>
        <w:rPr>
          <w:b/>
        </w:rPr>
        <w:t>First Event </w:t>
      </w:r>
      <w:r>
        <w:rPr/>
        <w:t>link, the resulting event pages will not show the event until you change the time range.</w:t>
      </w:r>
    </w:p>
    <w:p>
      <w:pPr>
        <w:pStyle w:val="BodyText"/>
        <w:spacing w:line="249" w:lineRule="auto" w:before="101"/>
        <w:ind w:left="1992" w:right="136"/>
      </w:pPr>
      <w:r>
        <w:rPr/>
        <w:t>In a multidomain deployment, you can view data for the current domain and for any descendant domains. You cannot view data from higher level or sibling domains.</w:t>
      </w:r>
    </w:p>
    <w:p>
      <w:pPr>
        <w:pStyle w:val="BodyText"/>
        <w:spacing w:before="11"/>
        <w:rPr>
          <w:sz w:val="25"/>
        </w:rPr>
      </w:pPr>
    </w:p>
    <w:p>
      <w:pPr>
        <w:pStyle w:val="Heading4"/>
      </w:pPr>
      <w:r>
        <w:rPr/>
        <w:t>Procedure</w:t>
      </w:r>
    </w:p>
    <w:p>
      <w:pPr>
        <w:pStyle w:val="BodyText"/>
        <w:spacing w:before="8"/>
        <w:rPr>
          <w:rFonts w:ascii="Calibri"/>
          <w:b/>
          <w:sz w:val="17"/>
        </w:rPr>
      </w:pPr>
      <w:r>
        <w:rPr/>
        <w:pict>
          <v:line style="position:absolute;mso-position-horizontal-relative:page;mso-position-vertical-relative:paragraph;z-index:2344;mso-wrap-distance-left:0;mso-wrap-distance-right:0" from="129.600006pt,14.193529pt" to="561.600006pt,14.193529pt" stroked="true" strokeweight="2.835pt" strokecolor="#b0b0b0">
            <v:stroke dashstyle="solid"/>
            <w10:wrap type="topAndBottom"/>
          </v:line>
        </w:pict>
      </w:r>
    </w:p>
    <w:p>
      <w:pPr>
        <w:pStyle w:val="Heading5"/>
        <w:tabs>
          <w:tab w:pos="1991" w:val="left" w:leader="none"/>
        </w:tabs>
        <w:spacing w:before="75"/>
        <w:ind w:left="1256"/>
        <w:rPr>
          <w:rFonts w:ascii="Times New Roman"/>
          <w:b w:val="0"/>
        </w:rPr>
      </w:pPr>
      <w:r>
        <w:rPr/>
        <w:t>Step</w:t>
      </w:r>
      <w:r>
        <w:rPr>
          <w:spacing w:val="-6"/>
        </w:rPr>
        <w:t> </w:t>
      </w:r>
      <w:r>
        <w:rPr/>
        <w:t>1</w:t>
        <w:tab/>
      </w:r>
      <w:r>
        <w:rPr>
          <w:rFonts w:ascii="Times New Roman"/>
          <w:b w:val="0"/>
        </w:rPr>
        <w:t>Choose </w:t>
      </w:r>
      <w:r>
        <w:rPr>
          <w:rFonts w:ascii="Times New Roman"/>
        </w:rPr>
        <w:t>Overview </w:t>
      </w:r>
      <w:r>
        <w:rPr>
          <w:rFonts w:ascii="Times New Roman"/>
          <w:b w:val="0"/>
        </w:rPr>
        <w:t>&gt; </w:t>
      </w:r>
      <w:r>
        <w:rPr>
          <w:rFonts w:ascii="Times New Roman"/>
        </w:rPr>
        <w:t>Summary </w:t>
      </w:r>
      <w:r>
        <w:rPr>
          <w:rFonts w:ascii="Times New Roman"/>
          <w:b w:val="0"/>
        </w:rPr>
        <w:t>&gt; </w:t>
      </w:r>
      <w:r>
        <w:rPr>
          <w:rFonts w:ascii="Times New Roman"/>
        </w:rPr>
        <w:t>Intrusion Event</w:t>
      </w:r>
      <w:r>
        <w:rPr>
          <w:rFonts w:ascii="Times New Roman"/>
          <w:spacing w:val="-8"/>
        </w:rPr>
        <w:t> </w:t>
      </w:r>
      <w:r>
        <w:rPr>
          <w:rFonts w:ascii="Times New Roman"/>
        </w:rPr>
        <w:t>Statistics</w:t>
      </w:r>
      <w:r>
        <w:rPr>
          <w:rFonts w:ascii="Times New Roman"/>
          <w:b w:val="0"/>
        </w:rPr>
        <w:t>.</w:t>
      </w:r>
    </w:p>
    <w:p>
      <w:pPr>
        <w:pStyle w:val="BodyText"/>
        <w:spacing w:line="242" w:lineRule="auto" w:before="56"/>
        <w:ind w:left="1992" w:right="144" w:hanging="736"/>
        <w:jc w:val="both"/>
      </w:pPr>
      <w:r>
        <w:rPr>
          <w:rFonts w:ascii="Calibri"/>
          <w:b/>
        </w:rPr>
        <w:t>Step 2   </w:t>
      </w:r>
      <w:r>
        <w:rPr/>
        <w:t>From the two selection boxes at the top of the page, choose the zones and devices whose statistics you want to</w:t>
      </w:r>
      <w:r>
        <w:rPr>
          <w:spacing w:val="-7"/>
        </w:rPr>
        <w:t> </w:t>
      </w:r>
      <w:r>
        <w:rPr>
          <w:spacing w:val="-3"/>
        </w:rPr>
        <w:t>view,</w:t>
      </w:r>
      <w:r>
        <w:rPr>
          <w:spacing w:val="-6"/>
        </w:rPr>
        <w:t> </w:t>
      </w:r>
      <w:r>
        <w:rPr/>
        <w:t>or</w:t>
      </w:r>
      <w:r>
        <w:rPr>
          <w:spacing w:val="-6"/>
        </w:rPr>
        <w:t> </w:t>
      </w:r>
      <w:r>
        <w:rPr/>
        <w:t>choose</w:t>
      </w:r>
      <w:r>
        <w:rPr>
          <w:spacing w:val="-7"/>
        </w:rPr>
        <w:t> </w:t>
      </w:r>
      <w:r>
        <w:rPr>
          <w:b/>
        </w:rPr>
        <w:t>All</w:t>
      </w:r>
      <w:r>
        <w:rPr>
          <w:b/>
          <w:spacing w:val="-7"/>
        </w:rPr>
        <w:t> </w:t>
      </w:r>
      <w:r>
        <w:rPr>
          <w:b/>
        </w:rPr>
        <w:t>Security</w:t>
      </w:r>
      <w:r>
        <w:rPr>
          <w:b/>
          <w:spacing w:val="-7"/>
        </w:rPr>
        <w:t> </w:t>
      </w:r>
      <w:r>
        <w:rPr>
          <w:b/>
        </w:rPr>
        <w:t>Zones</w:t>
      </w:r>
      <w:r>
        <w:rPr>
          <w:b/>
          <w:spacing w:val="-7"/>
        </w:rPr>
        <w:t> </w:t>
      </w:r>
      <w:r>
        <w:rPr/>
        <w:t>and</w:t>
      </w:r>
      <w:r>
        <w:rPr>
          <w:spacing w:val="-7"/>
        </w:rPr>
        <w:t> </w:t>
      </w:r>
      <w:r>
        <w:rPr>
          <w:b/>
        </w:rPr>
        <w:t>All</w:t>
      </w:r>
      <w:r>
        <w:rPr>
          <w:b/>
          <w:spacing w:val="-7"/>
        </w:rPr>
        <w:t> </w:t>
      </w:r>
      <w:r>
        <w:rPr>
          <w:b/>
        </w:rPr>
        <w:t>Devices</w:t>
      </w:r>
      <w:r>
        <w:rPr>
          <w:b/>
          <w:spacing w:val="-7"/>
        </w:rPr>
        <w:t> </w:t>
      </w:r>
      <w:r>
        <w:rPr/>
        <w:t>to</w:t>
      </w:r>
      <w:r>
        <w:rPr>
          <w:spacing w:val="-7"/>
        </w:rPr>
        <w:t> </w:t>
      </w:r>
      <w:r>
        <w:rPr/>
        <w:t>view</w:t>
      </w:r>
      <w:r>
        <w:rPr>
          <w:spacing w:val="-7"/>
        </w:rPr>
        <w:t> </w:t>
      </w:r>
      <w:r>
        <w:rPr/>
        <w:t>statistics</w:t>
      </w:r>
      <w:r>
        <w:rPr>
          <w:spacing w:val="-8"/>
        </w:rPr>
        <w:t> </w:t>
      </w:r>
      <w:r>
        <w:rPr/>
        <w:t>for</w:t>
      </w:r>
      <w:r>
        <w:rPr>
          <w:spacing w:val="-6"/>
        </w:rPr>
        <w:t> </w:t>
      </w:r>
      <w:r>
        <w:rPr/>
        <w:t>all</w:t>
      </w:r>
      <w:r>
        <w:rPr>
          <w:spacing w:val="-7"/>
        </w:rPr>
        <w:t> </w:t>
      </w:r>
      <w:r>
        <w:rPr/>
        <w:t>the</w:t>
      </w:r>
      <w:r>
        <w:rPr>
          <w:spacing w:val="-7"/>
        </w:rPr>
        <w:t> </w:t>
      </w:r>
      <w:r>
        <w:rPr/>
        <w:t>devices</w:t>
      </w:r>
      <w:r>
        <w:rPr>
          <w:spacing w:val="-7"/>
        </w:rPr>
        <w:t> </w:t>
      </w:r>
      <w:r>
        <w:rPr/>
        <w:t>that</w:t>
      </w:r>
      <w:r>
        <w:rPr>
          <w:spacing w:val="-7"/>
        </w:rPr>
        <w:t> </w:t>
      </w:r>
      <w:r>
        <w:rPr/>
        <w:t>are</w:t>
      </w:r>
      <w:r>
        <w:rPr>
          <w:spacing w:val="-7"/>
        </w:rPr>
        <w:t> </w:t>
      </w:r>
      <w:r>
        <w:rPr/>
        <w:t>collecting intrusion</w:t>
      </w:r>
      <w:r>
        <w:rPr>
          <w:spacing w:val="-1"/>
        </w:rPr>
        <w:t> </w:t>
      </w:r>
      <w:r>
        <w:rPr/>
        <w:t>events.</w:t>
      </w:r>
    </w:p>
    <w:p>
      <w:pPr>
        <w:tabs>
          <w:tab w:pos="1991" w:val="left" w:leader="none"/>
        </w:tabs>
        <w:spacing w:before="66"/>
        <w:ind w:left="1256" w:right="0" w:firstLine="0"/>
        <w:jc w:val="left"/>
        <w:rPr>
          <w:sz w:val="20"/>
        </w:rPr>
      </w:pPr>
      <w:r>
        <w:rPr>
          <w:rFonts w:ascii="Calibri"/>
          <w:b/>
          <w:sz w:val="20"/>
        </w:rPr>
        <w:t>Step</w:t>
      </w:r>
      <w:r>
        <w:rPr>
          <w:rFonts w:ascii="Calibri"/>
          <w:b/>
          <w:spacing w:val="-6"/>
          <w:sz w:val="20"/>
        </w:rPr>
        <w:t> </w:t>
      </w:r>
      <w:r>
        <w:rPr>
          <w:rFonts w:ascii="Calibri"/>
          <w:b/>
          <w:sz w:val="20"/>
        </w:rPr>
        <w:t>3</w:t>
        <w:tab/>
      </w:r>
      <w:r>
        <w:rPr>
          <w:sz w:val="20"/>
        </w:rPr>
        <w:t>Click </w:t>
      </w:r>
      <w:r>
        <w:rPr>
          <w:b/>
          <w:sz w:val="20"/>
        </w:rPr>
        <w:t>Get</w:t>
      </w:r>
      <w:r>
        <w:rPr>
          <w:b/>
          <w:spacing w:val="-3"/>
          <w:sz w:val="20"/>
        </w:rPr>
        <w:t> </w:t>
      </w:r>
      <w:r>
        <w:rPr>
          <w:b/>
          <w:sz w:val="20"/>
        </w:rPr>
        <w:t>Statistics</w:t>
      </w:r>
      <w:r>
        <w:rPr>
          <w:sz w:val="20"/>
        </w:rPr>
        <w:t>.</w:t>
      </w:r>
    </w:p>
    <w:p>
      <w:pPr>
        <w:spacing w:after="0"/>
        <w:jc w:val="left"/>
        <w:rPr>
          <w:sz w:val="20"/>
        </w:rPr>
        <w:sectPr>
          <w:headerReference w:type="even" r:id="rId37"/>
          <w:headerReference w:type="default" r:id="rId38"/>
          <w:pgSz w:w="12240" w:h="15840"/>
          <w:pgMar w:header="286" w:footer="441" w:top="720" w:bottom="640" w:left="600" w:right="860"/>
        </w:sectPr>
      </w:pPr>
    </w:p>
    <w:p>
      <w:pPr>
        <w:spacing w:before="11"/>
        <w:ind w:left="0" w:right="0" w:firstLine="0"/>
        <w:jc w:val="right"/>
        <w:rPr>
          <w:rFonts w:ascii="Calibri"/>
          <w:b/>
          <w:sz w:val="18"/>
        </w:rPr>
      </w:pPr>
      <w:r>
        <w:rPr>
          <w:rFonts w:ascii="Calibri"/>
          <w:b/>
          <w:sz w:val="18"/>
        </w:rPr>
        <w:t>Tip</w:t>
      </w:r>
    </w:p>
    <w:p>
      <w:pPr>
        <w:pStyle w:val="BodyText"/>
        <w:spacing w:line="249" w:lineRule="auto"/>
        <w:ind w:left="319"/>
      </w:pPr>
      <w:r>
        <w:rPr/>
        <w:br w:type="column"/>
      </w:r>
      <w:r>
        <w:rPr/>
        <w:t>To view data from a custom time range, click the link in the upper right page area and follow the directions in </w:t>
      </w:r>
      <w:r>
        <w:rPr>
          <w:color w:val="0000FF"/>
        </w:rPr>
        <w:t>Changing the Time Window</w:t>
      </w:r>
      <w:r>
        <w:rPr/>
        <w:t>.</w:t>
      </w:r>
    </w:p>
    <w:p>
      <w:pPr>
        <w:spacing w:after="0" w:line="249" w:lineRule="auto"/>
        <w:sectPr>
          <w:type w:val="continuous"/>
          <w:pgSz w:w="12240" w:h="15840"/>
          <w:pgMar w:top="1140" w:bottom="640" w:left="600" w:right="860"/>
          <w:cols w:num="2" w:equalWidth="0">
            <w:col w:w="2214" w:space="40"/>
            <w:col w:w="8526"/>
          </w:cols>
        </w:sectPr>
      </w:pPr>
    </w:p>
    <w:p>
      <w:pPr>
        <w:pStyle w:val="BodyText"/>
        <w:spacing w:before="5"/>
        <w:rPr>
          <w:sz w:val="12"/>
        </w:rPr>
      </w:pPr>
    </w:p>
    <w:p>
      <w:pPr>
        <w:pStyle w:val="BodyText"/>
        <w:spacing w:line="57" w:lineRule="exact"/>
        <w:ind w:left="1963"/>
        <w:rPr>
          <w:sz w:val="5"/>
        </w:rPr>
      </w:pPr>
      <w:r>
        <w:rPr>
          <w:position w:val="0"/>
          <w:sz w:val="5"/>
        </w:rPr>
        <w:pict>
          <v:group style="width:434.85pt;height:2.85pt;mso-position-horizontal-relative:char;mso-position-vertical-relative:line" coordorigin="0,0" coordsize="8697,57">
            <v:line style="position:absolute" from="28,28" to="8668,28" stroked="true" strokeweight="2.835pt" strokecolor="#b0b0b0">
              <v:stroke dashstyle="solid"/>
            </v:line>
          </v:group>
        </w:pict>
      </w:r>
      <w:r>
        <w:rPr>
          <w:position w:val="0"/>
          <w:sz w:val="5"/>
        </w:rPr>
      </w:r>
    </w:p>
    <w:p>
      <w:pPr>
        <w:pStyle w:val="BodyText"/>
      </w:pPr>
    </w:p>
    <w:p>
      <w:pPr>
        <w:spacing w:before="260"/>
        <w:ind w:left="120" w:right="0" w:firstLine="0"/>
        <w:jc w:val="left"/>
        <w:rPr>
          <w:rFonts w:ascii="Calibri"/>
          <w:b/>
          <w:sz w:val="34"/>
        </w:rPr>
      </w:pPr>
      <w:bookmarkStart w:name="Host Statistics" w:id="62"/>
      <w:bookmarkEnd w:id="62"/>
      <w:r>
        <w:rPr/>
      </w:r>
      <w:r>
        <w:rPr>
          <w:rFonts w:ascii="Calibri"/>
          <w:b/>
          <w:sz w:val="34"/>
        </w:rPr>
        <w:t>Host Statistics</w:t>
      </w:r>
    </w:p>
    <w:p>
      <w:pPr>
        <w:pStyle w:val="BodyText"/>
        <w:spacing w:line="249" w:lineRule="auto" w:before="148"/>
        <w:ind w:left="1992"/>
      </w:pPr>
      <w:r>
        <w:rPr/>
        <w:t>The Host Statistics section of the Intrusion Event Statistics page provides information about the appliance itself. On the Firepower Management Center, this section also provides information about any managed devices.</w:t>
      </w:r>
    </w:p>
    <w:p>
      <w:pPr>
        <w:pStyle w:val="BodyText"/>
        <w:spacing w:before="101"/>
        <w:ind w:left="1992"/>
      </w:pPr>
      <w:r>
        <w:rPr/>
        <w:t>This information includes the following:</w:t>
      </w:r>
    </w:p>
    <w:p>
      <w:pPr>
        <w:pStyle w:val="Heading5"/>
        <w:spacing w:before="168"/>
        <w:ind w:left="2052"/>
        <w:rPr>
          <w:rFonts w:ascii="Times New Roman"/>
        </w:rPr>
      </w:pPr>
      <w:r>
        <w:rPr>
          <w:rFonts w:ascii="Times New Roman"/>
        </w:rPr>
        <w:t>Time</w:t>
      </w:r>
    </w:p>
    <w:p>
      <w:pPr>
        <w:pStyle w:val="BodyText"/>
        <w:spacing w:before="131"/>
        <w:ind w:left="2452"/>
      </w:pPr>
      <w:r>
        <w:rPr/>
        <w:t>The current time on the appliance.</w:t>
      </w:r>
    </w:p>
    <w:p>
      <w:pPr>
        <w:pStyle w:val="BodyText"/>
        <w:spacing w:before="9"/>
        <w:rPr>
          <w:sz w:val="19"/>
        </w:rPr>
      </w:pPr>
    </w:p>
    <w:p>
      <w:pPr>
        <w:pStyle w:val="Heading5"/>
        <w:ind w:left="2052"/>
        <w:rPr>
          <w:rFonts w:ascii="Times New Roman"/>
        </w:rPr>
      </w:pPr>
      <w:r>
        <w:rPr>
          <w:rFonts w:ascii="Times New Roman"/>
        </w:rPr>
        <w:t>Uptime</w:t>
      </w:r>
    </w:p>
    <w:p>
      <w:pPr>
        <w:pStyle w:val="BodyText"/>
        <w:spacing w:line="249" w:lineRule="auto" w:before="131"/>
        <w:ind w:left="2452" w:right="136"/>
      </w:pPr>
      <w:r>
        <w:rPr/>
        <w:t>The number of days, hours, and minutes since the appliance itself was restarted. On the Firepower Management</w:t>
      </w:r>
      <w:r>
        <w:rPr>
          <w:spacing w:val="-22"/>
        </w:rPr>
        <w:t> </w:t>
      </w:r>
      <w:r>
        <w:rPr/>
        <w:t>Center,</w:t>
      </w:r>
      <w:r>
        <w:rPr>
          <w:spacing w:val="-21"/>
        </w:rPr>
        <w:t> </w:t>
      </w:r>
      <w:r>
        <w:rPr/>
        <w:t>the</w:t>
      </w:r>
      <w:r>
        <w:rPr>
          <w:spacing w:val="-22"/>
        </w:rPr>
        <w:t> </w:t>
      </w:r>
      <w:r>
        <w:rPr/>
        <w:t>uptime</w:t>
      </w:r>
      <w:r>
        <w:rPr>
          <w:spacing w:val="-22"/>
        </w:rPr>
        <w:t> </w:t>
      </w:r>
      <w:r>
        <w:rPr/>
        <w:t>also</w:t>
      </w:r>
      <w:r>
        <w:rPr>
          <w:spacing w:val="-22"/>
        </w:rPr>
        <w:t> </w:t>
      </w:r>
      <w:r>
        <w:rPr/>
        <w:t>shows</w:t>
      </w:r>
      <w:r>
        <w:rPr>
          <w:spacing w:val="-21"/>
        </w:rPr>
        <w:t> </w:t>
      </w:r>
      <w:r>
        <w:rPr/>
        <w:t>the</w:t>
      </w:r>
      <w:r>
        <w:rPr>
          <w:spacing w:val="-22"/>
        </w:rPr>
        <w:t> </w:t>
      </w:r>
      <w:r>
        <w:rPr/>
        <w:t>last</w:t>
      </w:r>
      <w:r>
        <w:rPr>
          <w:spacing w:val="-22"/>
        </w:rPr>
        <w:t> </w:t>
      </w:r>
      <w:r>
        <w:rPr/>
        <w:t>time</w:t>
      </w:r>
      <w:r>
        <w:rPr>
          <w:spacing w:val="-22"/>
        </w:rPr>
        <w:t> </w:t>
      </w:r>
      <w:r>
        <w:rPr/>
        <w:t>each</w:t>
      </w:r>
      <w:r>
        <w:rPr>
          <w:spacing w:val="-22"/>
        </w:rPr>
        <w:t> </w:t>
      </w:r>
      <w:r>
        <w:rPr/>
        <w:t>managed</w:t>
      </w:r>
      <w:r>
        <w:rPr>
          <w:spacing w:val="-22"/>
        </w:rPr>
        <w:t> </w:t>
      </w:r>
      <w:r>
        <w:rPr/>
        <w:t>device</w:t>
      </w:r>
      <w:r>
        <w:rPr>
          <w:spacing w:val="-22"/>
        </w:rPr>
        <w:t> </w:t>
      </w:r>
      <w:r>
        <w:rPr/>
        <w:t>was</w:t>
      </w:r>
      <w:r>
        <w:rPr>
          <w:spacing w:val="-21"/>
        </w:rPr>
        <w:t> </w:t>
      </w:r>
      <w:r>
        <w:rPr/>
        <w:t>rebooted,</w:t>
      </w:r>
      <w:r>
        <w:rPr>
          <w:spacing w:val="-22"/>
        </w:rPr>
        <w:t> </w:t>
      </w:r>
      <w:r>
        <w:rPr/>
        <w:t>the</w:t>
      </w:r>
      <w:r>
        <w:rPr>
          <w:spacing w:val="-22"/>
        </w:rPr>
        <w:t> </w:t>
      </w:r>
      <w:r>
        <w:rPr>
          <w:spacing w:val="-2"/>
        </w:rPr>
        <w:t>number </w:t>
      </w:r>
      <w:r>
        <w:rPr/>
        <w:t>of users logged in, and the load</w:t>
      </w:r>
      <w:r>
        <w:rPr>
          <w:spacing w:val="-6"/>
        </w:rPr>
        <w:t> </w:t>
      </w:r>
      <w:r>
        <w:rPr/>
        <w:t>average.</w:t>
      </w:r>
    </w:p>
    <w:p>
      <w:pPr>
        <w:pStyle w:val="BodyText"/>
        <w:rPr>
          <w:sz w:val="19"/>
        </w:rPr>
      </w:pPr>
    </w:p>
    <w:p>
      <w:pPr>
        <w:pStyle w:val="Heading5"/>
        <w:spacing w:before="1"/>
        <w:ind w:left="2052"/>
        <w:rPr>
          <w:rFonts w:ascii="Times New Roman"/>
        </w:rPr>
      </w:pPr>
      <w:r>
        <w:rPr>
          <w:rFonts w:ascii="Times New Roman"/>
        </w:rPr>
        <w:t>Disk Usage</w:t>
      </w:r>
    </w:p>
    <w:p>
      <w:pPr>
        <w:pStyle w:val="BodyText"/>
        <w:spacing w:before="131"/>
        <w:ind w:left="2452"/>
      </w:pPr>
      <w:r>
        <w:rPr/>
        <w:t>The percentage of the disk that is being used.</w:t>
      </w:r>
    </w:p>
    <w:p>
      <w:pPr>
        <w:pStyle w:val="BodyText"/>
        <w:spacing w:before="9"/>
        <w:rPr>
          <w:sz w:val="19"/>
        </w:rPr>
      </w:pPr>
    </w:p>
    <w:p>
      <w:pPr>
        <w:pStyle w:val="Heading5"/>
        <w:ind w:left="2052"/>
        <w:rPr>
          <w:rFonts w:ascii="Times New Roman"/>
        </w:rPr>
      </w:pPr>
      <w:r>
        <w:rPr>
          <w:rFonts w:ascii="Times New Roman"/>
        </w:rPr>
        <w:t>Memory Usage</w:t>
      </w:r>
    </w:p>
    <w:p>
      <w:pPr>
        <w:pStyle w:val="BodyText"/>
        <w:spacing w:before="131"/>
        <w:ind w:left="2452"/>
      </w:pPr>
      <w:r>
        <w:rPr/>
        <w:t>The percentage of system memory that is being used.</w:t>
      </w:r>
    </w:p>
    <w:p>
      <w:pPr>
        <w:pStyle w:val="BodyText"/>
        <w:spacing w:before="9"/>
        <w:rPr>
          <w:sz w:val="19"/>
        </w:rPr>
      </w:pPr>
    </w:p>
    <w:p>
      <w:pPr>
        <w:pStyle w:val="Heading5"/>
        <w:ind w:left="2052"/>
        <w:rPr>
          <w:rFonts w:ascii="Times New Roman"/>
        </w:rPr>
      </w:pPr>
      <w:bookmarkStart w:name="Event Overview" w:id="63"/>
      <w:bookmarkEnd w:id="63"/>
      <w:r>
        <w:rPr>
          <w:b w:val="0"/>
        </w:rPr>
      </w:r>
      <w:r>
        <w:rPr>
          <w:rFonts w:ascii="Times New Roman"/>
        </w:rPr>
        <w:t>Load Average</w:t>
      </w:r>
    </w:p>
    <w:p>
      <w:pPr>
        <w:pStyle w:val="BodyText"/>
        <w:spacing w:before="131"/>
        <w:ind w:left="2452"/>
      </w:pPr>
      <w:r>
        <w:rPr/>
        <w:t>The average number of processes in the CPU queue for the past 1 minute, 5 minutes, and 15 minutes.</w:t>
      </w:r>
    </w:p>
    <w:p>
      <w:pPr>
        <w:pStyle w:val="BodyText"/>
        <w:rPr>
          <w:sz w:val="22"/>
        </w:rPr>
      </w:pPr>
    </w:p>
    <w:p>
      <w:pPr>
        <w:pStyle w:val="BodyText"/>
        <w:rPr>
          <w:sz w:val="21"/>
        </w:rPr>
      </w:pPr>
    </w:p>
    <w:p>
      <w:pPr>
        <w:pStyle w:val="Heading2"/>
        <w:ind w:left="120"/>
      </w:pPr>
      <w:r>
        <w:rPr>
          <w:w w:val="95"/>
        </w:rPr>
        <w:t>Event Overview</w:t>
      </w:r>
    </w:p>
    <w:p>
      <w:pPr>
        <w:pStyle w:val="BodyText"/>
        <w:spacing w:line="249" w:lineRule="auto" w:before="147"/>
        <w:ind w:left="1992" w:right="136"/>
      </w:pPr>
      <w:r>
        <w:rPr/>
        <w:t>The Event Overview section of the Intrusion Event Statistics page provides an overview of the information in the intrusion event database.</w:t>
      </w:r>
    </w:p>
    <w:p>
      <w:pPr>
        <w:spacing w:after="0" w:line="249" w:lineRule="auto"/>
        <w:sectPr>
          <w:type w:val="continuous"/>
          <w:pgSz w:w="12240" w:h="15840"/>
          <w:pgMar w:top="1140" w:bottom="640" w:left="600" w:right="860"/>
        </w:sectPr>
      </w:pPr>
    </w:p>
    <w:p>
      <w:pPr>
        <w:pStyle w:val="BodyText"/>
      </w:pPr>
    </w:p>
    <w:p>
      <w:pPr>
        <w:pStyle w:val="BodyText"/>
      </w:pPr>
    </w:p>
    <w:p>
      <w:pPr>
        <w:pStyle w:val="BodyText"/>
      </w:pPr>
    </w:p>
    <w:p>
      <w:pPr>
        <w:pStyle w:val="BodyText"/>
        <w:spacing w:before="4"/>
        <w:rPr>
          <w:sz w:val="22"/>
        </w:rPr>
      </w:pPr>
    </w:p>
    <w:p>
      <w:pPr>
        <w:pStyle w:val="BodyText"/>
        <w:spacing w:before="1"/>
        <w:ind w:left="1980"/>
      </w:pPr>
      <w:r>
        <w:rPr/>
        <w:t>These statistics include the following:</w:t>
      </w:r>
    </w:p>
    <w:p>
      <w:pPr>
        <w:pStyle w:val="Heading5"/>
        <w:spacing w:before="168"/>
        <w:ind w:left="2040"/>
        <w:rPr>
          <w:rFonts w:ascii="Times New Roman"/>
        </w:rPr>
      </w:pPr>
      <w:r>
        <w:rPr>
          <w:rFonts w:ascii="Times New Roman"/>
        </w:rPr>
        <w:t>Events</w:t>
      </w:r>
    </w:p>
    <w:p>
      <w:pPr>
        <w:pStyle w:val="BodyText"/>
        <w:spacing w:before="131"/>
        <w:ind w:left="2440"/>
      </w:pPr>
      <w:r>
        <w:rPr/>
        <w:t>The number of events in the intrusion event database.</w:t>
      </w:r>
    </w:p>
    <w:p>
      <w:pPr>
        <w:pStyle w:val="BodyText"/>
        <w:spacing w:before="9"/>
        <w:rPr>
          <w:sz w:val="19"/>
        </w:rPr>
      </w:pPr>
    </w:p>
    <w:p>
      <w:pPr>
        <w:pStyle w:val="Heading5"/>
        <w:ind w:left="2040"/>
        <w:rPr>
          <w:rFonts w:ascii="Times New Roman"/>
        </w:rPr>
      </w:pPr>
      <w:r>
        <w:rPr>
          <w:rFonts w:ascii="Times New Roman"/>
        </w:rPr>
        <w:t>Events in Time Range</w:t>
      </w:r>
    </w:p>
    <w:p>
      <w:pPr>
        <w:pStyle w:val="BodyText"/>
        <w:spacing w:line="249" w:lineRule="auto" w:before="131"/>
        <w:ind w:left="2440" w:right="106"/>
      </w:pPr>
      <w:r>
        <w:rPr/>
        <w:t>The currently selected time range as well as the number and percentage of events from the database that fall within the time range.</w:t>
      </w:r>
    </w:p>
    <w:p>
      <w:pPr>
        <w:pStyle w:val="BodyText"/>
        <w:spacing w:before="1"/>
        <w:rPr>
          <w:sz w:val="19"/>
        </w:rPr>
      </w:pPr>
    </w:p>
    <w:p>
      <w:pPr>
        <w:pStyle w:val="Heading5"/>
        <w:ind w:left="2040"/>
        <w:rPr>
          <w:rFonts w:ascii="Times New Roman"/>
        </w:rPr>
      </w:pPr>
      <w:r>
        <w:rPr>
          <w:rFonts w:ascii="Times New Roman"/>
        </w:rPr>
        <w:t>First Event</w:t>
      </w:r>
    </w:p>
    <w:p>
      <w:pPr>
        <w:pStyle w:val="BodyText"/>
        <w:spacing w:before="131"/>
        <w:ind w:left="2440"/>
      </w:pPr>
      <w:r>
        <w:rPr/>
        <w:t>The event message for the first event in the event database.</w:t>
      </w:r>
    </w:p>
    <w:p>
      <w:pPr>
        <w:pStyle w:val="BodyText"/>
        <w:spacing w:before="9"/>
        <w:rPr>
          <w:sz w:val="19"/>
        </w:rPr>
      </w:pPr>
    </w:p>
    <w:p>
      <w:pPr>
        <w:pStyle w:val="Heading5"/>
        <w:ind w:left="2040"/>
        <w:rPr>
          <w:rFonts w:ascii="Times New Roman"/>
        </w:rPr>
      </w:pPr>
      <w:r>
        <w:rPr>
          <w:rFonts w:ascii="Times New Roman"/>
        </w:rPr>
        <w:t>Last Event</w:t>
      </w:r>
    </w:p>
    <w:p>
      <w:pPr>
        <w:pStyle w:val="BodyText"/>
        <w:spacing w:before="131"/>
        <w:ind w:left="2440"/>
      </w:pPr>
      <w:r>
        <w:rPr/>
        <w:t>The event message for the last event in the event database.</w:t>
      </w:r>
    </w:p>
    <w:p>
      <w:pPr>
        <w:pStyle w:val="BodyText"/>
        <w:spacing w:before="7"/>
        <w:rPr>
          <w:sz w:val="27"/>
        </w:rPr>
      </w:pPr>
    </w:p>
    <w:p>
      <w:pPr>
        <w:pStyle w:val="BodyText"/>
        <w:tabs>
          <w:tab w:pos="1998" w:val="left" w:leader="none"/>
        </w:tabs>
        <w:ind w:left="1297"/>
      </w:pPr>
      <w:r>
        <w:rPr/>
        <w:pict>
          <v:group style="width:20.65pt;height:18.5pt;mso-position-horizontal-relative:char;mso-position-vertical-relative:line" coordorigin="0,0" coordsize="413,370">
            <v:shape style="position:absolute;left:83;top:0;width:324;height:324" type="#_x0000_t75" stroked="false">
              <v:imagedata r:id="rId10" o:title=""/>
            </v:shape>
            <v:line style="position:absolute" from="6,364" to="407,364" stroked="true" strokeweight=".567pt" strokecolor="#000000">
              <v:stroke dashstyle="solid"/>
            </v:line>
          </v:group>
        </w:pict>
      </w:r>
      <w:r>
        <w:rPr/>
      </w:r>
      <w:r>
        <w:rPr/>
        <w:tab/>
      </w:r>
      <w:r>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r>
    </w:p>
    <w:p>
      <w:pPr>
        <w:spacing w:after="0"/>
        <w:sectPr>
          <w:pgSz w:w="12240" w:h="15840"/>
          <w:pgMar w:header="286" w:footer="441" w:top="720" w:bottom="640" w:left="900" w:right="600"/>
        </w:sectPr>
      </w:pPr>
    </w:p>
    <w:p>
      <w:pPr>
        <w:spacing w:before="34"/>
        <w:ind w:left="0" w:right="0" w:firstLine="0"/>
        <w:jc w:val="right"/>
        <w:rPr>
          <w:rFonts w:ascii="Calibri"/>
          <w:b/>
          <w:sz w:val="18"/>
        </w:rPr>
      </w:pPr>
      <w:r>
        <w:rPr>
          <w:rFonts w:ascii="Calibri"/>
          <w:b/>
          <w:w w:val="95"/>
          <w:sz w:val="18"/>
        </w:rPr>
        <w:t>Note</w:t>
      </w:r>
    </w:p>
    <w:p>
      <w:pPr>
        <w:pStyle w:val="BodyText"/>
        <w:spacing w:line="249" w:lineRule="auto" w:before="18"/>
        <w:ind w:left="260" w:right="302"/>
      </w:pPr>
      <w:r>
        <w:rPr/>
        <w:br w:type="column"/>
      </w:r>
      <w:r>
        <w:rPr/>
        <w:t>If</w:t>
      </w:r>
      <w:r>
        <w:rPr>
          <w:spacing w:val="-7"/>
        </w:rPr>
        <w:t> </w:t>
      </w:r>
      <w:r>
        <w:rPr/>
        <w:t>you</w:t>
      </w:r>
      <w:r>
        <w:rPr>
          <w:spacing w:val="-7"/>
        </w:rPr>
        <w:t> </w:t>
      </w:r>
      <w:r>
        <w:rPr/>
        <w:t>select</w:t>
      </w:r>
      <w:r>
        <w:rPr>
          <w:spacing w:val="-8"/>
        </w:rPr>
        <w:t> </w:t>
      </w:r>
      <w:r>
        <w:rPr/>
        <w:t>a</w:t>
      </w:r>
      <w:r>
        <w:rPr>
          <w:spacing w:val="-7"/>
        </w:rPr>
        <w:t> </w:t>
      </w:r>
      <w:r>
        <w:rPr/>
        <w:t>managed</w:t>
      </w:r>
      <w:r>
        <w:rPr>
          <w:spacing w:val="-8"/>
        </w:rPr>
        <w:t> </w:t>
      </w:r>
      <w:r>
        <w:rPr/>
        <w:t>device</w:t>
      </w:r>
      <w:r>
        <w:rPr>
          <w:spacing w:val="-8"/>
        </w:rPr>
        <w:t> </w:t>
      </w:r>
      <w:r>
        <w:rPr/>
        <w:t>while</w:t>
      </w:r>
      <w:r>
        <w:rPr>
          <w:spacing w:val="-8"/>
        </w:rPr>
        <w:t> </w:t>
      </w:r>
      <w:r>
        <w:rPr/>
        <w:t>viewing</w:t>
      </w:r>
      <w:r>
        <w:rPr>
          <w:spacing w:val="-8"/>
        </w:rPr>
        <w:t> </w:t>
      </w:r>
      <w:r>
        <w:rPr/>
        <w:t>intrusion</w:t>
      </w:r>
      <w:r>
        <w:rPr>
          <w:spacing w:val="-8"/>
        </w:rPr>
        <w:t> </w:t>
      </w:r>
      <w:r>
        <w:rPr/>
        <w:t>event</w:t>
      </w:r>
      <w:r>
        <w:rPr>
          <w:spacing w:val="-8"/>
        </w:rPr>
        <w:t> </w:t>
      </w:r>
      <w:r>
        <w:rPr/>
        <w:t>data</w:t>
      </w:r>
      <w:r>
        <w:rPr>
          <w:spacing w:val="-8"/>
        </w:rPr>
        <w:t> </w:t>
      </w:r>
      <w:r>
        <w:rPr/>
        <w:t>on</w:t>
      </w:r>
      <w:r>
        <w:rPr>
          <w:spacing w:val="-7"/>
        </w:rPr>
        <w:t> </w:t>
      </w:r>
      <w:r>
        <w:rPr/>
        <w:t>the</w:t>
      </w:r>
      <w:r>
        <w:rPr>
          <w:spacing w:val="-7"/>
        </w:rPr>
        <w:t> </w:t>
      </w:r>
      <w:r>
        <w:rPr/>
        <w:t>Firepower</w:t>
      </w:r>
      <w:r>
        <w:rPr>
          <w:spacing w:val="-8"/>
        </w:rPr>
        <w:t> </w:t>
      </w:r>
      <w:r>
        <w:rPr/>
        <w:t>Management</w:t>
      </w:r>
      <w:r>
        <w:rPr>
          <w:spacing w:val="-8"/>
        </w:rPr>
        <w:t> </w:t>
      </w:r>
      <w:r>
        <w:rPr/>
        <w:t>Center, </w:t>
      </w:r>
      <w:bookmarkStart w:name="Event Statistics" w:id="64"/>
      <w:bookmarkEnd w:id="64"/>
      <w:r>
        <w:rPr/>
      </w:r>
      <w:r>
        <w:rPr/>
        <w:t>the Event Overview section for that device appears</w:t>
      </w:r>
      <w:r>
        <w:rPr>
          <w:spacing w:val="-7"/>
        </w:rPr>
        <w:t> </w:t>
      </w:r>
      <w:r>
        <w:rPr/>
        <w:t>instead.</w:t>
      </w:r>
    </w:p>
    <w:p>
      <w:pPr>
        <w:spacing w:after="0" w:line="249" w:lineRule="auto"/>
        <w:sectPr>
          <w:type w:val="continuous"/>
          <w:pgSz w:w="12240" w:h="15840"/>
          <w:pgMar w:top="1140" w:bottom="640" w:left="900" w:right="600"/>
          <w:cols w:num="2" w:equalWidth="0">
            <w:col w:w="1704" w:space="40"/>
            <w:col w:w="8996"/>
          </w:cols>
        </w:sectPr>
      </w:pPr>
    </w:p>
    <w:p>
      <w:pPr>
        <w:pStyle w:val="BodyText"/>
        <w:spacing w:before="8"/>
        <w:rPr>
          <w:sz w:val="15"/>
        </w:rPr>
      </w:pPr>
    </w:p>
    <w:p>
      <w:pPr>
        <w:pStyle w:val="BodyText"/>
        <w:spacing w:line="20" w:lineRule="exact"/>
        <w:ind w:left="1998"/>
        <w:rPr>
          <w:sz w:val="2"/>
        </w:rPr>
      </w:pPr>
      <w:r>
        <w:rPr>
          <w:sz w:val="2"/>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sz w:val="2"/>
        </w:rPr>
      </w:r>
    </w:p>
    <w:p>
      <w:pPr>
        <w:pStyle w:val="BodyText"/>
        <w:spacing w:before="9"/>
        <w:rPr>
          <w:sz w:val="13"/>
        </w:rPr>
      </w:pPr>
    </w:p>
    <w:p>
      <w:pPr>
        <w:pStyle w:val="Heading2"/>
        <w:spacing w:before="106"/>
      </w:pPr>
      <w:r>
        <w:rPr/>
        <w:t>Event Statistics</w:t>
      </w:r>
    </w:p>
    <w:p>
      <w:pPr>
        <w:pStyle w:val="BodyText"/>
        <w:spacing w:line="249" w:lineRule="auto" w:before="148"/>
        <w:ind w:left="1980" w:right="106"/>
      </w:pPr>
      <w:r>
        <w:rPr/>
        <w:t>The Event Statistics section of the Intrusion Event Statistics page provides more specific information about of the information in the intrusion event database.</w:t>
      </w:r>
    </w:p>
    <w:p>
      <w:pPr>
        <w:pStyle w:val="BodyText"/>
        <w:spacing w:before="101"/>
        <w:ind w:left="1980"/>
      </w:pPr>
      <w:r>
        <w:rPr/>
        <w:t>This information includes details on:</w:t>
      </w:r>
    </w:p>
    <w:p>
      <w:pPr>
        <w:pStyle w:val="ListParagraph"/>
        <w:numPr>
          <w:ilvl w:val="1"/>
          <w:numId w:val="1"/>
        </w:numPr>
        <w:tabs>
          <w:tab w:pos="2424" w:val="left" w:leader="none"/>
        </w:tabs>
        <w:spacing w:line="240" w:lineRule="auto" w:before="47" w:after="0"/>
        <w:ind w:left="2423" w:right="0" w:hanging="123"/>
        <w:jc w:val="left"/>
        <w:rPr>
          <w:sz w:val="20"/>
        </w:rPr>
      </w:pPr>
      <w:r>
        <w:rPr>
          <w:position w:val="1"/>
          <w:sz w:val="20"/>
        </w:rPr>
        <w:t>the top 10 event</w:t>
      </w:r>
      <w:r>
        <w:rPr>
          <w:spacing w:val="-3"/>
          <w:position w:val="1"/>
          <w:sz w:val="20"/>
        </w:rPr>
        <w:t> </w:t>
      </w:r>
      <w:r>
        <w:rPr>
          <w:position w:val="1"/>
          <w:sz w:val="20"/>
        </w:rPr>
        <w:t>types</w:t>
      </w:r>
    </w:p>
    <w:p>
      <w:pPr>
        <w:pStyle w:val="ListParagraph"/>
        <w:numPr>
          <w:ilvl w:val="1"/>
          <w:numId w:val="1"/>
        </w:numPr>
        <w:tabs>
          <w:tab w:pos="2424" w:val="left" w:leader="none"/>
        </w:tabs>
        <w:spacing w:line="240" w:lineRule="auto" w:before="19" w:after="0"/>
        <w:ind w:left="2423" w:right="0" w:hanging="123"/>
        <w:jc w:val="left"/>
        <w:rPr>
          <w:sz w:val="20"/>
        </w:rPr>
      </w:pPr>
      <w:r>
        <w:rPr>
          <w:position w:val="1"/>
          <w:sz w:val="20"/>
        </w:rPr>
        <w:t>the top 10 source IP</w:t>
      </w:r>
      <w:r>
        <w:rPr>
          <w:spacing w:val="-4"/>
          <w:position w:val="1"/>
          <w:sz w:val="20"/>
        </w:rPr>
        <w:t> </w:t>
      </w:r>
      <w:r>
        <w:rPr>
          <w:position w:val="1"/>
          <w:sz w:val="20"/>
        </w:rPr>
        <w:t>addressees</w:t>
      </w:r>
    </w:p>
    <w:p>
      <w:pPr>
        <w:pStyle w:val="ListParagraph"/>
        <w:numPr>
          <w:ilvl w:val="1"/>
          <w:numId w:val="1"/>
        </w:numPr>
        <w:tabs>
          <w:tab w:pos="2424" w:val="left" w:leader="none"/>
        </w:tabs>
        <w:spacing w:line="240" w:lineRule="auto" w:before="19" w:after="0"/>
        <w:ind w:left="2423" w:right="0" w:hanging="123"/>
        <w:jc w:val="left"/>
        <w:rPr>
          <w:sz w:val="20"/>
        </w:rPr>
      </w:pPr>
      <w:r>
        <w:rPr>
          <w:position w:val="1"/>
          <w:sz w:val="20"/>
        </w:rPr>
        <w:t>the top 10 destination IP</w:t>
      </w:r>
      <w:r>
        <w:rPr>
          <w:spacing w:val="-5"/>
          <w:position w:val="1"/>
          <w:sz w:val="20"/>
        </w:rPr>
        <w:t> </w:t>
      </w:r>
      <w:r>
        <w:rPr>
          <w:position w:val="1"/>
          <w:sz w:val="20"/>
        </w:rPr>
        <w:t>addresses</w:t>
      </w:r>
    </w:p>
    <w:p>
      <w:pPr>
        <w:pStyle w:val="ListParagraph"/>
        <w:numPr>
          <w:ilvl w:val="1"/>
          <w:numId w:val="1"/>
        </w:numPr>
        <w:tabs>
          <w:tab w:pos="2424" w:val="left" w:leader="none"/>
        </w:tabs>
        <w:spacing w:line="240" w:lineRule="auto" w:before="19" w:after="0"/>
        <w:ind w:left="2423" w:right="0" w:hanging="123"/>
        <w:jc w:val="left"/>
        <w:rPr>
          <w:sz w:val="20"/>
        </w:rPr>
      </w:pPr>
      <w:r>
        <w:rPr>
          <w:position w:val="1"/>
          <w:sz w:val="20"/>
        </w:rPr>
        <w:t>the top 10 destination</w:t>
      </w:r>
      <w:r>
        <w:rPr>
          <w:spacing w:val="-4"/>
          <w:position w:val="1"/>
          <w:sz w:val="20"/>
        </w:rPr>
        <w:t> </w:t>
      </w:r>
      <w:r>
        <w:rPr>
          <w:position w:val="1"/>
          <w:sz w:val="20"/>
        </w:rPr>
        <w:t>ports</w:t>
      </w:r>
    </w:p>
    <w:p>
      <w:pPr>
        <w:pStyle w:val="ListParagraph"/>
        <w:numPr>
          <w:ilvl w:val="1"/>
          <w:numId w:val="1"/>
        </w:numPr>
        <w:tabs>
          <w:tab w:pos="2424" w:val="left" w:leader="none"/>
        </w:tabs>
        <w:spacing w:line="240" w:lineRule="auto" w:before="19" w:after="0"/>
        <w:ind w:left="2423" w:right="0" w:hanging="123"/>
        <w:jc w:val="left"/>
        <w:rPr>
          <w:sz w:val="20"/>
        </w:rPr>
      </w:pPr>
      <w:r>
        <w:rPr>
          <w:position w:val="1"/>
          <w:sz w:val="20"/>
        </w:rPr>
        <w:t>the protocols, ingress and egress security zones, and devices with the greatest number of</w:t>
      </w:r>
      <w:r>
        <w:rPr>
          <w:spacing w:val="-13"/>
          <w:position w:val="1"/>
          <w:sz w:val="20"/>
        </w:rPr>
        <w:t> </w:t>
      </w:r>
      <w:r>
        <w:rPr>
          <w:position w:val="1"/>
          <w:sz w:val="20"/>
        </w:rPr>
        <w:t>events</w:t>
      </w:r>
    </w:p>
    <w:p>
      <w:pPr>
        <w:pStyle w:val="BodyText"/>
        <w:spacing w:before="4"/>
        <w:rPr>
          <w:sz w:val="24"/>
        </w:rPr>
      </w:pPr>
    </w:p>
    <w:p>
      <w:pPr>
        <w:pStyle w:val="BodyText"/>
        <w:tabs>
          <w:tab w:pos="1998" w:val="left" w:leader="none"/>
        </w:tabs>
        <w:ind w:left="1297"/>
      </w:pPr>
      <w:r>
        <w:rPr/>
        <w:pict>
          <v:group style="width:20.65pt;height:18.5pt;mso-position-horizontal-relative:char;mso-position-vertical-relative:line" coordorigin="0,0" coordsize="413,370">
            <v:shape style="position:absolute;left:83;top:0;width:324;height:324" type="#_x0000_t75" stroked="false">
              <v:imagedata r:id="rId10" o:title=""/>
            </v:shape>
            <v:line style="position:absolute" from="6,364" to="407,364" stroked="true" strokeweight=".567pt" strokecolor="#000000">
              <v:stroke dashstyle="solid"/>
            </v:line>
          </v:group>
        </w:pict>
      </w:r>
      <w:r>
        <w:rPr/>
      </w:r>
      <w:r>
        <w:rPr/>
        <w:tab/>
      </w:r>
      <w:r>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r>
    </w:p>
    <w:p>
      <w:pPr>
        <w:spacing w:after="0"/>
        <w:sectPr>
          <w:type w:val="continuous"/>
          <w:pgSz w:w="12240" w:h="15840"/>
          <w:pgMar w:top="1140" w:bottom="640" w:left="900" w:right="600"/>
        </w:sectPr>
      </w:pPr>
    </w:p>
    <w:p>
      <w:pPr>
        <w:spacing w:before="34"/>
        <w:ind w:left="0" w:right="0" w:firstLine="0"/>
        <w:jc w:val="right"/>
        <w:rPr>
          <w:rFonts w:ascii="Calibri"/>
          <w:b/>
          <w:sz w:val="18"/>
        </w:rPr>
      </w:pPr>
      <w:r>
        <w:rPr>
          <w:rFonts w:ascii="Calibri"/>
          <w:b/>
          <w:w w:val="95"/>
          <w:sz w:val="18"/>
        </w:rPr>
        <w:t>Note</w:t>
      </w:r>
    </w:p>
    <w:p>
      <w:pPr>
        <w:pStyle w:val="BodyText"/>
        <w:spacing w:line="249" w:lineRule="auto" w:before="18"/>
        <w:ind w:left="260" w:right="381"/>
      </w:pPr>
      <w:r>
        <w:rPr/>
        <w:br w:type="column"/>
      </w:r>
      <w:r>
        <w:rPr/>
        <w:t>In</w:t>
      </w:r>
      <w:r>
        <w:rPr>
          <w:spacing w:val="-10"/>
        </w:rPr>
        <w:t> </w:t>
      </w:r>
      <w:r>
        <w:rPr/>
        <w:t>a</w:t>
      </w:r>
      <w:r>
        <w:rPr>
          <w:spacing w:val="-10"/>
        </w:rPr>
        <w:t> </w:t>
      </w:r>
      <w:r>
        <w:rPr/>
        <w:t>multidomain</w:t>
      </w:r>
      <w:r>
        <w:rPr>
          <w:spacing w:val="-11"/>
        </w:rPr>
        <w:t> </w:t>
      </w:r>
      <w:r>
        <w:rPr/>
        <w:t>deployment,</w:t>
      </w:r>
      <w:r>
        <w:rPr>
          <w:spacing w:val="-11"/>
        </w:rPr>
        <w:t> </w:t>
      </w:r>
      <w:r>
        <w:rPr/>
        <w:t>the</w:t>
      </w:r>
      <w:r>
        <w:rPr>
          <w:spacing w:val="-10"/>
        </w:rPr>
        <w:t> </w:t>
      </w:r>
      <w:r>
        <w:rPr/>
        <w:t>system</w:t>
      </w:r>
      <w:r>
        <w:rPr>
          <w:spacing w:val="-11"/>
        </w:rPr>
        <w:t> </w:t>
      </w:r>
      <w:r>
        <w:rPr/>
        <w:t>builds</w:t>
      </w:r>
      <w:r>
        <w:rPr>
          <w:spacing w:val="-10"/>
        </w:rPr>
        <w:t> </w:t>
      </w:r>
      <w:r>
        <w:rPr/>
        <w:t>a</w:t>
      </w:r>
      <w:r>
        <w:rPr>
          <w:spacing w:val="-10"/>
        </w:rPr>
        <w:t> </w:t>
      </w:r>
      <w:r>
        <w:rPr/>
        <w:t>separate</w:t>
      </w:r>
      <w:r>
        <w:rPr>
          <w:spacing w:val="-11"/>
        </w:rPr>
        <w:t> </w:t>
      </w:r>
      <w:r>
        <w:rPr/>
        <w:t>network</w:t>
      </w:r>
      <w:r>
        <w:rPr>
          <w:spacing w:val="-10"/>
        </w:rPr>
        <w:t> </w:t>
      </w:r>
      <w:r>
        <w:rPr/>
        <w:t>map</w:t>
      </w:r>
      <w:r>
        <w:rPr>
          <w:spacing w:val="-10"/>
        </w:rPr>
        <w:t> </w:t>
      </w:r>
      <w:r>
        <w:rPr/>
        <w:t>for</w:t>
      </w:r>
      <w:r>
        <w:rPr>
          <w:spacing w:val="-10"/>
        </w:rPr>
        <w:t> </w:t>
      </w:r>
      <w:r>
        <w:rPr/>
        <w:t>each</w:t>
      </w:r>
      <w:r>
        <w:rPr>
          <w:spacing w:val="-10"/>
        </w:rPr>
        <w:t> </w:t>
      </w:r>
      <w:r>
        <w:rPr/>
        <w:t>leaf</w:t>
      </w:r>
      <w:r>
        <w:rPr>
          <w:spacing w:val="-10"/>
        </w:rPr>
        <w:t> </w:t>
      </w:r>
      <w:r>
        <w:rPr/>
        <w:t>domain.</w:t>
      </w:r>
      <w:r>
        <w:rPr>
          <w:spacing w:val="-10"/>
        </w:rPr>
        <w:t> </w:t>
      </w:r>
      <w:r>
        <w:rPr/>
        <w:t>As</w:t>
      </w:r>
      <w:r>
        <w:rPr>
          <w:spacing w:val="-10"/>
        </w:rPr>
        <w:t> </w:t>
      </w:r>
      <w:r>
        <w:rPr/>
        <w:t>a</w:t>
      </w:r>
      <w:r>
        <w:rPr>
          <w:spacing w:val="-10"/>
        </w:rPr>
        <w:t> </w:t>
      </w:r>
      <w:r>
        <w:rPr/>
        <w:t>result, a leaf domain can contain an IP address that is unique within its network, but identical to an IP address in another leaf domain. When you view event statistics in an ancestor domain, the system may display multiple instances of that repeated IP address. At first glance, they might appear to be duplicate entries. However,</w:t>
      </w:r>
      <w:r>
        <w:rPr>
          <w:spacing w:val="-8"/>
        </w:rPr>
        <w:t> </w:t>
      </w:r>
      <w:r>
        <w:rPr/>
        <w:t>if</w:t>
      </w:r>
      <w:r>
        <w:rPr>
          <w:spacing w:val="-8"/>
        </w:rPr>
        <w:t> </w:t>
      </w:r>
      <w:r>
        <w:rPr/>
        <w:t>you</w:t>
      </w:r>
      <w:r>
        <w:rPr>
          <w:spacing w:val="-8"/>
        </w:rPr>
        <w:t> </w:t>
      </w:r>
      <w:r>
        <w:rPr/>
        <w:t>drill</w:t>
      </w:r>
      <w:r>
        <w:rPr>
          <w:spacing w:val="-8"/>
        </w:rPr>
        <w:t> </w:t>
      </w:r>
      <w:r>
        <w:rPr/>
        <w:t>down</w:t>
      </w:r>
      <w:r>
        <w:rPr>
          <w:spacing w:val="-8"/>
        </w:rPr>
        <w:t> </w:t>
      </w:r>
      <w:r>
        <w:rPr/>
        <w:t>to</w:t>
      </w:r>
      <w:r>
        <w:rPr>
          <w:spacing w:val="-8"/>
        </w:rPr>
        <w:t> </w:t>
      </w:r>
      <w:r>
        <w:rPr/>
        <w:t>the</w:t>
      </w:r>
      <w:r>
        <w:rPr>
          <w:spacing w:val="-8"/>
        </w:rPr>
        <w:t> </w:t>
      </w:r>
      <w:r>
        <w:rPr/>
        <w:t>host</w:t>
      </w:r>
      <w:r>
        <w:rPr>
          <w:spacing w:val="-8"/>
        </w:rPr>
        <w:t> </w:t>
      </w:r>
      <w:r>
        <w:rPr/>
        <w:t>profile</w:t>
      </w:r>
      <w:r>
        <w:rPr>
          <w:spacing w:val="-8"/>
        </w:rPr>
        <w:t> </w:t>
      </w:r>
      <w:r>
        <w:rPr/>
        <w:t>information</w:t>
      </w:r>
      <w:r>
        <w:rPr>
          <w:spacing w:val="-8"/>
        </w:rPr>
        <w:t> </w:t>
      </w:r>
      <w:r>
        <w:rPr/>
        <w:t>for</w:t>
      </w:r>
      <w:r>
        <w:rPr>
          <w:spacing w:val="-8"/>
        </w:rPr>
        <w:t> </w:t>
      </w:r>
      <w:r>
        <w:rPr/>
        <w:t>each</w:t>
      </w:r>
      <w:r>
        <w:rPr>
          <w:spacing w:val="-8"/>
        </w:rPr>
        <w:t> </w:t>
      </w:r>
      <w:r>
        <w:rPr/>
        <w:t>IP</w:t>
      </w:r>
      <w:r>
        <w:rPr>
          <w:spacing w:val="-8"/>
        </w:rPr>
        <w:t> </w:t>
      </w:r>
      <w:r>
        <w:rPr/>
        <w:t>address,</w:t>
      </w:r>
      <w:r>
        <w:rPr>
          <w:spacing w:val="-8"/>
        </w:rPr>
        <w:t> </w:t>
      </w:r>
      <w:r>
        <w:rPr/>
        <w:t>the</w:t>
      </w:r>
      <w:r>
        <w:rPr>
          <w:spacing w:val="-8"/>
        </w:rPr>
        <w:t> </w:t>
      </w:r>
      <w:r>
        <w:rPr/>
        <w:t>system</w:t>
      </w:r>
      <w:r>
        <w:rPr>
          <w:spacing w:val="-8"/>
        </w:rPr>
        <w:t> </w:t>
      </w:r>
      <w:r>
        <w:rPr/>
        <w:t>shows</w:t>
      </w:r>
      <w:r>
        <w:rPr>
          <w:spacing w:val="-8"/>
        </w:rPr>
        <w:t> </w:t>
      </w:r>
      <w:r>
        <w:rPr/>
        <w:t>that</w:t>
      </w:r>
      <w:r>
        <w:rPr>
          <w:spacing w:val="-8"/>
        </w:rPr>
        <w:t> </w:t>
      </w:r>
      <w:r>
        <w:rPr/>
        <w:t>they belong to different leaf</w:t>
      </w:r>
      <w:r>
        <w:rPr>
          <w:spacing w:val="-8"/>
        </w:rPr>
        <w:t> </w:t>
      </w:r>
      <w:r>
        <w:rPr/>
        <w:t>domains.</w:t>
      </w:r>
    </w:p>
    <w:p>
      <w:pPr>
        <w:spacing w:after="0" w:line="249" w:lineRule="auto"/>
        <w:sectPr>
          <w:type w:val="continuous"/>
          <w:pgSz w:w="12240" w:h="15840"/>
          <w:pgMar w:top="1140" w:bottom="640" w:left="900" w:right="600"/>
          <w:cols w:num="2" w:equalWidth="0">
            <w:col w:w="1704" w:space="40"/>
            <w:col w:w="8996"/>
          </w:cols>
        </w:sectPr>
      </w:pPr>
    </w:p>
    <w:p>
      <w:pPr>
        <w:pStyle w:val="BodyText"/>
        <w:spacing w:before="8"/>
        <w:rPr>
          <w:sz w:val="15"/>
        </w:rPr>
      </w:pPr>
    </w:p>
    <w:p>
      <w:pPr>
        <w:pStyle w:val="BodyText"/>
        <w:spacing w:line="20" w:lineRule="exact"/>
        <w:ind w:left="1998"/>
        <w:rPr>
          <w:sz w:val="2"/>
        </w:rPr>
      </w:pPr>
      <w:r>
        <w:rPr>
          <w:sz w:val="2"/>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sz w:val="2"/>
        </w:rPr>
      </w:r>
    </w:p>
    <w:p>
      <w:pPr>
        <w:spacing w:after="0" w:line="20" w:lineRule="exact"/>
        <w:rPr>
          <w:sz w:val="2"/>
        </w:rPr>
        <w:sectPr>
          <w:type w:val="continuous"/>
          <w:pgSz w:w="12240" w:h="15840"/>
          <w:pgMar w:top="1140" w:bottom="640" w:left="900" w:right="600"/>
        </w:sectPr>
      </w:pPr>
    </w:p>
    <w:p>
      <w:pPr>
        <w:pStyle w:val="BodyText"/>
      </w:pPr>
    </w:p>
    <w:p>
      <w:pPr>
        <w:pStyle w:val="BodyText"/>
      </w:pPr>
    </w:p>
    <w:p>
      <w:pPr>
        <w:pStyle w:val="BodyText"/>
      </w:pPr>
    </w:p>
    <w:p>
      <w:pPr>
        <w:pStyle w:val="BodyText"/>
      </w:pPr>
    </w:p>
    <w:p>
      <w:pPr>
        <w:pStyle w:val="Heading1"/>
      </w:pPr>
      <w:bookmarkStart w:name="Viewing Intrusion Event Performance Grap" w:id="65"/>
      <w:bookmarkEnd w:id="65"/>
      <w:r>
        <w:rPr>
          <w:b w:val="0"/>
        </w:rPr>
      </w:r>
      <w:bookmarkStart w:name="_bookmark24" w:id="66"/>
      <w:bookmarkEnd w:id="66"/>
      <w:r>
        <w:rPr>
          <w:b w:val="0"/>
        </w:rPr>
      </w:r>
      <w:r>
        <w:rPr/>
        <w:t>Viewing</w:t>
      </w:r>
      <w:r>
        <w:rPr>
          <w:spacing w:val="-51"/>
        </w:rPr>
        <w:t> </w:t>
      </w:r>
      <w:r>
        <w:rPr/>
        <w:t>Intrusion</w:t>
      </w:r>
      <w:r>
        <w:rPr>
          <w:spacing w:val="-51"/>
        </w:rPr>
        <w:t> </w:t>
      </w:r>
      <w:r>
        <w:rPr/>
        <w:t>Event</w:t>
      </w:r>
      <w:r>
        <w:rPr>
          <w:spacing w:val="-51"/>
        </w:rPr>
        <w:t> </w:t>
      </w:r>
      <w:r>
        <w:rPr/>
        <w:t>Performance</w:t>
      </w:r>
      <w:r>
        <w:rPr>
          <w:spacing w:val="-51"/>
        </w:rPr>
        <w:t> </w:t>
      </w:r>
      <w:r>
        <w:rPr/>
        <w:t>Graphs</w:t>
      </w:r>
    </w:p>
    <w:p>
      <w:pPr>
        <w:pStyle w:val="BodyText"/>
        <w:spacing w:before="11"/>
        <w:rPr>
          <w:rFonts w:ascii="Calibri"/>
          <w:b/>
          <w:sz w:val="10"/>
        </w:rPr>
      </w:pPr>
    </w:p>
    <w:tbl>
      <w:tblPr>
        <w:tblW w:w="0" w:type="auto"/>
        <w:jc w:val="left"/>
        <w:tblInd w:w="19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728"/>
        <w:gridCol w:w="1728"/>
        <w:gridCol w:w="1728"/>
        <w:gridCol w:w="1728"/>
        <w:gridCol w:w="1728"/>
      </w:tblGrid>
      <w:tr>
        <w:trPr>
          <w:trHeight w:val="388" w:hRule="exact"/>
        </w:trPr>
        <w:tc>
          <w:tcPr>
            <w:tcW w:w="1728" w:type="dxa"/>
            <w:tcBorders>
              <w:left w:val="single" w:sz="2" w:space="0" w:color="000000"/>
              <w:right w:val="single" w:sz="2" w:space="0" w:color="000000"/>
            </w:tcBorders>
          </w:tcPr>
          <w:p>
            <w:pPr>
              <w:pStyle w:val="TableParagraph"/>
              <w:spacing w:before="50"/>
              <w:ind w:left="69"/>
              <w:rPr>
                <w:rFonts w:ascii="Calibri"/>
                <w:b/>
                <w:sz w:val="20"/>
              </w:rPr>
            </w:pPr>
            <w:r>
              <w:rPr>
                <w:rFonts w:ascii="Calibri"/>
                <w:b/>
                <w:sz w:val="20"/>
              </w:rPr>
              <w:t>Smart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05"/>
                <w:sz w:val="20"/>
              </w:rPr>
              <w:t>Classic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Supported Devices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95"/>
                <w:sz w:val="20"/>
              </w:rPr>
              <w:t>Supported Domains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10"/>
                <w:sz w:val="20"/>
              </w:rPr>
              <w:t>Access</w:t>
            </w:r>
          </w:p>
        </w:tc>
      </w:tr>
      <w:tr>
        <w:trPr>
          <w:trHeight w:val="728" w:hRule="exact"/>
        </w:trPr>
        <w:tc>
          <w:tcPr>
            <w:tcW w:w="1728" w:type="dxa"/>
            <w:tcBorders>
              <w:left w:val="single" w:sz="2" w:space="0" w:color="000000"/>
              <w:right w:val="single" w:sz="2" w:space="0" w:color="000000"/>
            </w:tcBorders>
          </w:tcPr>
          <w:p>
            <w:pPr>
              <w:pStyle w:val="TableParagraph"/>
              <w:ind w:left="69"/>
              <w:rPr>
                <w:sz w:val="20"/>
              </w:rPr>
            </w:pPr>
            <w:r>
              <w:rPr>
                <w:sz w:val="20"/>
              </w:rPr>
              <w:t>Threat</w:t>
            </w:r>
          </w:p>
        </w:tc>
        <w:tc>
          <w:tcPr>
            <w:tcW w:w="1728" w:type="dxa"/>
            <w:tcBorders>
              <w:left w:val="single" w:sz="2" w:space="0" w:color="000000"/>
              <w:right w:val="single" w:sz="2" w:space="0" w:color="000000"/>
            </w:tcBorders>
          </w:tcPr>
          <w:p>
            <w:pPr>
              <w:pStyle w:val="TableParagraph"/>
              <w:rPr>
                <w:sz w:val="20"/>
              </w:rPr>
            </w:pPr>
            <w:r>
              <w:rPr>
                <w:sz w:val="20"/>
              </w:rPr>
              <w:t>Protection</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spacing w:line="249" w:lineRule="auto"/>
              <w:ind w:right="299"/>
              <w:rPr>
                <w:sz w:val="20"/>
              </w:rPr>
            </w:pPr>
            <w:r>
              <w:rPr>
                <w:sz w:val="20"/>
              </w:rPr>
              <w:t>Admin/Intrusion Admin</w:t>
            </w:r>
          </w:p>
        </w:tc>
      </w:tr>
    </w:tbl>
    <w:p>
      <w:pPr>
        <w:pStyle w:val="BodyText"/>
        <w:spacing w:line="249" w:lineRule="auto" w:before="421"/>
        <w:ind w:left="1992"/>
      </w:pPr>
      <w:r>
        <w:rPr/>
        <w:t>The intrusion event performance page allows you to generate graphs that depict performance statistics for intrusion events over a specific period of time for a Firepower Management Center or a managed device. Graphs can be generated to reflect number of intrusion events per second, number of megabits per second, average number of bytes per packet, the percent of packets uninspected by Snort, and the number of packets blocked as the result of TCP normalization. These graphs can show statistics for the last hour, last day, last week, or last month of operation.</w:t>
      </w:r>
    </w:p>
    <w:p>
      <w:pPr>
        <w:pStyle w:val="BodyText"/>
        <w:spacing w:before="11"/>
        <w:rPr>
          <w:sz w:val="12"/>
        </w:rPr>
      </w:pPr>
    </w:p>
    <w:p>
      <w:pPr>
        <w:pStyle w:val="BodyText"/>
        <w:tabs>
          <w:tab w:pos="2010" w:val="left" w:leader="none"/>
        </w:tabs>
        <w:ind w:left="1309"/>
      </w:pPr>
      <w:r>
        <w:rPr/>
        <w:pict>
          <v:group style="width:20.65pt;height:18.5pt;mso-position-horizontal-relative:char;mso-position-vertical-relative:line" coordorigin="0,0" coordsize="413,370">
            <v:shape style="position:absolute;left:83;top:0;width:324;height:324" type="#_x0000_t75" stroked="false">
              <v:imagedata r:id="rId10" o:title=""/>
            </v:shape>
            <v:line style="position:absolute" from="6,364" to="407,364" stroked="true" strokeweight=".567pt" strokecolor="#000000">
              <v:stroke dashstyle="solid"/>
            </v:line>
          </v:group>
        </w:pict>
      </w:r>
      <w:r>
        <w:rPr/>
      </w:r>
      <w:r>
        <w:rPr/>
        <w:tab/>
      </w:r>
      <w:r>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r>
    </w:p>
    <w:p>
      <w:pPr>
        <w:spacing w:after="0"/>
        <w:sectPr>
          <w:headerReference w:type="even" r:id="rId39"/>
          <w:headerReference w:type="default" r:id="rId40"/>
          <w:pgSz w:w="12240" w:h="15840"/>
          <w:pgMar w:header="286" w:footer="441" w:top="720" w:bottom="640" w:left="600" w:right="860"/>
        </w:sectPr>
      </w:pPr>
    </w:p>
    <w:p>
      <w:pPr>
        <w:spacing w:before="34"/>
        <w:ind w:left="0" w:right="0" w:firstLine="0"/>
        <w:jc w:val="right"/>
        <w:rPr>
          <w:rFonts w:ascii="Calibri"/>
          <w:b/>
          <w:sz w:val="18"/>
        </w:rPr>
      </w:pPr>
      <w:r>
        <w:rPr>
          <w:rFonts w:ascii="Calibri"/>
          <w:b/>
          <w:w w:val="95"/>
          <w:sz w:val="18"/>
        </w:rPr>
        <w:t>Note</w:t>
      </w:r>
    </w:p>
    <w:p>
      <w:pPr>
        <w:pStyle w:val="BodyText"/>
        <w:spacing w:line="249" w:lineRule="auto" w:before="18"/>
        <w:ind w:left="260" w:right="417"/>
      </w:pPr>
      <w:r>
        <w:rPr/>
        <w:br w:type="column"/>
      </w:r>
      <w:r>
        <w:rPr/>
        <w:t>New</w:t>
      </w:r>
      <w:r>
        <w:rPr>
          <w:spacing w:val="-11"/>
        </w:rPr>
        <w:t> </w:t>
      </w:r>
      <w:r>
        <w:rPr/>
        <w:t>data</w:t>
      </w:r>
      <w:r>
        <w:rPr>
          <w:spacing w:val="-11"/>
        </w:rPr>
        <w:t> </w:t>
      </w:r>
      <w:r>
        <w:rPr/>
        <w:t>is</w:t>
      </w:r>
      <w:r>
        <w:rPr>
          <w:spacing w:val="-11"/>
        </w:rPr>
        <w:t> </w:t>
      </w:r>
      <w:r>
        <w:rPr/>
        <w:t>accumulated</w:t>
      </w:r>
      <w:r>
        <w:rPr>
          <w:spacing w:val="-12"/>
        </w:rPr>
        <w:t> </w:t>
      </w:r>
      <w:r>
        <w:rPr/>
        <w:t>for</w:t>
      </w:r>
      <w:r>
        <w:rPr>
          <w:spacing w:val="-10"/>
        </w:rPr>
        <w:t> </w:t>
      </w:r>
      <w:r>
        <w:rPr/>
        <w:t>statistics</w:t>
      </w:r>
      <w:r>
        <w:rPr>
          <w:spacing w:val="-12"/>
        </w:rPr>
        <w:t> </w:t>
      </w:r>
      <w:r>
        <w:rPr/>
        <w:t>graphs</w:t>
      </w:r>
      <w:r>
        <w:rPr>
          <w:spacing w:val="-11"/>
        </w:rPr>
        <w:t> </w:t>
      </w:r>
      <w:r>
        <w:rPr/>
        <w:t>every</w:t>
      </w:r>
      <w:r>
        <w:rPr>
          <w:spacing w:val="-11"/>
        </w:rPr>
        <w:t> </w:t>
      </w:r>
      <w:r>
        <w:rPr/>
        <w:t>five</w:t>
      </w:r>
      <w:r>
        <w:rPr>
          <w:spacing w:val="-11"/>
        </w:rPr>
        <w:t> </w:t>
      </w:r>
      <w:r>
        <w:rPr/>
        <w:t>minutes.</w:t>
      </w:r>
      <w:r>
        <w:rPr>
          <w:spacing w:val="-11"/>
        </w:rPr>
        <w:t> </w:t>
      </w:r>
      <w:r>
        <w:rPr/>
        <w:t>Therefore,</w:t>
      </w:r>
      <w:r>
        <w:rPr>
          <w:spacing w:val="-11"/>
        </w:rPr>
        <w:t> </w:t>
      </w:r>
      <w:r>
        <w:rPr/>
        <w:t>if</w:t>
      </w:r>
      <w:r>
        <w:rPr>
          <w:spacing w:val="-11"/>
        </w:rPr>
        <w:t> </w:t>
      </w:r>
      <w:r>
        <w:rPr/>
        <w:t>you</w:t>
      </w:r>
      <w:r>
        <w:rPr>
          <w:spacing w:val="-10"/>
        </w:rPr>
        <w:t> </w:t>
      </w:r>
      <w:r>
        <w:rPr/>
        <w:t>reload</w:t>
      </w:r>
      <w:r>
        <w:rPr>
          <w:spacing w:val="-11"/>
        </w:rPr>
        <w:t> </w:t>
      </w:r>
      <w:r>
        <w:rPr/>
        <w:t>a</w:t>
      </w:r>
      <w:r>
        <w:rPr>
          <w:spacing w:val="-11"/>
        </w:rPr>
        <w:t> </w:t>
      </w:r>
      <w:r>
        <w:rPr/>
        <w:t>graph</w:t>
      </w:r>
      <w:r>
        <w:rPr>
          <w:spacing w:val="-11"/>
        </w:rPr>
        <w:t> </w:t>
      </w:r>
      <w:r>
        <w:rPr/>
        <w:t>quickly, the data may not change until the next five-minute increment</w:t>
      </w:r>
      <w:r>
        <w:rPr>
          <w:spacing w:val="-10"/>
        </w:rPr>
        <w:t> </w:t>
      </w:r>
      <w:r>
        <w:rPr/>
        <w:t>occurs.</w:t>
      </w:r>
    </w:p>
    <w:p>
      <w:pPr>
        <w:spacing w:after="0" w:line="249" w:lineRule="auto"/>
        <w:sectPr>
          <w:type w:val="continuous"/>
          <w:pgSz w:w="12240" w:h="15840"/>
          <w:pgMar w:top="1140" w:bottom="640" w:left="600" w:right="860"/>
          <w:cols w:num="2" w:equalWidth="0">
            <w:col w:w="1716" w:space="40"/>
            <w:col w:w="9024"/>
          </w:cols>
        </w:sectPr>
      </w:pPr>
    </w:p>
    <w:p>
      <w:pPr>
        <w:pStyle w:val="BodyText"/>
        <w:spacing w:before="8"/>
        <w:rPr>
          <w:sz w:val="15"/>
        </w:rPr>
      </w:pPr>
    </w:p>
    <w:p>
      <w:pPr>
        <w:pStyle w:val="BodyText"/>
        <w:spacing w:line="20" w:lineRule="exact"/>
        <w:ind w:left="2010"/>
        <w:rPr>
          <w:sz w:val="2"/>
        </w:rPr>
      </w:pPr>
      <w:r>
        <w:rPr>
          <w:sz w:val="2"/>
        </w:rPr>
        <w:pict>
          <v:group style="width:417.6pt;height:.6pt;mso-position-horizontal-relative:char;mso-position-vertical-relative:line" coordorigin="0,0" coordsize="8352,12">
            <v:line style="position:absolute" from="6,6" to="8346,6" stroked="true" strokeweight=".567pt" strokecolor="#000000">
              <v:stroke dashstyle="solid"/>
            </v:line>
          </v:group>
        </w:pict>
      </w:r>
      <w:r>
        <w:rPr>
          <w:sz w:val="2"/>
        </w:rPr>
      </w:r>
    </w:p>
    <w:p>
      <w:pPr>
        <w:pStyle w:val="BodyText"/>
        <w:spacing w:line="249" w:lineRule="auto" w:before="39"/>
        <w:ind w:left="1992" w:right="136"/>
      </w:pPr>
      <w:r>
        <w:rPr/>
        <w:t>In a multidomain deployment, you can view data for the current domain and for any descendant domains. You cannot view data from higher level or sibling domains.</w:t>
      </w:r>
    </w:p>
    <w:p>
      <w:pPr>
        <w:pStyle w:val="BodyText"/>
        <w:spacing w:before="11"/>
        <w:rPr>
          <w:sz w:val="25"/>
        </w:rPr>
      </w:pPr>
    </w:p>
    <w:p>
      <w:pPr>
        <w:pStyle w:val="Heading4"/>
      </w:pPr>
      <w:r>
        <w:rPr/>
        <w:t>Procedure</w:t>
      </w:r>
    </w:p>
    <w:p>
      <w:pPr>
        <w:pStyle w:val="BodyText"/>
        <w:spacing w:before="8"/>
        <w:rPr>
          <w:rFonts w:ascii="Calibri"/>
          <w:b/>
          <w:sz w:val="17"/>
        </w:rPr>
      </w:pPr>
      <w:r>
        <w:rPr/>
        <w:pict>
          <v:line style="position:absolute;mso-position-horizontal-relative:page;mso-position-vertical-relative:paragraph;z-index:2608;mso-wrap-distance-left:0;mso-wrap-distance-right:0" from="129.600006pt,14.194654pt" to="561.600006pt,14.194654pt" stroked="true" strokeweight="2.835pt" strokecolor="#b0b0b0">
            <v:stroke dashstyle="solid"/>
            <w10:wrap type="topAndBottom"/>
          </v:line>
        </w:pict>
      </w:r>
    </w:p>
    <w:p>
      <w:pPr>
        <w:pStyle w:val="Heading5"/>
        <w:tabs>
          <w:tab w:pos="1991" w:val="left" w:leader="none"/>
        </w:tabs>
        <w:spacing w:before="75"/>
        <w:ind w:left="1256"/>
        <w:rPr>
          <w:rFonts w:ascii="Times New Roman"/>
          <w:b w:val="0"/>
        </w:rPr>
      </w:pPr>
      <w:r>
        <w:rPr/>
        <w:t>Step</w:t>
      </w:r>
      <w:r>
        <w:rPr>
          <w:spacing w:val="-6"/>
        </w:rPr>
        <w:t> </w:t>
      </w:r>
      <w:r>
        <w:rPr/>
        <w:t>1</w:t>
        <w:tab/>
      </w:r>
      <w:r>
        <w:rPr>
          <w:rFonts w:ascii="Times New Roman"/>
          <w:b w:val="0"/>
        </w:rPr>
        <w:t>Choose </w:t>
      </w:r>
      <w:r>
        <w:rPr>
          <w:rFonts w:ascii="Times New Roman"/>
        </w:rPr>
        <w:t>Overview </w:t>
      </w:r>
      <w:r>
        <w:rPr>
          <w:rFonts w:ascii="Times New Roman"/>
          <w:b w:val="0"/>
        </w:rPr>
        <w:t>&gt; </w:t>
      </w:r>
      <w:r>
        <w:rPr>
          <w:rFonts w:ascii="Times New Roman"/>
        </w:rPr>
        <w:t>Summary </w:t>
      </w:r>
      <w:r>
        <w:rPr>
          <w:rFonts w:ascii="Times New Roman"/>
          <w:b w:val="0"/>
        </w:rPr>
        <w:t>&gt; </w:t>
      </w:r>
      <w:r>
        <w:rPr>
          <w:rFonts w:ascii="Times New Roman"/>
        </w:rPr>
        <w:t>Intrusion Event</w:t>
      </w:r>
      <w:r>
        <w:rPr>
          <w:rFonts w:ascii="Times New Roman"/>
          <w:spacing w:val="-9"/>
        </w:rPr>
        <w:t> </w:t>
      </w:r>
      <w:r>
        <w:rPr>
          <w:rFonts w:ascii="Times New Roman"/>
        </w:rPr>
        <w:t>Performance</w:t>
      </w:r>
      <w:r>
        <w:rPr>
          <w:rFonts w:ascii="Times New Roman"/>
          <w:b w:val="0"/>
        </w:rPr>
        <w:t>.</w:t>
      </w:r>
    </w:p>
    <w:p>
      <w:pPr>
        <w:tabs>
          <w:tab w:pos="1991" w:val="left" w:leader="none"/>
        </w:tabs>
        <w:spacing w:before="56"/>
        <w:ind w:left="1256" w:right="0" w:firstLine="0"/>
        <w:jc w:val="left"/>
        <w:rPr>
          <w:sz w:val="20"/>
        </w:rPr>
      </w:pPr>
      <w:r>
        <w:rPr>
          <w:rFonts w:ascii="Calibri"/>
          <w:b/>
          <w:sz w:val="20"/>
        </w:rPr>
        <w:t>Step</w:t>
      </w:r>
      <w:r>
        <w:rPr>
          <w:rFonts w:ascii="Calibri"/>
          <w:b/>
          <w:spacing w:val="-6"/>
          <w:sz w:val="20"/>
        </w:rPr>
        <w:t> </w:t>
      </w:r>
      <w:r>
        <w:rPr>
          <w:rFonts w:ascii="Calibri"/>
          <w:b/>
          <w:sz w:val="20"/>
        </w:rPr>
        <w:t>2</w:t>
        <w:tab/>
      </w:r>
      <w:r>
        <w:rPr>
          <w:sz w:val="20"/>
        </w:rPr>
        <w:t>From the </w:t>
      </w:r>
      <w:r>
        <w:rPr>
          <w:b/>
          <w:sz w:val="20"/>
        </w:rPr>
        <w:t>Select Device </w:t>
      </w:r>
      <w:r>
        <w:rPr>
          <w:sz w:val="20"/>
        </w:rPr>
        <w:t>list, choose the devices whose data you want to</w:t>
      </w:r>
      <w:r>
        <w:rPr>
          <w:spacing w:val="-11"/>
          <w:sz w:val="20"/>
        </w:rPr>
        <w:t> </w:t>
      </w:r>
      <w:r>
        <w:rPr>
          <w:spacing w:val="-3"/>
          <w:sz w:val="20"/>
        </w:rPr>
        <w:t>view.</w:t>
      </w:r>
    </w:p>
    <w:p>
      <w:pPr>
        <w:pStyle w:val="BodyText"/>
        <w:tabs>
          <w:tab w:pos="1991" w:val="left" w:leader="none"/>
        </w:tabs>
        <w:spacing w:line="238" w:lineRule="exact" w:before="56"/>
        <w:ind w:left="1992" w:right="277" w:hanging="736"/>
      </w:pPr>
      <w:r>
        <w:rPr>
          <w:rFonts w:ascii="Calibri"/>
          <w:b/>
        </w:rPr>
        <w:t>Step</w:t>
      </w:r>
      <w:r>
        <w:rPr>
          <w:rFonts w:ascii="Calibri"/>
          <w:b/>
          <w:spacing w:val="-6"/>
        </w:rPr>
        <w:t> </w:t>
      </w:r>
      <w:r>
        <w:rPr>
          <w:rFonts w:ascii="Calibri"/>
          <w:b/>
        </w:rPr>
        <w:t>3</w:t>
        <w:tab/>
      </w:r>
      <w:r>
        <w:rPr/>
        <w:t>From the </w:t>
      </w:r>
      <w:r>
        <w:rPr>
          <w:b/>
        </w:rPr>
        <w:t>Select Graph(s) </w:t>
      </w:r>
      <w:r>
        <w:rPr/>
        <w:t>list, choose the type of graph you want to create as described in</w:t>
      </w:r>
      <w:r>
        <w:rPr>
          <w:spacing w:val="-15"/>
        </w:rPr>
        <w:t> </w:t>
      </w:r>
      <w:hyperlink w:history="true" w:anchor="_bookmark25">
        <w:r>
          <w:rPr>
            <w:color w:val="0000FF"/>
          </w:rPr>
          <w:t>Intrusion</w:t>
        </w:r>
        <w:r>
          <w:rPr>
            <w:color w:val="0000FF"/>
            <w:spacing w:val="-1"/>
          </w:rPr>
          <w:t> </w:t>
        </w:r>
        <w:r>
          <w:rPr>
            <w:color w:val="0000FF"/>
          </w:rPr>
          <w:t>Event</w:t>
        </w:r>
      </w:hyperlink>
      <w:r>
        <w:rPr>
          <w:color w:val="0000FF"/>
        </w:rPr>
        <w:t> </w:t>
      </w:r>
      <w:hyperlink w:history="true" w:anchor="_bookmark25">
        <w:r>
          <w:rPr>
            <w:color w:val="0000FF"/>
          </w:rPr>
          <w:t>Performance Statistics Graph </w:t>
        </w:r>
        <w:r>
          <w:rPr>
            <w:color w:val="0000FF"/>
            <w:spacing w:val="-3"/>
          </w:rPr>
          <w:t>Types</w:t>
        </w:r>
      </w:hyperlink>
      <w:r>
        <w:rPr>
          <w:color w:val="0000FF"/>
          <w:spacing w:val="-3"/>
        </w:rPr>
        <w:t>,  </w:t>
      </w:r>
      <w:r>
        <w:rPr>
          <w:color w:val="0000FF"/>
        </w:rPr>
        <w:t>on page</w:t>
      </w:r>
      <w:r>
        <w:rPr>
          <w:color w:val="0000FF"/>
          <w:spacing w:val="3"/>
        </w:rPr>
        <w:t> </w:t>
      </w:r>
      <w:r>
        <w:rPr>
          <w:color w:val="0000FF"/>
        </w:rPr>
        <w:t>40</w:t>
      </w:r>
      <w:r>
        <w:rPr/>
        <w:t>.</w:t>
      </w:r>
    </w:p>
    <w:p>
      <w:pPr>
        <w:tabs>
          <w:tab w:pos="1991" w:val="left" w:leader="none"/>
        </w:tabs>
        <w:spacing w:before="65"/>
        <w:ind w:left="1256" w:right="0" w:firstLine="0"/>
        <w:jc w:val="left"/>
        <w:rPr>
          <w:sz w:val="20"/>
        </w:rPr>
      </w:pPr>
      <w:r>
        <w:rPr>
          <w:rFonts w:ascii="Calibri"/>
          <w:b/>
          <w:sz w:val="20"/>
        </w:rPr>
        <w:t>Step</w:t>
      </w:r>
      <w:r>
        <w:rPr>
          <w:rFonts w:ascii="Calibri"/>
          <w:b/>
          <w:spacing w:val="-6"/>
          <w:sz w:val="20"/>
        </w:rPr>
        <w:t> </w:t>
      </w:r>
      <w:r>
        <w:rPr>
          <w:rFonts w:ascii="Calibri"/>
          <w:b/>
          <w:sz w:val="20"/>
        </w:rPr>
        <w:t>4</w:t>
        <w:tab/>
      </w:r>
      <w:r>
        <w:rPr>
          <w:sz w:val="20"/>
        </w:rPr>
        <w:t>From the </w:t>
      </w:r>
      <w:r>
        <w:rPr>
          <w:b/>
          <w:sz w:val="20"/>
        </w:rPr>
        <w:t>Select Time Range </w:t>
      </w:r>
      <w:r>
        <w:rPr>
          <w:sz w:val="20"/>
        </w:rPr>
        <w:t>list, choose the time range you would like to use for the</w:t>
      </w:r>
      <w:r>
        <w:rPr>
          <w:spacing w:val="-19"/>
          <w:sz w:val="20"/>
        </w:rPr>
        <w:t> </w:t>
      </w:r>
      <w:r>
        <w:rPr>
          <w:sz w:val="20"/>
        </w:rPr>
        <w:t>graph.</w:t>
      </w:r>
    </w:p>
    <w:p>
      <w:pPr>
        <w:tabs>
          <w:tab w:pos="1991" w:val="left" w:leader="none"/>
        </w:tabs>
        <w:spacing w:before="56"/>
        <w:ind w:left="1256" w:right="0" w:firstLine="0"/>
        <w:jc w:val="left"/>
        <w:rPr>
          <w:sz w:val="20"/>
        </w:rPr>
      </w:pPr>
      <w:bookmarkStart w:name="Intrusion Event Performance Statistics G" w:id="67"/>
      <w:bookmarkEnd w:id="67"/>
      <w:r>
        <w:rPr/>
      </w:r>
      <w:bookmarkStart w:name="_bookmark25" w:id="68"/>
      <w:bookmarkEnd w:id="68"/>
      <w:r>
        <w:rPr/>
      </w:r>
      <w:r>
        <w:rPr>
          <w:rFonts w:ascii="Calibri"/>
          <w:b/>
          <w:sz w:val="20"/>
        </w:rPr>
        <w:t>Step</w:t>
      </w:r>
      <w:r>
        <w:rPr>
          <w:rFonts w:ascii="Calibri"/>
          <w:b/>
          <w:spacing w:val="-6"/>
          <w:sz w:val="20"/>
        </w:rPr>
        <w:t> </w:t>
      </w:r>
      <w:r>
        <w:rPr>
          <w:rFonts w:ascii="Calibri"/>
          <w:b/>
          <w:sz w:val="20"/>
        </w:rPr>
        <w:t>5</w:t>
        <w:tab/>
      </w:r>
      <w:r>
        <w:rPr>
          <w:sz w:val="20"/>
        </w:rPr>
        <w:t>Click</w:t>
      </w:r>
      <w:r>
        <w:rPr>
          <w:spacing w:val="-2"/>
          <w:sz w:val="20"/>
        </w:rPr>
        <w:t> </w:t>
      </w:r>
      <w:r>
        <w:rPr>
          <w:b/>
          <w:sz w:val="20"/>
        </w:rPr>
        <w:t>Graph</w:t>
      </w:r>
      <w:r>
        <w:rPr>
          <w:sz w:val="20"/>
        </w:rPr>
        <w:t>.</w:t>
      </w:r>
    </w:p>
    <w:p>
      <w:pPr>
        <w:pStyle w:val="BodyText"/>
        <w:tabs>
          <w:tab w:pos="1991" w:val="left" w:leader="none"/>
        </w:tabs>
        <w:spacing w:before="56"/>
        <w:ind w:left="1256"/>
      </w:pPr>
      <w:r>
        <w:rPr/>
        <w:pict>
          <v:line style="position:absolute;mso-position-horizontal-relative:page;mso-position-vertical-relative:paragraph;z-index:2632;mso-wrap-distance-left:0;mso-wrap-distance-right:0" from="129.600006pt,23.184492pt" to="561.600006pt,23.184492pt" stroked="true" strokeweight="2.835pt" strokecolor="#b0b0b0">
            <v:stroke dashstyle="solid"/>
            <w10:wrap type="topAndBottom"/>
          </v:line>
        </w:pict>
      </w:r>
      <w:r>
        <w:rPr>
          <w:rFonts w:ascii="Calibri"/>
          <w:b/>
        </w:rPr>
        <w:t>Step</w:t>
      </w:r>
      <w:r>
        <w:rPr>
          <w:rFonts w:ascii="Calibri"/>
          <w:b/>
          <w:spacing w:val="-6"/>
        </w:rPr>
        <w:t> </w:t>
      </w:r>
      <w:r>
        <w:rPr>
          <w:rFonts w:ascii="Calibri"/>
          <w:b/>
        </w:rPr>
        <w:t>6</w:t>
        <w:tab/>
      </w:r>
      <w:r>
        <w:rPr>
          <w:spacing w:val="-8"/>
        </w:rPr>
        <w:t>To </w:t>
      </w:r>
      <w:r>
        <w:rPr/>
        <w:t>save the graph, right-click it and follow the instructions for your browser to save the</w:t>
      </w:r>
      <w:r>
        <w:rPr>
          <w:spacing w:val="-4"/>
        </w:rPr>
        <w:t> </w:t>
      </w:r>
      <w:r>
        <w:rPr/>
        <w:t>image.</w:t>
      </w:r>
    </w:p>
    <w:p>
      <w:pPr>
        <w:pStyle w:val="BodyText"/>
      </w:pPr>
    </w:p>
    <w:p>
      <w:pPr>
        <w:spacing w:before="231"/>
        <w:ind w:left="120" w:right="0" w:firstLine="0"/>
        <w:jc w:val="left"/>
        <w:rPr>
          <w:rFonts w:ascii="Calibri"/>
          <w:b/>
          <w:sz w:val="34"/>
        </w:rPr>
      </w:pPr>
      <w:r>
        <w:rPr>
          <w:rFonts w:ascii="Calibri"/>
          <w:b/>
          <w:sz w:val="34"/>
        </w:rPr>
        <w:t>Intrusion Event Performance Statistics Graph Types</w:t>
      </w:r>
    </w:p>
    <w:p>
      <w:pPr>
        <w:pStyle w:val="BodyText"/>
        <w:spacing w:line="254" w:lineRule="auto" w:before="148"/>
        <w:ind w:left="1992" w:right="145"/>
        <w:jc w:val="both"/>
      </w:pPr>
      <w:r>
        <w:rPr/>
        <w:t>The</w:t>
      </w:r>
      <w:r>
        <w:rPr>
          <w:spacing w:val="-22"/>
        </w:rPr>
        <w:t> </w:t>
      </w:r>
      <w:r>
        <w:rPr/>
        <w:t>following</w:t>
      </w:r>
      <w:r>
        <w:rPr>
          <w:spacing w:val="-22"/>
        </w:rPr>
        <w:t> </w:t>
      </w:r>
      <w:r>
        <w:rPr/>
        <w:t>table</w:t>
      </w:r>
      <w:r>
        <w:rPr>
          <w:spacing w:val="-22"/>
        </w:rPr>
        <w:t> </w:t>
      </w:r>
      <w:r>
        <w:rPr/>
        <w:t>lists</w:t>
      </w:r>
      <w:r>
        <w:rPr>
          <w:spacing w:val="-22"/>
        </w:rPr>
        <w:t> </w:t>
      </w:r>
      <w:r>
        <w:rPr/>
        <w:t>the</w:t>
      </w:r>
      <w:r>
        <w:rPr>
          <w:spacing w:val="-22"/>
        </w:rPr>
        <w:t> </w:t>
      </w:r>
      <w:r>
        <w:rPr/>
        <w:t>available</w:t>
      </w:r>
      <w:r>
        <w:rPr>
          <w:spacing w:val="-23"/>
        </w:rPr>
        <w:t> </w:t>
      </w:r>
      <w:r>
        <w:rPr/>
        <w:t>graph</w:t>
      </w:r>
      <w:r>
        <w:rPr>
          <w:spacing w:val="-22"/>
        </w:rPr>
        <w:t> </w:t>
      </w:r>
      <w:r>
        <w:rPr/>
        <w:t>types.</w:t>
      </w:r>
      <w:r>
        <w:rPr>
          <w:spacing w:val="-22"/>
        </w:rPr>
        <w:t> </w:t>
      </w:r>
      <w:r>
        <w:rPr/>
        <w:t>Note</w:t>
      </w:r>
      <w:r>
        <w:rPr>
          <w:spacing w:val="-22"/>
        </w:rPr>
        <w:t> </w:t>
      </w:r>
      <w:r>
        <w:rPr/>
        <w:t>that</w:t>
      </w:r>
      <w:r>
        <w:rPr>
          <w:spacing w:val="-22"/>
        </w:rPr>
        <w:t> </w:t>
      </w:r>
      <w:r>
        <w:rPr/>
        <w:t>graph</w:t>
      </w:r>
      <w:r>
        <w:rPr>
          <w:spacing w:val="-22"/>
        </w:rPr>
        <w:t> </w:t>
      </w:r>
      <w:r>
        <w:rPr/>
        <w:t>types</w:t>
      </w:r>
      <w:r>
        <w:rPr>
          <w:spacing w:val="-22"/>
        </w:rPr>
        <w:t> </w:t>
      </w:r>
      <w:r>
        <w:rPr/>
        <w:t>display</w:t>
      </w:r>
      <w:r>
        <w:rPr>
          <w:spacing w:val="-22"/>
        </w:rPr>
        <w:t> </w:t>
      </w:r>
      <w:r>
        <w:rPr>
          <w:spacing w:val="-3"/>
        </w:rPr>
        <w:t>differently</w:t>
      </w:r>
      <w:r>
        <w:rPr>
          <w:spacing w:val="-22"/>
        </w:rPr>
        <w:t> </w:t>
      </w:r>
      <w:r>
        <w:rPr/>
        <w:t>if</w:t>
      </w:r>
      <w:r>
        <w:rPr>
          <w:spacing w:val="-22"/>
        </w:rPr>
        <w:t> </w:t>
      </w:r>
      <w:r>
        <w:rPr/>
        <w:t>they</w:t>
      </w:r>
      <w:r>
        <w:rPr>
          <w:spacing w:val="-22"/>
        </w:rPr>
        <w:t> </w:t>
      </w:r>
      <w:r>
        <w:rPr/>
        <w:t>are</w:t>
      </w:r>
      <w:r>
        <w:rPr>
          <w:spacing w:val="-22"/>
        </w:rPr>
        <w:t> </w:t>
      </w:r>
      <w:r>
        <w:rPr/>
        <w:t>populated with</w:t>
      </w:r>
      <w:r>
        <w:rPr>
          <w:spacing w:val="-3"/>
        </w:rPr>
        <w:t> </w:t>
      </w:r>
      <w:r>
        <w:rPr/>
        <w:t>data</w:t>
      </w:r>
      <w:r>
        <w:rPr>
          <w:spacing w:val="-3"/>
        </w:rPr>
        <w:t> </w:t>
      </w:r>
      <w:r>
        <w:rPr/>
        <w:t>affected</w:t>
      </w:r>
      <w:r>
        <w:rPr>
          <w:spacing w:val="-3"/>
        </w:rPr>
        <w:t> </w:t>
      </w:r>
      <w:r>
        <w:rPr/>
        <w:t>by</w:t>
      </w:r>
      <w:r>
        <w:rPr>
          <w:spacing w:val="-3"/>
        </w:rPr>
        <w:t> </w:t>
      </w:r>
      <w:r>
        <w:rPr/>
        <w:t>the</w:t>
      </w:r>
      <w:r>
        <w:rPr>
          <w:spacing w:val="-3"/>
        </w:rPr>
        <w:t> </w:t>
      </w:r>
      <w:r>
        <w:rPr/>
        <w:t>network</w:t>
      </w:r>
      <w:r>
        <w:rPr>
          <w:spacing w:val="-3"/>
        </w:rPr>
        <w:t> </w:t>
      </w:r>
      <w:r>
        <w:rPr/>
        <w:t>analysis</w:t>
      </w:r>
      <w:r>
        <w:rPr>
          <w:spacing w:val="-3"/>
        </w:rPr>
        <w:t> </w:t>
      </w:r>
      <w:r>
        <w:rPr/>
        <w:t>policy</w:t>
      </w:r>
      <w:r>
        <w:rPr>
          <w:spacing w:val="-3"/>
        </w:rPr>
        <w:t> </w:t>
      </w:r>
      <w:r>
        <w:rPr>
          <w:b/>
        </w:rPr>
        <w:t>Inline</w:t>
      </w:r>
      <w:r>
        <w:rPr>
          <w:b/>
          <w:spacing w:val="-3"/>
        </w:rPr>
        <w:t> </w:t>
      </w:r>
      <w:r>
        <w:rPr>
          <w:b/>
        </w:rPr>
        <w:t>Mode</w:t>
      </w:r>
      <w:r>
        <w:rPr>
          <w:b/>
          <w:spacing w:val="-3"/>
        </w:rPr>
        <w:t> </w:t>
      </w:r>
      <w:r>
        <w:rPr/>
        <w:t>setting.</w:t>
      </w:r>
      <w:r>
        <w:rPr>
          <w:spacing w:val="-3"/>
        </w:rPr>
        <w:t> </w:t>
      </w:r>
      <w:r>
        <w:rPr/>
        <w:t>If</w:t>
      </w:r>
      <w:r>
        <w:rPr>
          <w:spacing w:val="-3"/>
        </w:rPr>
        <w:t> </w:t>
      </w:r>
      <w:r>
        <w:rPr>
          <w:b/>
        </w:rPr>
        <w:t>Inline</w:t>
      </w:r>
      <w:r>
        <w:rPr>
          <w:b/>
          <w:spacing w:val="-3"/>
        </w:rPr>
        <w:t> </w:t>
      </w:r>
      <w:r>
        <w:rPr>
          <w:b/>
        </w:rPr>
        <w:t>Mode</w:t>
      </w:r>
      <w:r>
        <w:rPr>
          <w:b/>
          <w:spacing w:val="-3"/>
        </w:rPr>
        <w:t> </w:t>
      </w:r>
      <w:r>
        <w:rPr/>
        <w:t>is</w:t>
      </w:r>
      <w:r>
        <w:rPr>
          <w:spacing w:val="-3"/>
        </w:rPr>
        <w:t> </w:t>
      </w:r>
      <w:r>
        <w:rPr/>
        <w:t>disabled,</w:t>
      </w:r>
      <w:r>
        <w:rPr>
          <w:spacing w:val="-3"/>
        </w:rPr>
        <w:t> </w:t>
      </w:r>
      <w:r>
        <w:rPr/>
        <w:t>the</w:t>
      </w:r>
      <w:r>
        <w:rPr>
          <w:spacing w:val="-3"/>
        </w:rPr>
        <w:t> </w:t>
      </w:r>
      <w:r>
        <w:rPr/>
        <w:t>graph types marked with an asterisk (</w:t>
      </w:r>
      <w:r>
        <w:rPr>
          <w:rFonts w:ascii="Courier New"/>
          <w:sz w:val="16"/>
        </w:rPr>
        <w:t>*</w:t>
      </w:r>
      <w:r>
        <w:rPr/>
        <w:t>) in the web interface (a </w:t>
      </w:r>
      <w:r>
        <w:rPr>
          <w:rFonts w:ascii="Courier New"/>
          <w:sz w:val="16"/>
        </w:rPr>
        <w:t>yes</w:t>
      </w:r>
      <w:r>
        <w:rPr>
          <w:rFonts w:ascii="Courier New"/>
          <w:spacing w:val="-64"/>
          <w:sz w:val="16"/>
        </w:rPr>
        <w:t> </w:t>
      </w:r>
      <w:r>
        <w:rPr/>
        <w:t>in the column below) populate with data about the traffic the system would have modified or dropped if </w:t>
      </w:r>
      <w:r>
        <w:rPr>
          <w:b/>
        </w:rPr>
        <w:t>Inline Mode </w:t>
      </w:r>
      <w:r>
        <w:rPr/>
        <w:t>was</w:t>
      </w:r>
      <w:r>
        <w:rPr>
          <w:spacing w:val="-16"/>
        </w:rPr>
        <w:t> </w:t>
      </w:r>
      <w:r>
        <w:rPr/>
        <w:t>enabled..</w:t>
      </w:r>
    </w:p>
    <w:p>
      <w:pPr>
        <w:spacing w:after="0" w:line="254" w:lineRule="auto"/>
        <w:jc w:val="both"/>
        <w:sectPr>
          <w:type w:val="continuous"/>
          <w:pgSz w:w="12240" w:h="15840"/>
          <w:pgMar w:top="1140" w:bottom="640" w:left="600" w:right="860"/>
        </w:sectPr>
      </w:pPr>
    </w:p>
    <w:p>
      <w:pPr>
        <w:pStyle w:val="BodyText"/>
      </w:pPr>
    </w:p>
    <w:p>
      <w:pPr>
        <w:pStyle w:val="BodyText"/>
      </w:pPr>
    </w:p>
    <w:p>
      <w:pPr>
        <w:pStyle w:val="BodyText"/>
      </w:pPr>
    </w:p>
    <w:p>
      <w:pPr>
        <w:pStyle w:val="BodyText"/>
        <w:spacing w:before="6"/>
        <w:rPr>
          <w:sz w:val="23"/>
        </w:rPr>
      </w:pPr>
    </w:p>
    <w:p>
      <w:pPr>
        <w:spacing w:before="0"/>
        <w:ind w:left="108" w:right="0" w:firstLine="0"/>
        <w:jc w:val="left"/>
        <w:rPr>
          <w:rFonts w:ascii="Calibri"/>
          <w:b/>
          <w:i/>
          <w:sz w:val="18"/>
        </w:rPr>
      </w:pPr>
      <w:r>
        <w:rPr>
          <w:rFonts w:ascii="Calibri"/>
          <w:b/>
          <w:i/>
          <w:sz w:val="18"/>
        </w:rPr>
        <w:t>Table 6: Intrusion Event Performance Graph Types</w:t>
      </w:r>
    </w:p>
    <w:p>
      <w:pPr>
        <w:pStyle w:val="BodyText"/>
        <w:spacing w:before="6"/>
        <w:rPr>
          <w:rFonts w:ascii="Calibri"/>
          <w:b/>
          <w:i/>
          <w:sz w:val="18"/>
        </w:rPr>
      </w:pPr>
    </w:p>
    <w:tbl>
      <w:tblPr>
        <w:tblW w:w="0" w:type="auto"/>
        <w:jc w:val="left"/>
        <w:tblInd w:w="10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2340"/>
        <w:gridCol w:w="2585"/>
        <w:gridCol w:w="4327"/>
        <w:gridCol w:w="1260"/>
      </w:tblGrid>
      <w:tr>
        <w:trPr>
          <w:trHeight w:val="628" w:hRule="exact"/>
        </w:trPr>
        <w:tc>
          <w:tcPr>
            <w:tcW w:w="2340"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To generate data for...</w:t>
            </w:r>
          </w:p>
        </w:tc>
        <w:tc>
          <w:tcPr>
            <w:tcW w:w="2585" w:type="dxa"/>
            <w:tcBorders>
              <w:left w:val="single" w:sz="2" w:space="0" w:color="000000"/>
              <w:right w:val="single" w:sz="2" w:space="0" w:color="000000"/>
            </w:tcBorders>
          </w:tcPr>
          <w:p>
            <w:pPr>
              <w:pStyle w:val="TableParagraph"/>
              <w:spacing w:before="50"/>
              <w:ind w:left="69"/>
              <w:rPr>
                <w:rFonts w:ascii="Calibri"/>
                <w:b/>
                <w:sz w:val="20"/>
              </w:rPr>
            </w:pPr>
            <w:r>
              <w:rPr>
                <w:rFonts w:ascii="Calibri"/>
                <w:b/>
                <w:w w:val="95"/>
                <w:sz w:val="20"/>
              </w:rPr>
              <w:t>You must...</w:t>
            </w:r>
          </w:p>
        </w:tc>
        <w:tc>
          <w:tcPr>
            <w:tcW w:w="4327" w:type="dxa"/>
            <w:tcBorders>
              <w:left w:val="single" w:sz="2" w:space="0" w:color="000000"/>
              <w:right w:val="single" w:sz="2" w:space="0" w:color="000000"/>
            </w:tcBorders>
          </w:tcPr>
          <w:p>
            <w:pPr>
              <w:pStyle w:val="TableParagraph"/>
              <w:spacing w:before="50"/>
              <w:rPr>
                <w:rFonts w:ascii="Calibri"/>
                <w:b/>
                <w:sz w:val="20"/>
              </w:rPr>
            </w:pPr>
            <w:r>
              <w:rPr>
                <w:rFonts w:ascii="Calibri"/>
                <w:b/>
                <w:w w:val="95"/>
                <w:sz w:val="20"/>
              </w:rPr>
              <w:t>Which represents...</w:t>
            </w:r>
          </w:p>
        </w:tc>
        <w:tc>
          <w:tcPr>
            <w:tcW w:w="1260" w:type="dxa"/>
            <w:tcBorders>
              <w:left w:val="single" w:sz="2" w:space="0" w:color="000000"/>
              <w:right w:val="single" w:sz="2" w:space="0" w:color="000000"/>
            </w:tcBorders>
          </w:tcPr>
          <w:p>
            <w:pPr>
              <w:pStyle w:val="TableParagraph"/>
              <w:spacing w:line="240" w:lineRule="exact" w:before="48"/>
              <w:rPr>
                <w:rFonts w:ascii="Calibri"/>
                <w:b/>
                <w:sz w:val="20"/>
              </w:rPr>
            </w:pPr>
            <w:r>
              <w:rPr>
                <w:rFonts w:ascii="Calibri"/>
                <w:b/>
                <w:sz w:val="20"/>
              </w:rPr>
              <w:t>Affected by Inline Mode?</w:t>
            </w:r>
          </w:p>
        </w:tc>
      </w:tr>
      <w:tr>
        <w:trPr>
          <w:trHeight w:val="488" w:hRule="exact"/>
        </w:trPr>
        <w:tc>
          <w:tcPr>
            <w:tcW w:w="2340" w:type="dxa"/>
            <w:tcBorders>
              <w:left w:val="single" w:sz="2" w:space="0" w:color="000000"/>
              <w:bottom w:val="single" w:sz="2" w:space="0" w:color="000000"/>
              <w:right w:val="single" w:sz="2" w:space="0" w:color="000000"/>
            </w:tcBorders>
          </w:tcPr>
          <w:p>
            <w:pPr>
              <w:pStyle w:val="TableParagraph"/>
              <w:rPr>
                <w:sz w:val="20"/>
              </w:rPr>
            </w:pPr>
            <w:r>
              <w:rPr>
                <w:sz w:val="20"/>
              </w:rPr>
              <w:t>Avg Bytes/Packet</w:t>
            </w:r>
          </w:p>
        </w:tc>
        <w:tc>
          <w:tcPr>
            <w:tcW w:w="2585" w:type="dxa"/>
            <w:tcBorders>
              <w:left w:val="single" w:sz="2" w:space="0" w:color="000000"/>
              <w:bottom w:val="single" w:sz="2" w:space="0" w:color="000000"/>
              <w:right w:val="single" w:sz="2" w:space="0" w:color="000000"/>
            </w:tcBorders>
          </w:tcPr>
          <w:p>
            <w:pPr>
              <w:pStyle w:val="TableParagraph"/>
              <w:ind w:left="69"/>
              <w:rPr>
                <w:sz w:val="20"/>
              </w:rPr>
            </w:pPr>
            <w:r>
              <w:rPr>
                <w:sz w:val="20"/>
              </w:rPr>
              <w:t>n/a</w:t>
            </w:r>
          </w:p>
        </w:tc>
        <w:tc>
          <w:tcPr>
            <w:tcW w:w="4327" w:type="dxa"/>
            <w:tcBorders>
              <w:left w:val="single" w:sz="2" w:space="0" w:color="000000"/>
              <w:bottom w:val="single" w:sz="2" w:space="0" w:color="000000"/>
              <w:right w:val="single" w:sz="2" w:space="0" w:color="000000"/>
            </w:tcBorders>
          </w:tcPr>
          <w:p>
            <w:pPr>
              <w:pStyle w:val="TableParagraph"/>
              <w:rPr>
                <w:sz w:val="20"/>
              </w:rPr>
            </w:pPr>
            <w:r>
              <w:rPr>
                <w:sz w:val="20"/>
              </w:rPr>
              <w:t>the average number of bytes included in each packet.</w:t>
            </w:r>
          </w:p>
        </w:tc>
        <w:tc>
          <w:tcPr>
            <w:tcW w:w="1260" w:type="dxa"/>
            <w:tcBorders>
              <w:left w:val="single" w:sz="2" w:space="0" w:color="000000"/>
              <w:bottom w:val="single" w:sz="2" w:space="0" w:color="000000"/>
              <w:right w:val="single" w:sz="2" w:space="0" w:color="000000"/>
            </w:tcBorders>
          </w:tcPr>
          <w:p>
            <w:pPr>
              <w:pStyle w:val="TableParagraph"/>
              <w:rPr>
                <w:sz w:val="20"/>
              </w:rPr>
            </w:pPr>
            <w:r>
              <w:rPr>
                <w:sz w:val="20"/>
              </w:rPr>
              <w:t>no</w:t>
            </w:r>
          </w:p>
        </w:tc>
      </w:tr>
      <w:tr>
        <w:trPr>
          <w:trHeight w:val="72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161"/>
              <w:rPr>
                <w:sz w:val="20"/>
              </w:rPr>
            </w:pPr>
            <w:r>
              <w:rPr>
                <w:sz w:val="20"/>
              </w:rPr>
              <w:t>ECN Flags Normalized in TCP Traffic/Packet</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ight="8"/>
              <w:rPr>
                <w:b/>
                <w:sz w:val="20"/>
              </w:rPr>
            </w:pPr>
            <w:r>
              <w:rPr>
                <w:sz w:val="20"/>
              </w:rPr>
              <w:t>enable </w:t>
            </w:r>
            <w:r>
              <w:rPr>
                <w:b/>
                <w:sz w:val="20"/>
              </w:rPr>
              <w:t>Explicit Congestion Notification </w:t>
            </w:r>
            <w:r>
              <w:rPr>
                <w:sz w:val="20"/>
              </w:rPr>
              <w:t>and select </w:t>
            </w:r>
            <w:r>
              <w:rPr>
                <w:b/>
                <w:sz w:val="20"/>
              </w:rPr>
              <w:t>Packet</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rPr>
                <w:sz w:val="20"/>
              </w:rPr>
            </w:pPr>
            <w:r>
              <w:rPr>
                <w:sz w:val="20"/>
              </w:rPr>
              <w:t>the</w:t>
            </w:r>
            <w:r>
              <w:rPr>
                <w:spacing w:val="-21"/>
                <w:sz w:val="20"/>
              </w:rPr>
              <w:t> </w:t>
            </w:r>
            <w:r>
              <w:rPr>
                <w:sz w:val="20"/>
              </w:rPr>
              <w:t>number</w:t>
            </w:r>
            <w:r>
              <w:rPr>
                <w:spacing w:val="-21"/>
                <w:sz w:val="20"/>
              </w:rPr>
              <w:t> </w:t>
            </w:r>
            <w:r>
              <w:rPr>
                <w:sz w:val="20"/>
              </w:rPr>
              <w:t>of</w:t>
            </w:r>
            <w:r>
              <w:rPr>
                <w:spacing w:val="-20"/>
                <w:sz w:val="20"/>
              </w:rPr>
              <w:t> </w:t>
            </w:r>
            <w:r>
              <w:rPr>
                <w:sz w:val="20"/>
              </w:rPr>
              <w:t>packets</w:t>
            </w:r>
            <w:r>
              <w:rPr>
                <w:spacing w:val="-21"/>
                <w:sz w:val="20"/>
              </w:rPr>
              <w:t> </w:t>
            </w:r>
            <w:r>
              <w:rPr>
                <w:sz w:val="20"/>
              </w:rPr>
              <w:t>for</w:t>
            </w:r>
            <w:r>
              <w:rPr>
                <w:spacing w:val="-20"/>
                <w:sz w:val="20"/>
              </w:rPr>
              <w:t> </w:t>
            </w:r>
            <w:r>
              <w:rPr>
                <w:sz w:val="20"/>
              </w:rPr>
              <w:t>which</w:t>
            </w:r>
            <w:r>
              <w:rPr>
                <w:spacing w:val="-21"/>
                <w:sz w:val="20"/>
              </w:rPr>
              <w:t> </w:t>
            </w:r>
            <w:r>
              <w:rPr>
                <w:sz w:val="20"/>
              </w:rPr>
              <w:t>ECN</w:t>
            </w:r>
            <w:r>
              <w:rPr>
                <w:spacing w:val="-21"/>
                <w:sz w:val="20"/>
              </w:rPr>
              <w:t> </w:t>
            </w:r>
            <w:r>
              <w:rPr>
                <w:sz w:val="20"/>
              </w:rPr>
              <w:t>flags</w:t>
            </w:r>
            <w:r>
              <w:rPr>
                <w:spacing w:val="-21"/>
                <w:sz w:val="20"/>
              </w:rPr>
              <w:t> </w:t>
            </w:r>
            <w:r>
              <w:rPr>
                <w:sz w:val="20"/>
              </w:rPr>
              <w:t>have</w:t>
            </w:r>
            <w:r>
              <w:rPr>
                <w:spacing w:val="-21"/>
                <w:sz w:val="20"/>
              </w:rPr>
              <w:t> </w:t>
            </w:r>
            <w:r>
              <w:rPr>
                <w:sz w:val="20"/>
              </w:rPr>
              <w:t>been </w:t>
            </w:r>
            <w:r>
              <w:rPr>
                <w:spacing w:val="-3"/>
                <w:sz w:val="20"/>
              </w:rPr>
              <w:t>cleared</w:t>
            </w:r>
            <w:r>
              <w:rPr>
                <w:spacing w:val="-16"/>
                <w:sz w:val="20"/>
              </w:rPr>
              <w:t> </w:t>
            </w:r>
            <w:r>
              <w:rPr>
                <w:sz w:val="20"/>
              </w:rPr>
              <w:t>on</w:t>
            </w:r>
            <w:r>
              <w:rPr>
                <w:spacing w:val="-15"/>
                <w:sz w:val="20"/>
              </w:rPr>
              <w:t> </w:t>
            </w:r>
            <w:r>
              <w:rPr>
                <w:sz w:val="20"/>
              </w:rPr>
              <w:t>a</w:t>
            </w:r>
            <w:r>
              <w:rPr>
                <w:spacing w:val="-15"/>
                <w:sz w:val="20"/>
              </w:rPr>
              <w:t> </w:t>
            </w:r>
            <w:r>
              <w:rPr>
                <w:spacing w:val="-3"/>
                <w:sz w:val="20"/>
              </w:rPr>
              <w:t>per-packet</w:t>
            </w:r>
            <w:r>
              <w:rPr>
                <w:spacing w:val="-16"/>
                <w:sz w:val="20"/>
              </w:rPr>
              <w:t> </w:t>
            </w:r>
            <w:r>
              <w:rPr>
                <w:spacing w:val="-3"/>
                <w:sz w:val="20"/>
              </w:rPr>
              <w:t>basis</w:t>
            </w:r>
            <w:r>
              <w:rPr>
                <w:spacing w:val="-15"/>
                <w:sz w:val="20"/>
              </w:rPr>
              <w:t> </w:t>
            </w:r>
            <w:r>
              <w:rPr>
                <w:spacing w:val="-3"/>
                <w:sz w:val="20"/>
              </w:rPr>
              <w:t>regardless</w:t>
            </w:r>
            <w:r>
              <w:rPr>
                <w:spacing w:val="-16"/>
                <w:sz w:val="20"/>
              </w:rPr>
              <w:t> </w:t>
            </w:r>
            <w:r>
              <w:rPr>
                <w:sz w:val="20"/>
              </w:rPr>
              <w:t>of</w:t>
            </w:r>
            <w:r>
              <w:rPr>
                <w:spacing w:val="-15"/>
                <w:sz w:val="20"/>
              </w:rPr>
              <w:t> </w:t>
            </w:r>
            <w:r>
              <w:rPr>
                <w:spacing w:val="-3"/>
                <w:sz w:val="20"/>
              </w:rPr>
              <w:t>negotiation.</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96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161"/>
              <w:rPr>
                <w:sz w:val="20"/>
              </w:rPr>
            </w:pPr>
            <w:r>
              <w:rPr>
                <w:sz w:val="20"/>
              </w:rPr>
              <w:t>ECN Flags Normalized in TCP Traffic/Session</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ight="-19"/>
              <w:rPr>
                <w:b/>
                <w:sz w:val="20"/>
              </w:rPr>
            </w:pPr>
            <w:r>
              <w:rPr>
                <w:sz w:val="20"/>
              </w:rPr>
              <w:t>enable </w:t>
            </w:r>
            <w:r>
              <w:rPr>
                <w:b/>
                <w:sz w:val="20"/>
              </w:rPr>
              <w:t>Explicit Congestion Notification </w:t>
            </w:r>
            <w:r>
              <w:rPr>
                <w:sz w:val="20"/>
              </w:rPr>
              <w:t>and select </w:t>
            </w:r>
            <w:r>
              <w:rPr>
                <w:b/>
                <w:spacing w:val="-3"/>
                <w:sz w:val="20"/>
              </w:rPr>
              <w:t>Stream</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57"/>
              <w:rPr>
                <w:sz w:val="20"/>
              </w:rPr>
            </w:pPr>
            <w:r>
              <w:rPr>
                <w:sz w:val="20"/>
              </w:rPr>
              <w:t>the</w:t>
            </w:r>
            <w:r>
              <w:rPr>
                <w:spacing w:val="-17"/>
                <w:sz w:val="20"/>
              </w:rPr>
              <w:t> </w:t>
            </w:r>
            <w:r>
              <w:rPr>
                <w:sz w:val="20"/>
              </w:rPr>
              <w:t>number</w:t>
            </w:r>
            <w:r>
              <w:rPr>
                <w:spacing w:val="-17"/>
                <w:sz w:val="20"/>
              </w:rPr>
              <w:t> </w:t>
            </w:r>
            <w:r>
              <w:rPr>
                <w:sz w:val="20"/>
              </w:rPr>
              <w:t>of</w:t>
            </w:r>
            <w:r>
              <w:rPr>
                <w:spacing w:val="-17"/>
                <w:sz w:val="20"/>
              </w:rPr>
              <w:t> </w:t>
            </w:r>
            <w:r>
              <w:rPr>
                <w:sz w:val="20"/>
              </w:rPr>
              <w:t>times</w:t>
            </w:r>
            <w:r>
              <w:rPr>
                <w:spacing w:val="-17"/>
                <w:sz w:val="20"/>
              </w:rPr>
              <w:t> </w:t>
            </w:r>
            <w:r>
              <w:rPr>
                <w:sz w:val="20"/>
              </w:rPr>
              <w:t>that</w:t>
            </w:r>
            <w:r>
              <w:rPr>
                <w:spacing w:val="-17"/>
                <w:sz w:val="20"/>
              </w:rPr>
              <w:t> </w:t>
            </w:r>
            <w:r>
              <w:rPr>
                <w:sz w:val="20"/>
              </w:rPr>
              <w:t>ECN</w:t>
            </w:r>
            <w:r>
              <w:rPr>
                <w:spacing w:val="-17"/>
                <w:sz w:val="20"/>
              </w:rPr>
              <w:t> </w:t>
            </w:r>
            <w:r>
              <w:rPr>
                <w:sz w:val="20"/>
              </w:rPr>
              <w:t>flags</w:t>
            </w:r>
            <w:r>
              <w:rPr>
                <w:spacing w:val="-17"/>
                <w:sz w:val="20"/>
              </w:rPr>
              <w:t> </w:t>
            </w:r>
            <w:r>
              <w:rPr>
                <w:sz w:val="20"/>
              </w:rPr>
              <w:t>have</w:t>
            </w:r>
            <w:r>
              <w:rPr>
                <w:spacing w:val="-17"/>
                <w:sz w:val="20"/>
              </w:rPr>
              <w:t> </w:t>
            </w:r>
            <w:r>
              <w:rPr>
                <w:sz w:val="20"/>
              </w:rPr>
              <w:t>been</w:t>
            </w:r>
            <w:r>
              <w:rPr>
                <w:spacing w:val="-17"/>
                <w:sz w:val="20"/>
              </w:rPr>
              <w:t> </w:t>
            </w:r>
            <w:r>
              <w:rPr>
                <w:sz w:val="20"/>
              </w:rPr>
              <w:t>cleared on a per-stream basis when ECN use was not negotiated.</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72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Events/Sec</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ind w:left="69"/>
              <w:rPr>
                <w:sz w:val="20"/>
              </w:rPr>
            </w:pPr>
            <w:r>
              <w:rPr>
                <w:sz w:val="20"/>
              </w:rPr>
              <w:t>n/a</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rPr>
                <w:sz w:val="20"/>
              </w:rPr>
            </w:pPr>
            <w:r>
              <w:rPr>
                <w:sz w:val="20"/>
              </w:rPr>
              <w:t>the number of events per second generated on the device.</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no</w:t>
            </w:r>
          </w:p>
        </w:tc>
      </w:tr>
      <w:tr>
        <w:trPr>
          <w:trHeight w:val="96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1011"/>
              <w:rPr>
                <w:sz w:val="20"/>
              </w:rPr>
            </w:pPr>
            <w:r>
              <w:rPr>
                <w:sz w:val="20"/>
              </w:rPr>
              <w:t>ICMPv4 Echo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ind w:left="69"/>
              <w:rPr>
                <w:b/>
                <w:sz w:val="20"/>
              </w:rPr>
            </w:pPr>
            <w:r>
              <w:rPr>
                <w:sz w:val="20"/>
              </w:rPr>
              <w:t>enable </w:t>
            </w:r>
            <w:r>
              <w:rPr>
                <w:b/>
                <w:sz w:val="20"/>
              </w:rPr>
              <w:t>Normalize ICMPv4</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rPr>
                <w:sz w:val="20"/>
              </w:rPr>
            </w:pPr>
            <w:r>
              <w:rPr>
                <w:sz w:val="20"/>
              </w:rPr>
              <w:t>the number of ICMPv4 packets for which the 8-bit Code</w:t>
            </w:r>
            <w:r>
              <w:rPr>
                <w:spacing w:val="-23"/>
                <w:sz w:val="20"/>
              </w:rPr>
              <w:t> </w:t>
            </w:r>
            <w:r>
              <w:rPr>
                <w:sz w:val="20"/>
              </w:rPr>
              <w:t>field</w:t>
            </w:r>
            <w:r>
              <w:rPr>
                <w:spacing w:val="-23"/>
                <w:sz w:val="20"/>
              </w:rPr>
              <w:t> </w:t>
            </w:r>
            <w:r>
              <w:rPr>
                <w:sz w:val="20"/>
              </w:rPr>
              <w:t>in</w:t>
            </w:r>
            <w:r>
              <w:rPr>
                <w:spacing w:val="-23"/>
                <w:sz w:val="20"/>
              </w:rPr>
              <w:t> </w:t>
            </w:r>
            <w:r>
              <w:rPr>
                <w:sz w:val="20"/>
              </w:rPr>
              <w:t>Echo</w:t>
            </w:r>
            <w:r>
              <w:rPr>
                <w:spacing w:val="-23"/>
                <w:sz w:val="20"/>
              </w:rPr>
              <w:t> </w:t>
            </w:r>
            <w:r>
              <w:rPr>
                <w:sz w:val="20"/>
              </w:rPr>
              <w:t>(Request)</w:t>
            </w:r>
            <w:r>
              <w:rPr>
                <w:spacing w:val="-23"/>
                <w:sz w:val="20"/>
              </w:rPr>
              <w:t> </w:t>
            </w:r>
            <w:r>
              <w:rPr>
                <w:sz w:val="20"/>
              </w:rPr>
              <w:t>or</w:t>
            </w:r>
            <w:r>
              <w:rPr>
                <w:spacing w:val="-23"/>
                <w:sz w:val="20"/>
              </w:rPr>
              <w:t> </w:t>
            </w:r>
            <w:r>
              <w:rPr>
                <w:sz w:val="20"/>
              </w:rPr>
              <w:t>Echo</w:t>
            </w:r>
            <w:r>
              <w:rPr>
                <w:spacing w:val="-23"/>
                <w:sz w:val="20"/>
              </w:rPr>
              <w:t> </w:t>
            </w:r>
            <w:r>
              <w:rPr>
                <w:sz w:val="20"/>
              </w:rPr>
              <w:t>Reply</w:t>
            </w:r>
            <w:r>
              <w:rPr>
                <w:spacing w:val="-23"/>
                <w:sz w:val="20"/>
              </w:rPr>
              <w:t> </w:t>
            </w:r>
            <w:r>
              <w:rPr>
                <w:sz w:val="20"/>
              </w:rPr>
              <w:t>messages were</w:t>
            </w:r>
            <w:r>
              <w:rPr>
                <w:spacing w:val="-1"/>
                <w:sz w:val="20"/>
              </w:rPr>
              <w:t> </w:t>
            </w:r>
            <w:r>
              <w:rPr>
                <w:sz w:val="20"/>
              </w:rPr>
              <w:t>cleared.</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96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1011"/>
              <w:rPr>
                <w:sz w:val="20"/>
              </w:rPr>
            </w:pPr>
            <w:r>
              <w:rPr>
                <w:sz w:val="20"/>
              </w:rPr>
              <w:t>ICMPv6 Echo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ind w:left="69"/>
              <w:rPr>
                <w:b/>
                <w:sz w:val="20"/>
              </w:rPr>
            </w:pPr>
            <w:r>
              <w:rPr>
                <w:sz w:val="20"/>
              </w:rPr>
              <w:t>enable </w:t>
            </w:r>
            <w:r>
              <w:rPr>
                <w:b/>
                <w:sz w:val="20"/>
              </w:rPr>
              <w:t>Normalize ICMPv6</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rPr>
                <w:sz w:val="20"/>
              </w:rPr>
            </w:pPr>
            <w:r>
              <w:rPr>
                <w:sz w:val="20"/>
              </w:rPr>
              <w:t>the number of ICMPv6 packets for which the 8-bit Code</w:t>
            </w:r>
            <w:r>
              <w:rPr>
                <w:spacing w:val="-23"/>
                <w:sz w:val="20"/>
              </w:rPr>
              <w:t> </w:t>
            </w:r>
            <w:r>
              <w:rPr>
                <w:sz w:val="20"/>
              </w:rPr>
              <w:t>field</w:t>
            </w:r>
            <w:r>
              <w:rPr>
                <w:spacing w:val="-23"/>
                <w:sz w:val="20"/>
              </w:rPr>
              <w:t> </w:t>
            </w:r>
            <w:r>
              <w:rPr>
                <w:sz w:val="20"/>
              </w:rPr>
              <w:t>in</w:t>
            </w:r>
            <w:r>
              <w:rPr>
                <w:spacing w:val="-23"/>
                <w:sz w:val="20"/>
              </w:rPr>
              <w:t> </w:t>
            </w:r>
            <w:r>
              <w:rPr>
                <w:sz w:val="20"/>
              </w:rPr>
              <w:t>Echo</w:t>
            </w:r>
            <w:r>
              <w:rPr>
                <w:spacing w:val="-23"/>
                <w:sz w:val="20"/>
              </w:rPr>
              <w:t> </w:t>
            </w:r>
            <w:r>
              <w:rPr>
                <w:sz w:val="20"/>
              </w:rPr>
              <w:t>(Request)</w:t>
            </w:r>
            <w:r>
              <w:rPr>
                <w:spacing w:val="-23"/>
                <w:sz w:val="20"/>
              </w:rPr>
              <w:t> </w:t>
            </w:r>
            <w:r>
              <w:rPr>
                <w:sz w:val="20"/>
              </w:rPr>
              <w:t>or</w:t>
            </w:r>
            <w:r>
              <w:rPr>
                <w:spacing w:val="-23"/>
                <w:sz w:val="20"/>
              </w:rPr>
              <w:t> </w:t>
            </w:r>
            <w:r>
              <w:rPr>
                <w:sz w:val="20"/>
              </w:rPr>
              <w:t>Echo</w:t>
            </w:r>
            <w:r>
              <w:rPr>
                <w:spacing w:val="-23"/>
                <w:sz w:val="20"/>
              </w:rPr>
              <w:t> </w:t>
            </w:r>
            <w:r>
              <w:rPr>
                <w:sz w:val="20"/>
              </w:rPr>
              <w:t>Reply</w:t>
            </w:r>
            <w:r>
              <w:rPr>
                <w:spacing w:val="-23"/>
                <w:sz w:val="20"/>
              </w:rPr>
              <w:t> </w:t>
            </w:r>
            <w:r>
              <w:rPr>
                <w:sz w:val="20"/>
              </w:rPr>
              <w:t>messages was</w:t>
            </w:r>
            <w:r>
              <w:rPr>
                <w:spacing w:val="-1"/>
                <w:sz w:val="20"/>
              </w:rPr>
              <w:t> </w:t>
            </w:r>
            <w:r>
              <w:rPr>
                <w:sz w:val="20"/>
              </w:rPr>
              <w:t>cleared.</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973"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1011"/>
              <w:rPr>
                <w:sz w:val="20"/>
              </w:rPr>
            </w:pPr>
            <w:r>
              <w:rPr>
                <w:sz w:val="20"/>
              </w:rPr>
              <w:t>IPv4 DF Flag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spacing w:line="180" w:lineRule="exact"/>
              <w:ind w:left="69"/>
              <w:rPr>
                <w:sz w:val="20"/>
              </w:rPr>
            </w:pPr>
            <w:r>
              <w:rPr>
                <w:sz w:val="20"/>
              </w:rPr>
              <w:t>enable </w:t>
            </w:r>
            <w:r>
              <w:rPr>
                <w:b/>
                <w:sz w:val="20"/>
              </w:rPr>
              <w:t>Normalize IPv4 </w:t>
            </w:r>
            <w:r>
              <w:rPr>
                <w:sz w:val="20"/>
              </w:rPr>
              <w:t>and</w:t>
            </w:r>
          </w:p>
          <w:p>
            <w:pPr>
              <w:pStyle w:val="TableParagraph"/>
              <w:spacing w:line="300" w:lineRule="exact" w:before="0"/>
              <w:ind w:left="69"/>
              <w:rPr>
                <w:b/>
                <w:sz w:val="20"/>
              </w:rPr>
            </w:pPr>
            <w:r>
              <w:rPr>
                <w:b/>
                <w:sz w:val="20"/>
              </w:rPr>
              <w:t>Normalize Don</w:t>
            </w:r>
            <w:r>
              <w:rPr>
                <w:rFonts w:ascii="Arial Unicode MS" w:hAnsi="Arial Unicode MS"/>
                <w:sz w:val="20"/>
              </w:rPr>
              <w:t>’</w:t>
            </w:r>
            <w:r>
              <w:rPr>
                <w:b/>
                <w:sz w:val="20"/>
              </w:rPr>
              <w:t>t Fragment</w:t>
            </w:r>
          </w:p>
          <w:p>
            <w:pPr>
              <w:pStyle w:val="TableParagraph"/>
              <w:spacing w:line="230" w:lineRule="exact" w:before="0"/>
              <w:ind w:left="69"/>
              <w:rPr>
                <w:b/>
                <w:sz w:val="20"/>
              </w:rPr>
            </w:pPr>
            <w:r>
              <w:rPr>
                <w:b/>
                <w:sz w:val="20"/>
              </w:rPr>
              <w:t>Bit</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144" w:lineRule="auto" w:before="125"/>
              <w:rPr>
                <w:sz w:val="20"/>
              </w:rPr>
            </w:pPr>
            <w:r>
              <w:rPr>
                <w:sz w:val="20"/>
              </w:rPr>
              <w:t>the number of IPv4 packets for which the single-bit Don</w:t>
            </w:r>
            <w:r>
              <w:rPr>
                <w:rFonts w:ascii="Arial Unicode MS" w:hAnsi="Arial Unicode MS"/>
                <w:sz w:val="20"/>
              </w:rPr>
              <w:t>’</w:t>
            </w:r>
            <w:r>
              <w:rPr>
                <w:sz w:val="20"/>
              </w:rPr>
              <w:t>t Fragment subfield of the IPv4 Flags header</w:t>
            </w:r>
          </w:p>
          <w:p>
            <w:pPr>
              <w:pStyle w:val="TableParagraph"/>
              <w:spacing w:before="20"/>
              <w:rPr>
                <w:sz w:val="20"/>
              </w:rPr>
            </w:pPr>
            <w:r>
              <w:rPr>
                <w:sz w:val="20"/>
              </w:rPr>
              <w:t>field was cleared.</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72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1011"/>
              <w:rPr>
                <w:sz w:val="20"/>
              </w:rPr>
            </w:pPr>
            <w:r>
              <w:rPr>
                <w:sz w:val="20"/>
              </w:rPr>
              <w:t>IPv4 Options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ind w:left="69"/>
              <w:rPr>
                <w:b/>
                <w:sz w:val="20"/>
              </w:rPr>
            </w:pPr>
            <w:r>
              <w:rPr>
                <w:sz w:val="20"/>
              </w:rPr>
              <w:t>enable </w:t>
            </w:r>
            <w:r>
              <w:rPr>
                <w:b/>
                <w:sz w:val="20"/>
              </w:rPr>
              <w:t>Normalize IPv4</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60"/>
              <w:rPr>
                <w:sz w:val="20"/>
              </w:rPr>
            </w:pPr>
            <w:r>
              <w:rPr>
                <w:sz w:val="20"/>
              </w:rPr>
              <w:t>the</w:t>
            </w:r>
            <w:r>
              <w:rPr>
                <w:spacing w:val="-16"/>
                <w:sz w:val="20"/>
              </w:rPr>
              <w:t> </w:t>
            </w:r>
            <w:r>
              <w:rPr>
                <w:sz w:val="20"/>
              </w:rPr>
              <w:t>number</w:t>
            </w:r>
            <w:r>
              <w:rPr>
                <w:spacing w:val="-16"/>
                <w:sz w:val="20"/>
              </w:rPr>
              <w:t> </w:t>
            </w:r>
            <w:r>
              <w:rPr>
                <w:sz w:val="20"/>
              </w:rPr>
              <w:t>of</w:t>
            </w:r>
            <w:r>
              <w:rPr>
                <w:spacing w:val="-16"/>
                <w:sz w:val="20"/>
              </w:rPr>
              <w:t> </w:t>
            </w:r>
            <w:r>
              <w:rPr>
                <w:sz w:val="20"/>
              </w:rPr>
              <w:t>IPv4</w:t>
            </w:r>
            <w:r>
              <w:rPr>
                <w:spacing w:val="-16"/>
                <w:sz w:val="20"/>
              </w:rPr>
              <w:t> </w:t>
            </w:r>
            <w:r>
              <w:rPr>
                <w:sz w:val="20"/>
              </w:rPr>
              <w:t>packets</w:t>
            </w:r>
            <w:r>
              <w:rPr>
                <w:spacing w:val="-17"/>
                <w:sz w:val="20"/>
              </w:rPr>
              <w:t> </w:t>
            </w:r>
            <w:r>
              <w:rPr>
                <w:sz w:val="20"/>
              </w:rPr>
              <w:t>for</w:t>
            </w:r>
            <w:r>
              <w:rPr>
                <w:spacing w:val="-16"/>
                <w:sz w:val="20"/>
              </w:rPr>
              <w:t> </w:t>
            </w:r>
            <w:r>
              <w:rPr>
                <w:sz w:val="20"/>
              </w:rPr>
              <w:t>which</w:t>
            </w:r>
            <w:r>
              <w:rPr>
                <w:spacing w:val="-16"/>
                <w:sz w:val="20"/>
              </w:rPr>
              <w:t> </w:t>
            </w:r>
            <w:r>
              <w:rPr>
                <w:sz w:val="20"/>
              </w:rPr>
              <w:t>the</w:t>
            </w:r>
            <w:r>
              <w:rPr>
                <w:spacing w:val="-16"/>
                <w:sz w:val="20"/>
              </w:rPr>
              <w:t> </w:t>
            </w:r>
            <w:r>
              <w:rPr>
                <w:sz w:val="20"/>
              </w:rPr>
              <w:t>option</w:t>
            </w:r>
            <w:r>
              <w:rPr>
                <w:spacing w:val="-16"/>
                <w:sz w:val="20"/>
              </w:rPr>
              <w:t> </w:t>
            </w:r>
            <w:r>
              <w:rPr>
                <w:sz w:val="20"/>
              </w:rPr>
              <w:t>octet was set to 1 (No</w:t>
            </w:r>
            <w:r>
              <w:rPr>
                <w:spacing w:val="-4"/>
                <w:sz w:val="20"/>
              </w:rPr>
              <w:t> </w:t>
            </w:r>
            <w:r>
              <w:rPr>
                <w:sz w:val="20"/>
              </w:rPr>
              <w:t>Operation).</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96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666"/>
              <w:rPr>
                <w:sz w:val="20"/>
              </w:rPr>
            </w:pPr>
            <w:r>
              <w:rPr>
                <w:sz w:val="20"/>
              </w:rPr>
              <w:t>IPv4 Reserved Flag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ind w:left="69"/>
              <w:rPr>
                <w:sz w:val="20"/>
              </w:rPr>
            </w:pPr>
            <w:r>
              <w:rPr>
                <w:sz w:val="20"/>
              </w:rPr>
              <w:t>enable </w:t>
            </w:r>
            <w:r>
              <w:rPr>
                <w:b/>
                <w:sz w:val="20"/>
              </w:rPr>
              <w:t>Normalize IPv4 </w:t>
            </w:r>
            <w:r>
              <w:rPr>
                <w:sz w:val="20"/>
              </w:rPr>
              <w:t>and</w:t>
            </w:r>
          </w:p>
          <w:p>
            <w:pPr>
              <w:pStyle w:val="TableParagraph"/>
              <w:spacing w:before="10"/>
              <w:ind w:left="69"/>
              <w:rPr>
                <w:b/>
                <w:sz w:val="20"/>
              </w:rPr>
            </w:pPr>
            <w:r>
              <w:rPr>
                <w:b/>
                <w:sz w:val="20"/>
              </w:rPr>
              <w:t>Normalize Reserved Bit</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10"/>
              <w:rPr>
                <w:sz w:val="20"/>
              </w:rPr>
            </w:pPr>
            <w:r>
              <w:rPr>
                <w:sz w:val="20"/>
              </w:rPr>
              <w:t>the number of IPv4 packets for which the single-bit Reserved subfield of the IPv4 Flags header field was cleared.</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96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IPv4 Resize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ind w:left="69"/>
              <w:rPr>
                <w:b/>
                <w:sz w:val="20"/>
              </w:rPr>
            </w:pPr>
            <w:r>
              <w:rPr>
                <w:sz w:val="20"/>
              </w:rPr>
              <w:t>enable </w:t>
            </w:r>
            <w:r>
              <w:rPr>
                <w:b/>
                <w:sz w:val="20"/>
              </w:rPr>
              <w:t>Normalize IPv4</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243"/>
              <w:rPr>
                <w:sz w:val="20"/>
              </w:rPr>
            </w:pPr>
            <w:r>
              <w:rPr>
                <w:sz w:val="20"/>
              </w:rPr>
              <w:t>the number of IPv4 packets with excessive-length payload that have been truncated to the datagram length specified in the IP header.</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96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IPv4 TOS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ind w:left="69"/>
              <w:rPr>
                <w:sz w:val="20"/>
              </w:rPr>
            </w:pPr>
            <w:r>
              <w:rPr>
                <w:sz w:val="20"/>
              </w:rPr>
              <w:t>enable </w:t>
            </w:r>
            <w:r>
              <w:rPr>
                <w:b/>
                <w:sz w:val="20"/>
              </w:rPr>
              <w:t>Normalize IPv4 </w:t>
            </w:r>
            <w:r>
              <w:rPr>
                <w:sz w:val="20"/>
              </w:rPr>
              <w:t>and</w:t>
            </w:r>
          </w:p>
          <w:p>
            <w:pPr>
              <w:pStyle w:val="TableParagraph"/>
              <w:spacing w:before="10"/>
              <w:ind w:left="69"/>
              <w:rPr>
                <w:b/>
                <w:sz w:val="20"/>
              </w:rPr>
            </w:pPr>
            <w:r>
              <w:rPr>
                <w:b/>
                <w:sz w:val="20"/>
              </w:rPr>
              <w:t>Normalize TOS Bit</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140"/>
              <w:jc w:val="both"/>
              <w:rPr>
                <w:sz w:val="20"/>
              </w:rPr>
            </w:pPr>
            <w:r>
              <w:rPr>
                <w:sz w:val="20"/>
              </w:rPr>
              <w:t>the number of IPv4 packets for which the one-byte Differentiated Services (DS) field (formerly</w:t>
            </w:r>
            <w:r>
              <w:rPr>
                <w:spacing w:val="-10"/>
                <w:sz w:val="20"/>
              </w:rPr>
              <w:t> </w:t>
            </w:r>
            <w:r>
              <w:rPr>
                <w:sz w:val="20"/>
              </w:rPr>
              <w:t>known as the </w:t>
            </w:r>
            <w:r>
              <w:rPr>
                <w:spacing w:val="-4"/>
                <w:sz w:val="20"/>
              </w:rPr>
              <w:t>Type </w:t>
            </w:r>
            <w:r>
              <w:rPr>
                <w:sz w:val="20"/>
              </w:rPr>
              <w:t>of Service (TOS) field) was</w:t>
            </w:r>
            <w:r>
              <w:rPr>
                <w:spacing w:val="-6"/>
                <w:sz w:val="20"/>
              </w:rPr>
              <w:t> </w:t>
            </w:r>
            <w:r>
              <w:rPr>
                <w:sz w:val="20"/>
              </w:rPr>
              <w:t>cleared.</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96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IPv4 TTL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ight="246"/>
              <w:rPr>
                <w:b/>
                <w:sz w:val="20"/>
              </w:rPr>
            </w:pPr>
            <w:r>
              <w:rPr>
                <w:sz w:val="20"/>
              </w:rPr>
              <w:t>enable </w:t>
            </w:r>
            <w:r>
              <w:rPr>
                <w:b/>
                <w:sz w:val="20"/>
              </w:rPr>
              <w:t>Normalize IPv4</w:t>
            </w:r>
            <w:r>
              <w:rPr>
                <w:sz w:val="20"/>
              </w:rPr>
              <w:t>, </w:t>
            </w:r>
            <w:r>
              <w:rPr>
                <w:b/>
                <w:sz w:val="20"/>
              </w:rPr>
              <w:t>Maximum TTL</w:t>
            </w:r>
            <w:r>
              <w:rPr>
                <w:sz w:val="20"/>
              </w:rPr>
              <w:t>, and </w:t>
            </w:r>
            <w:r>
              <w:rPr>
                <w:b/>
                <w:sz w:val="20"/>
              </w:rPr>
              <w:t>Reset TTL</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the number of IPv4 Time to Live normalizations.</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bl>
    <w:p>
      <w:pPr>
        <w:spacing w:after="0"/>
        <w:rPr>
          <w:sz w:val="20"/>
        </w:rPr>
        <w:sectPr>
          <w:pgSz w:w="12240" w:h="15840"/>
          <w:pgMar w:header="286" w:footer="441" w:top="720" w:bottom="640" w:left="900" w:right="600"/>
        </w:sectPr>
      </w:pPr>
    </w:p>
    <w:p>
      <w:pPr>
        <w:pStyle w:val="BodyText"/>
      </w:pPr>
    </w:p>
    <w:p>
      <w:pPr>
        <w:pStyle w:val="BodyText"/>
      </w:pPr>
    </w:p>
    <w:p>
      <w:pPr>
        <w:pStyle w:val="BodyText"/>
      </w:pPr>
    </w:p>
    <w:p>
      <w:pPr>
        <w:pStyle w:val="BodyText"/>
        <w:spacing w:after="1"/>
        <w:rPr>
          <w:sz w:val="24"/>
        </w:rPr>
      </w:pPr>
    </w:p>
    <w:tbl>
      <w:tblPr>
        <w:tblW w:w="0" w:type="auto"/>
        <w:jc w:val="left"/>
        <w:tblInd w:w="11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2340"/>
        <w:gridCol w:w="2585"/>
        <w:gridCol w:w="4327"/>
        <w:gridCol w:w="1260"/>
      </w:tblGrid>
      <w:tr>
        <w:trPr>
          <w:trHeight w:val="628" w:hRule="exact"/>
        </w:trPr>
        <w:tc>
          <w:tcPr>
            <w:tcW w:w="2340" w:type="dxa"/>
            <w:tcBorders>
              <w:left w:val="single" w:sz="2" w:space="0" w:color="000000"/>
              <w:bottom w:val="single" w:sz="2" w:space="0" w:color="000000"/>
              <w:right w:val="single" w:sz="2" w:space="0" w:color="000000"/>
            </w:tcBorders>
          </w:tcPr>
          <w:p>
            <w:pPr>
              <w:pStyle w:val="TableParagraph"/>
              <w:spacing w:before="50"/>
              <w:rPr>
                <w:rFonts w:ascii="Calibri"/>
                <w:b/>
                <w:sz w:val="20"/>
              </w:rPr>
            </w:pPr>
            <w:r>
              <w:rPr>
                <w:rFonts w:ascii="Calibri"/>
                <w:b/>
                <w:sz w:val="20"/>
              </w:rPr>
              <w:t>To generate data for...</w:t>
            </w:r>
          </w:p>
        </w:tc>
        <w:tc>
          <w:tcPr>
            <w:tcW w:w="2585" w:type="dxa"/>
            <w:tcBorders>
              <w:left w:val="single" w:sz="2" w:space="0" w:color="000000"/>
              <w:bottom w:val="single" w:sz="2" w:space="0" w:color="000000"/>
              <w:right w:val="single" w:sz="2" w:space="0" w:color="000000"/>
            </w:tcBorders>
          </w:tcPr>
          <w:p>
            <w:pPr>
              <w:pStyle w:val="TableParagraph"/>
              <w:spacing w:before="50"/>
              <w:rPr>
                <w:rFonts w:ascii="Calibri"/>
                <w:b/>
                <w:sz w:val="20"/>
              </w:rPr>
            </w:pPr>
            <w:r>
              <w:rPr>
                <w:rFonts w:ascii="Calibri"/>
                <w:b/>
                <w:w w:val="95"/>
                <w:sz w:val="20"/>
              </w:rPr>
              <w:t>You must...</w:t>
            </w:r>
          </w:p>
        </w:tc>
        <w:tc>
          <w:tcPr>
            <w:tcW w:w="4327" w:type="dxa"/>
            <w:tcBorders>
              <w:left w:val="single" w:sz="2" w:space="0" w:color="000000"/>
              <w:bottom w:val="single" w:sz="2" w:space="0" w:color="000000"/>
              <w:right w:val="single" w:sz="2" w:space="0" w:color="000000"/>
            </w:tcBorders>
          </w:tcPr>
          <w:p>
            <w:pPr>
              <w:pStyle w:val="TableParagraph"/>
              <w:spacing w:before="50"/>
              <w:rPr>
                <w:rFonts w:ascii="Calibri"/>
                <w:b/>
                <w:sz w:val="20"/>
              </w:rPr>
            </w:pPr>
            <w:r>
              <w:rPr>
                <w:rFonts w:ascii="Calibri"/>
                <w:b/>
                <w:w w:val="95"/>
                <w:sz w:val="20"/>
              </w:rPr>
              <w:t>Which represents...</w:t>
            </w:r>
          </w:p>
        </w:tc>
        <w:tc>
          <w:tcPr>
            <w:tcW w:w="1260" w:type="dxa"/>
            <w:tcBorders>
              <w:left w:val="single" w:sz="2" w:space="0" w:color="000000"/>
              <w:bottom w:val="single" w:sz="2" w:space="0" w:color="000000"/>
              <w:right w:val="single" w:sz="2" w:space="0" w:color="000000"/>
            </w:tcBorders>
          </w:tcPr>
          <w:p>
            <w:pPr>
              <w:pStyle w:val="TableParagraph"/>
              <w:spacing w:line="240" w:lineRule="exact" w:before="48"/>
              <w:rPr>
                <w:rFonts w:ascii="Calibri"/>
                <w:b/>
                <w:sz w:val="20"/>
              </w:rPr>
            </w:pPr>
            <w:r>
              <w:rPr>
                <w:rFonts w:ascii="Calibri"/>
                <w:b/>
                <w:sz w:val="20"/>
              </w:rPr>
              <w:t>Affected by Inline Mode?</w:t>
            </w:r>
          </w:p>
        </w:tc>
      </w:tr>
      <w:tr>
        <w:trPr>
          <w:trHeight w:val="1219"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1011"/>
              <w:rPr>
                <w:sz w:val="20"/>
              </w:rPr>
            </w:pPr>
            <w:r>
              <w:rPr>
                <w:sz w:val="20"/>
              </w:rPr>
              <w:t>IPv6 Options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rPr>
                <w:b/>
                <w:sz w:val="20"/>
              </w:rPr>
            </w:pPr>
            <w:r>
              <w:rPr>
                <w:sz w:val="20"/>
              </w:rPr>
              <w:t>enable </w:t>
            </w:r>
            <w:r>
              <w:rPr>
                <w:b/>
                <w:sz w:val="20"/>
              </w:rPr>
              <w:t>Normalize IPv6</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54" w:lineRule="auto"/>
              <w:ind w:right="67"/>
              <w:rPr>
                <w:sz w:val="20"/>
              </w:rPr>
            </w:pPr>
            <w:r>
              <w:rPr>
                <w:sz w:val="20"/>
              </w:rPr>
              <w:t>the</w:t>
            </w:r>
            <w:r>
              <w:rPr>
                <w:spacing w:val="-22"/>
                <w:sz w:val="20"/>
              </w:rPr>
              <w:t> </w:t>
            </w:r>
            <w:r>
              <w:rPr>
                <w:sz w:val="20"/>
              </w:rPr>
              <w:t>number</w:t>
            </w:r>
            <w:r>
              <w:rPr>
                <w:spacing w:val="-22"/>
                <w:sz w:val="20"/>
              </w:rPr>
              <w:t> </w:t>
            </w:r>
            <w:r>
              <w:rPr>
                <w:sz w:val="20"/>
              </w:rPr>
              <w:t>of</w:t>
            </w:r>
            <w:r>
              <w:rPr>
                <w:spacing w:val="-21"/>
                <w:sz w:val="20"/>
              </w:rPr>
              <w:t> </w:t>
            </w:r>
            <w:r>
              <w:rPr>
                <w:sz w:val="20"/>
              </w:rPr>
              <w:t>IPv6</w:t>
            </w:r>
            <w:r>
              <w:rPr>
                <w:spacing w:val="-21"/>
                <w:sz w:val="20"/>
              </w:rPr>
              <w:t> </w:t>
            </w:r>
            <w:r>
              <w:rPr>
                <w:sz w:val="20"/>
              </w:rPr>
              <w:t>packets</w:t>
            </w:r>
            <w:r>
              <w:rPr>
                <w:spacing w:val="-22"/>
                <w:sz w:val="20"/>
              </w:rPr>
              <w:t> </w:t>
            </w:r>
            <w:r>
              <w:rPr>
                <w:sz w:val="20"/>
              </w:rPr>
              <w:t>for</w:t>
            </w:r>
            <w:r>
              <w:rPr>
                <w:spacing w:val="-21"/>
                <w:sz w:val="20"/>
              </w:rPr>
              <w:t> </w:t>
            </w:r>
            <w:r>
              <w:rPr>
                <w:sz w:val="20"/>
              </w:rPr>
              <w:t>which</w:t>
            </w:r>
            <w:r>
              <w:rPr>
                <w:spacing w:val="-22"/>
                <w:sz w:val="20"/>
              </w:rPr>
              <w:t> </w:t>
            </w:r>
            <w:r>
              <w:rPr>
                <w:sz w:val="20"/>
              </w:rPr>
              <w:t>the</w:t>
            </w:r>
            <w:r>
              <w:rPr>
                <w:spacing w:val="-22"/>
                <w:sz w:val="20"/>
              </w:rPr>
              <w:t> </w:t>
            </w:r>
            <w:r>
              <w:rPr>
                <w:sz w:val="20"/>
              </w:rPr>
              <w:t>Option</w:t>
            </w:r>
            <w:r>
              <w:rPr>
                <w:spacing w:val="-22"/>
                <w:sz w:val="20"/>
              </w:rPr>
              <w:t> </w:t>
            </w:r>
            <w:r>
              <w:rPr>
                <w:spacing w:val="-6"/>
                <w:sz w:val="20"/>
              </w:rPr>
              <w:t>Type </w:t>
            </w:r>
            <w:r>
              <w:rPr>
                <w:sz w:val="20"/>
              </w:rPr>
              <w:t>field in the Hop-by-Hop Options or Destination Options extension header was set to </w:t>
            </w:r>
            <w:r>
              <w:rPr>
                <w:rFonts w:ascii="Courier New"/>
                <w:sz w:val="16"/>
              </w:rPr>
              <w:t>00 </w:t>
            </w:r>
            <w:r>
              <w:rPr>
                <w:sz w:val="20"/>
              </w:rPr>
              <w:t>(Skip and continue</w:t>
            </w:r>
            <w:r>
              <w:rPr>
                <w:spacing w:val="-1"/>
                <w:sz w:val="20"/>
              </w:rPr>
              <w:t> </w:t>
            </w:r>
            <w:r>
              <w:rPr>
                <w:sz w:val="20"/>
              </w:rPr>
              <w:t>processing).</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96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IPv6 TTL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278"/>
              <w:rPr>
                <w:b/>
                <w:sz w:val="20"/>
              </w:rPr>
            </w:pPr>
            <w:r>
              <w:rPr>
                <w:sz w:val="20"/>
              </w:rPr>
              <w:t>enable </w:t>
            </w:r>
            <w:r>
              <w:rPr>
                <w:b/>
                <w:sz w:val="20"/>
              </w:rPr>
              <w:t>Normalize IPv6</w:t>
            </w:r>
            <w:r>
              <w:rPr>
                <w:sz w:val="20"/>
              </w:rPr>
              <w:t>, </w:t>
            </w:r>
            <w:r>
              <w:rPr>
                <w:b/>
                <w:sz w:val="20"/>
              </w:rPr>
              <w:t>Minimum TTL</w:t>
            </w:r>
            <w:r>
              <w:rPr>
                <w:sz w:val="20"/>
              </w:rPr>
              <w:t>, and </w:t>
            </w:r>
            <w:r>
              <w:rPr>
                <w:b/>
                <w:sz w:val="20"/>
              </w:rPr>
              <w:t>Reset TTL</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the</w:t>
            </w:r>
            <w:r>
              <w:rPr>
                <w:spacing w:val="-14"/>
                <w:sz w:val="20"/>
              </w:rPr>
              <w:t> </w:t>
            </w:r>
            <w:r>
              <w:rPr>
                <w:sz w:val="20"/>
              </w:rPr>
              <w:t>number</w:t>
            </w:r>
            <w:r>
              <w:rPr>
                <w:spacing w:val="-14"/>
                <w:sz w:val="20"/>
              </w:rPr>
              <w:t> </w:t>
            </w:r>
            <w:r>
              <w:rPr>
                <w:sz w:val="20"/>
              </w:rPr>
              <w:t>of</w:t>
            </w:r>
            <w:r>
              <w:rPr>
                <w:spacing w:val="-14"/>
                <w:sz w:val="20"/>
              </w:rPr>
              <w:t> </w:t>
            </w:r>
            <w:r>
              <w:rPr>
                <w:sz w:val="20"/>
              </w:rPr>
              <w:t>IPv6</w:t>
            </w:r>
            <w:r>
              <w:rPr>
                <w:spacing w:val="-14"/>
                <w:sz w:val="20"/>
              </w:rPr>
              <w:t> </w:t>
            </w:r>
            <w:r>
              <w:rPr>
                <w:sz w:val="20"/>
              </w:rPr>
              <w:t>Hop</w:t>
            </w:r>
            <w:r>
              <w:rPr>
                <w:spacing w:val="-14"/>
                <w:sz w:val="20"/>
              </w:rPr>
              <w:t> </w:t>
            </w:r>
            <w:r>
              <w:rPr>
                <w:sz w:val="20"/>
              </w:rPr>
              <w:t>Limit</w:t>
            </w:r>
            <w:r>
              <w:rPr>
                <w:spacing w:val="-14"/>
                <w:sz w:val="20"/>
              </w:rPr>
              <w:t> </w:t>
            </w:r>
            <w:r>
              <w:rPr>
                <w:sz w:val="20"/>
              </w:rPr>
              <w:t>(TTL)</w:t>
            </w:r>
            <w:r>
              <w:rPr>
                <w:spacing w:val="-14"/>
                <w:sz w:val="20"/>
              </w:rPr>
              <w:t> </w:t>
            </w:r>
            <w:r>
              <w:rPr>
                <w:sz w:val="20"/>
              </w:rPr>
              <w:t>normalizations.</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72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Mbits/Sec</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n/a</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rPr>
                <w:sz w:val="20"/>
              </w:rPr>
            </w:pPr>
            <w:r>
              <w:rPr>
                <w:sz w:val="20"/>
              </w:rPr>
              <w:t>the number of megabits per second of traffic that passes through the device.</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no</w:t>
            </w:r>
          </w:p>
        </w:tc>
      </w:tr>
      <w:tr>
        <w:trPr>
          <w:trHeight w:val="96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rPr>
                <w:sz w:val="20"/>
              </w:rPr>
            </w:pPr>
            <w:r>
              <w:rPr>
                <w:sz w:val="20"/>
              </w:rPr>
              <w:t>Packet Resized to Fit MSS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rPr>
                <w:b/>
                <w:sz w:val="20"/>
              </w:rPr>
            </w:pPr>
            <w:r>
              <w:rPr>
                <w:sz w:val="20"/>
              </w:rPr>
              <w:t>enable </w:t>
            </w:r>
            <w:r>
              <w:rPr>
                <w:b/>
                <w:sz w:val="20"/>
              </w:rPr>
              <w:t>Trim Data to MSS</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rPr>
                <w:sz w:val="20"/>
              </w:rPr>
            </w:pPr>
            <w:r>
              <w:rPr>
                <w:sz w:val="20"/>
              </w:rPr>
              <w:t>the number of packets for which the payload was longer than the TCP Data field, so the payload was trimmed to the Maximum Segment Size.</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733"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133"/>
              <w:rPr>
                <w:sz w:val="20"/>
              </w:rPr>
            </w:pPr>
            <w:r>
              <w:rPr>
                <w:sz w:val="20"/>
              </w:rPr>
              <w:t>Packet Resized to Fit TCP Window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rPr>
                <w:b/>
                <w:sz w:val="20"/>
              </w:rPr>
            </w:pPr>
            <w:r>
              <w:rPr>
                <w:sz w:val="20"/>
              </w:rPr>
              <w:t>enable </w:t>
            </w:r>
            <w:r>
              <w:rPr>
                <w:b/>
                <w:sz w:val="20"/>
              </w:rPr>
              <w:t>Trim Data to Window</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144" w:lineRule="auto" w:before="125"/>
              <w:ind w:right="3"/>
              <w:rPr>
                <w:sz w:val="20"/>
              </w:rPr>
            </w:pPr>
            <w:r>
              <w:rPr>
                <w:sz w:val="20"/>
              </w:rPr>
              <w:t>the number of packets for which the TCP Data field was trimmed to fit the receiving host</w:t>
            </w:r>
            <w:r>
              <w:rPr>
                <w:rFonts w:ascii="Arial Unicode MS" w:hAnsi="Arial Unicode MS"/>
                <w:sz w:val="20"/>
              </w:rPr>
              <w:t>’</w:t>
            </w:r>
            <w:r>
              <w:rPr>
                <w:sz w:val="20"/>
              </w:rPr>
              <w:t>s TCP window.</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192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Percent Packets Dropped</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n/a</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53"/>
              <w:rPr>
                <w:sz w:val="20"/>
              </w:rPr>
            </w:pPr>
            <w:r>
              <w:rPr>
                <w:sz w:val="20"/>
              </w:rPr>
              <w:t>the</w:t>
            </w:r>
            <w:r>
              <w:rPr>
                <w:spacing w:val="-12"/>
                <w:sz w:val="20"/>
              </w:rPr>
              <w:t> </w:t>
            </w:r>
            <w:r>
              <w:rPr>
                <w:sz w:val="20"/>
              </w:rPr>
              <w:t>average</w:t>
            </w:r>
            <w:r>
              <w:rPr>
                <w:spacing w:val="-13"/>
                <w:sz w:val="20"/>
              </w:rPr>
              <w:t> </w:t>
            </w:r>
            <w:r>
              <w:rPr>
                <w:sz w:val="20"/>
              </w:rPr>
              <w:t>percentage</w:t>
            </w:r>
            <w:r>
              <w:rPr>
                <w:spacing w:val="-13"/>
                <w:sz w:val="20"/>
              </w:rPr>
              <w:t> </w:t>
            </w:r>
            <w:r>
              <w:rPr>
                <w:sz w:val="20"/>
              </w:rPr>
              <w:t>of</w:t>
            </w:r>
            <w:r>
              <w:rPr>
                <w:spacing w:val="-12"/>
                <w:sz w:val="20"/>
              </w:rPr>
              <w:t> </w:t>
            </w:r>
            <w:r>
              <w:rPr>
                <w:sz w:val="20"/>
              </w:rPr>
              <w:t>uninspected</w:t>
            </w:r>
            <w:r>
              <w:rPr>
                <w:spacing w:val="-13"/>
                <w:sz w:val="20"/>
              </w:rPr>
              <w:t> </w:t>
            </w:r>
            <w:r>
              <w:rPr>
                <w:sz w:val="20"/>
              </w:rPr>
              <w:t>packets</w:t>
            </w:r>
            <w:r>
              <w:rPr>
                <w:spacing w:val="-13"/>
                <w:sz w:val="20"/>
              </w:rPr>
              <w:t> </w:t>
            </w:r>
            <w:r>
              <w:rPr>
                <w:sz w:val="20"/>
              </w:rPr>
              <w:t>across all selected devices. For example, if you select two devices, then an average of 50% may indicate that one device has a 90% drop rate and the other has a 10% drop rate. It may also indicate that both</w:t>
            </w:r>
            <w:r>
              <w:rPr>
                <w:spacing w:val="-32"/>
                <w:sz w:val="20"/>
              </w:rPr>
              <w:t> </w:t>
            </w:r>
            <w:r>
              <w:rPr>
                <w:sz w:val="20"/>
              </w:rPr>
              <w:t>devices have a drop rate of 50%. The graph only represents the total % drop when you select a single</w:t>
            </w:r>
            <w:r>
              <w:rPr>
                <w:spacing w:val="-6"/>
                <w:sz w:val="20"/>
              </w:rPr>
              <w:t> </w:t>
            </w:r>
            <w:r>
              <w:rPr>
                <w:sz w:val="20"/>
              </w:rPr>
              <w:t>device.</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no</w:t>
            </w:r>
          </w:p>
        </w:tc>
      </w:tr>
      <w:tr>
        <w:trPr>
          <w:trHeight w:val="72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283"/>
              <w:rPr>
                <w:sz w:val="20"/>
              </w:rPr>
            </w:pPr>
            <w:r>
              <w:rPr>
                <w:sz w:val="20"/>
              </w:rPr>
              <w:t>RST Packets With Data Stripped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rPr>
                <w:b/>
                <w:sz w:val="20"/>
              </w:rPr>
            </w:pPr>
            <w:r>
              <w:rPr>
                <w:sz w:val="20"/>
              </w:rPr>
              <w:t>enable </w:t>
            </w:r>
            <w:r>
              <w:rPr>
                <w:b/>
                <w:sz w:val="20"/>
              </w:rPr>
              <w:t>Remove Data on RST</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rPr>
                <w:sz w:val="20"/>
              </w:rPr>
            </w:pPr>
            <w:r>
              <w:rPr>
                <w:sz w:val="20"/>
              </w:rPr>
              <w:t>the number of packets for which data was removed from a TCP reset (RST) packet.</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96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283"/>
              <w:rPr>
                <w:sz w:val="20"/>
              </w:rPr>
            </w:pPr>
            <w:r>
              <w:rPr>
                <w:sz w:val="20"/>
              </w:rPr>
              <w:t>SYN Packets With Data Stripped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rPr>
                <w:b/>
                <w:sz w:val="20"/>
              </w:rPr>
            </w:pPr>
            <w:r>
              <w:rPr>
                <w:sz w:val="20"/>
              </w:rPr>
              <w:t>enable </w:t>
            </w:r>
            <w:r>
              <w:rPr>
                <w:b/>
                <w:sz w:val="20"/>
              </w:rPr>
              <w:t>Remove Data on SYN</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157"/>
              <w:jc w:val="both"/>
              <w:rPr>
                <w:sz w:val="20"/>
              </w:rPr>
            </w:pPr>
            <w:r>
              <w:rPr>
                <w:sz w:val="20"/>
              </w:rPr>
              <w:t>the number of packets for which data was removed from SYN packets when the TCP operating system was not Mac OS.</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72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544"/>
              <w:rPr>
                <w:sz w:val="20"/>
              </w:rPr>
            </w:pPr>
            <w:r>
              <w:rPr>
                <w:sz w:val="20"/>
              </w:rPr>
              <w:t>TCP Header Padding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496"/>
              <w:rPr>
                <w:b/>
                <w:sz w:val="20"/>
              </w:rPr>
            </w:pPr>
            <w:r>
              <w:rPr>
                <w:sz w:val="20"/>
              </w:rPr>
              <w:t>enable </w:t>
            </w:r>
            <w:r>
              <w:rPr>
                <w:b/>
                <w:sz w:val="20"/>
              </w:rPr>
              <w:t>Normalize/Clear Option Padding Bytes</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rPr>
                <w:sz w:val="20"/>
              </w:rPr>
            </w:pPr>
            <w:r>
              <w:rPr>
                <w:sz w:val="20"/>
              </w:rPr>
              <w:t>the number of TCP packets in which option padding bytes were set to 0.</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979"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977"/>
              <w:rPr>
                <w:sz w:val="20"/>
              </w:rPr>
            </w:pPr>
            <w:r>
              <w:rPr>
                <w:sz w:val="20"/>
              </w:rPr>
              <w:t>TCP No Option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195"/>
              <w:rPr>
                <w:rFonts w:ascii="Courier New"/>
                <w:sz w:val="16"/>
              </w:rPr>
            </w:pPr>
            <w:r>
              <w:rPr>
                <w:sz w:val="20"/>
              </w:rPr>
              <w:t>enable </w:t>
            </w:r>
            <w:r>
              <w:rPr>
                <w:b/>
                <w:sz w:val="20"/>
              </w:rPr>
              <w:t>Allow These TCP Options </w:t>
            </w:r>
            <w:r>
              <w:rPr>
                <w:sz w:val="20"/>
              </w:rPr>
              <w:t>and set to an option other than </w:t>
            </w:r>
            <w:r>
              <w:rPr>
                <w:rFonts w:ascii="Courier New"/>
                <w:sz w:val="16"/>
              </w:rPr>
              <w:t>any</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rPr>
                <w:sz w:val="20"/>
              </w:rPr>
            </w:pPr>
            <w:r>
              <w:rPr>
                <w:sz w:val="20"/>
              </w:rPr>
              <w:t>the number of packets from which the Time Stamp option was stripped.</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72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1011"/>
              <w:rPr>
                <w:sz w:val="20"/>
              </w:rPr>
            </w:pPr>
            <w:r>
              <w:rPr>
                <w:sz w:val="20"/>
              </w:rPr>
              <w:t>TCP NS Flag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7"/>
              <w:rPr>
                <w:b/>
                <w:sz w:val="20"/>
              </w:rPr>
            </w:pPr>
            <w:r>
              <w:rPr>
                <w:sz w:val="20"/>
              </w:rPr>
              <w:t>enable </w:t>
            </w:r>
            <w:r>
              <w:rPr>
                <w:b/>
                <w:sz w:val="20"/>
              </w:rPr>
              <w:t>Explicit Congestion Notification </w:t>
            </w:r>
            <w:r>
              <w:rPr>
                <w:sz w:val="20"/>
              </w:rPr>
              <w:t>and select </w:t>
            </w:r>
            <w:r>
              <w:rPr>
                <w:b/>
                <w:sz w:val="20"/>
              </w:rPr>
              <w:t>Packet</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670"/>
              <w:rPr>
                <w:sz w:val="20"/>
              </w:rPr>
            </w:pPr>
            <w:r>
              <w:rPr>
                <w:sz w:val="20"/>
              </w:rPr>
              <w:t>the number of ECN Nonce Sum (NS) option normalizations.</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1142"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1011"/>
              <w:rPr>
                <w:sz w:val="20"/>
              </w:rPr>
            </w:pPr>
            <w:r>
              <w:rPr>
                <w:sz w:val="20"/>
              </w:rPr>
              <w:t>TCP Options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195"/>
              <w:rPr>
                <w:rFonts w:ascii="Courier New"/>
                <w:sz w:val="16"/>
              </w:rPr>
            </w:pPr>
            <w:r>
              <w:rPr>
                <w:sz w:val="20"/>
              </w:rPr>
              <w:t>enable </w:t>
            </w:r>
            <w:r>
              <w:rPr>
                <w:b/>
                <w:sz w:val="20"/>
              </w:rPr>
              <w:t>Allow These TCP Options </w:t>
            </w:r>
            <w:r>
              <w:rPr>
                <w:sz w:val="20"/>
              </w:rPr>
              <w:t>and set to an option other than </w:t>
            </w:r>
            <w:r>
              <w:rPr>
                <w:rFonts w:ascii="Courier New"/>
                <w:sz w:val="16"/>
              </w:rPr>
              <w:t>any</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64"/>
              <w:rPr>
                <w:sz w:val="20"/>
              </w:rPr>
            </w:pPr>
            <w:r>
              <w:rPr>
                <w:sz w:val="20"/>
              </w:rPr>
              <w:t>the number of options (excluding MSS, Window Scale, Time Stamp, and explicitly allowed options) for</w:t>
            </w:r>
            <w:r>
              <w:rPr>
                <w:spacing w:val="-16"/>
                <w:sz w:val="20"/>
              </w:rPr>
              <w:t> </w:t>
            </w:r>
            <w:r>
              <w:rPr>
                <w:sz w:val="20"/>
              </w:rPr>
              <w:t>which</w:t>
            </w:r>
            <w:r>
              <w:rPr>
                <w:spacing w:val="-17"/>
                <w:sz w:val="20"/>
              </w:rPr>
              <w:t> </w:t>
            </w:r>
            <w:r>
              <w:rPr>
                <w:sz w:val="20"/>
              </w:rPr>
              <w:t>the</w:t>
            </w:r>
            <w:r>
              <w:rPr>
                <w:spacing w:val="-17"/>
                <w:sz w:val="20"/>
              </w:rPr>
              <w:t> </w:t>
            </w:r>
            <w:r>
              <w:rPr>
                <w:sz w:val="20"/>
              </w:rPr>
              <w:t>option</w:t>
            </w:r>
            <w:r>
              <w:rPr>
                <w:spacing w:val="-17"/>
                <w:sz w:val="20"/>
              </w:rPr>
              <w:t> </w:t>
            </w:r>
            <w:r>
              <w:rPr>
                <w:sz w:val="20"/>
              </w:rPr>
              <w:t>field</w:t>
            </w:r>
            <w:r>
              <w:rPr>
                <w:spacing w:val="-17"/>
                <w:sz w:val="20"/>
              </w:rPr>
              <w:t> </w:t>
            </w:r>
            <w:r>
              <w:rPr>
                <w:sz w:val="20"/>
              </w:rPr>
              <w:t>is</w:t>
            </w:r>
            <w:r>
              <w:rPr>
                <w:spacing w:val="-16"/>
                <w:sz w:val="20"/>
              </w:rPr>
              <w:t> </w:t>
            </w:r>
            <w:r>
              <w:rPr>
                <w:sz w:val="20"/>
              </w:rPr>
              <w:t>set</w:t>
            </w:r>
            <w:r>
              <w:rPr>
                <w:spacing w:val="-17"/>
                <w:sz w:val="20"/>
              </w:rPr>
              <w:t> </w:t>
            </w:r>
            <w:r>
              <w:rPr>
                <w:sz w:val="20"/>
              </w:rPr>
              <w:t>to</w:t>
            </w:r>
            <w:r>
              <w:rPr>
                <w:spacing w:val="-16"/>
                <w:sz w:val="20"/>
              </w:rPr>
              <w:t> </w:t>
            </w:r>
            <w:r>
              <w:rPr>
                <w:sz w:val="20"/>
              </w:rPr>
              <w:t>No</w:t>
            </w:r>
            <w:r>
              <w:rPr>
                <w:spacing w:val="-16"/>
                <w:sz w:val="20"/>
              </w:rPr>
              <w:t> </w:t>
            </w:r>
            <w:r>
              <w:rPr>
                <w:sz w:val="20"/>
              </w:rPr>
              <w:t>Operation</w:t>
            </w:r>
            <w:r>
              <w:rPr>
                <w:spacing w:val="-17"/>
                <w:sz w:val="20"/>
              </w:rPr>
              <w:t> </w:t>
            </w:r>
            <w:r>
              <w:rPr>
                <w:sz w:val="20"/>
              </w:rPr>
              <w:t>(TCP Option</w:t>
            </w:r>
            <w:r>
              <w:rPr>
                <w:spacing w:val="-1"/>
                <w:sz w:val="20"/>
              </w:rPr>
              <w:t> </w:t>
            </w:r>
            <w:r>
              <w:rPr>
                <w:sz w:val="20"/>
              </w:rPr>
              <w:t>1).</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bl>
    <w:p>
      <w:pPr>
        <w:spacing w:after="0"/>
        <w:rPr>
          <w:sz w:val="20"/>
        </w:rPr>
        <w:sectPr>
          <w:headerReference w:type="even" r:id="rId41"/>
          <w:headerReference w:type="default" r:id="rId42"/>
          <w:pgSz w:w="12240" w:h="15840"/>
          <w:pgMar w:header="286" w:footer="441" w:top="720" w:bottom="640" w:left="600" w:right="900"/>
        </w:sectPr>
      </w:pPr>
    </w:p>
    <w:p>
      <w:pPr>
        <w:pStyle w:val="BodyText"/>
      </w:pPr>
    </w:p>
    <w:p>
      <w:pPr>
        <w:pStyle w:val="BodyText"/>
      </w:pPr>
    </w:p>
    <w:p>
      <w:pPr>
        <w:pStyle w:val="BodyText"/>
      </w:pPr>
    </w:p>
    <w:p>
      <w:pPr>
        <w:pStyle w:val="BodyText"/>
        <w:spacing w:after="1"/>
        <w:rPr>
          <w:sz w:val="24"/>
        </w:rPr>
      </w:pPr>
    </w:p>
    <w:tbl>
      <w:tblPr>
        <w:tblW w:w="0" w:type="auto"/>
        <w:jc w:val="left"/>
        <w:tblInd w:w="10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2340"/>
        <w:gridCol w:w="2585"/>
        <w:gridCol w:w="4327"/>
        <w:gridCol w:w="1260"/>
      </w:tblGrid>
      <w:tr>
        <w:trPr>
          <w:trHeight w:val="628" w:hRule="exact"/>
        </w:trPr>
        <w:tc>
          <w:tcPr>
            <w:tcW w:w="2340" w:type="dxa"/>
            <w:tcBorders>
              <w:left w:val="single" w:sz="2" w:space="0" w:color="000000"/>
              <w:bottom w:val="single" w:sz="2" w:space="0" w:color="000000"/>
              <w:right w:val="single" w:sz="2" w:space="0" w:color="000000"/>
            </w:tcBorders>
          </w:tcPr>
          <w:p>
            <w:pPr>
              <w:pStyle w:val="TableParagraph"/>
              <w:spacing w:before="50"/>
              <w:rPr>
                <w:rFonts w:ascii="Calibri"/>
                <w:b/>
                <w:sz w:val="20"/>
              </w:rPr>
            </w:pPr>
            <w:r>
              <w:rPr>
                <w:rFonts w:ascii="Calibri"/>
                <w:b/>
                <w:sz w:val="20"/>
              </w:rPr>
              <w:t>To generate data for...</w:t>
            </w:r>
          </w:p>
        </w:tc>
        <w:tc>
          <w:tcPr>
            <w:tcW w:w="2585" w:type="dxa"/>
            <w:tcBorders>
              <w:left w:val="single" w:sz="2" w:space="0" w:color="000000"/>
              <w:bottom w:val="single" w:sz="2" w:space="0" w:color="000000"/>
              <w:right w:val="single" w:sz="2" w:space="0" w:color="000000"/>
            </w:tcBorders>
          </w:tcPr>
          <w:p>
            <w:pPr>
              <w:pStyle w:val="TableParagraph"/>
              <w:spacing w:before="50"/>
              <w:ind w:left="69"/>
              <w:rPr>
                <w:rFonts w:ascii="Calibri"/>
                <w:b/>
                <w:sz w:val="20"/>
              </w:rPr>
            </w:pPr>
            <w:r>
              <w:rPr>
                <w:rFonts w:ascii="Calibri"/>
                <w:b/>
                <w:w w:val="95"/>
                <w:sz w:val="20"/>
              </w:rPr>
              <w:t>You must...</w:t>
            </w:r>
          </w:p>
        </w:tc>
        <w:tc>
          <w:tcPr>
            <w:tcW w:w="4327" w:type="dxa"/>
            <w:tcBorders>
              <w:left w:val="single" w:sz="2" w:space="0" w:color="000000"/>
              <w:bottom w:val="single" w:sz="2" w:space="0" w:color="000000"/>
              <w:right w:val="single" w:sz="2" w:space="0" w:color="000000"/>
            </w:tcBorders>
          </w:tcPr>
          <w:p>
            <w:pPr>
              <w:pStyle w:val="TableParagraph"/>
              <w:spacing w:before="50"/>
              <w:rPr>
                <w:rFonts w:ascii="Calibri"/>
                <w:b/>
                <w:sz w:val="20"/>
              </w:rPr>
            </w:pPr>
            <w:r>
              <w:rPr>
                <w:rFonts w:ascii="Calibri"/>
                <w:b/>
                <w:w w:val="95"/>
                <w:sz w:val="20"/>
              </w:rPr>
              <w:t>Which represents...</w:t>
            </w:r>
          </w:p>
        </w:tc>
        <w:tc>
          <w:tcPr>
            <w:tcW w:w="1260" w:type="dxa"/>
            <w:tcBorders>
              <w:left w:val="single" w:sz="2" w:space="0" w:color="000000"/>
              <w:bottom w:val="single" w:sz="2" w:space="0" w:color="000000"/>
              <w:right w:val="single" w:sz="2" w:space="0" w:color="000000"/>
            </w:tcBorders>
          </w:tcPr>
          <w:p>
            <w:pPr>
              <w:pStyle w:val="TableParagraph"/>
              <w:spacing w:line="240" w:lineRule="exact" w:before="48"/>
              <w:rPr>
                <w:rFonts w:ascii="Calibri"/>
                <w:b/>
                <w:sz w:val="20"/>
              </w:rPr>
            </w:pPr>
            <w:r>
              <w:rPr>
                <w:rFonts w:ascii="Calibri"/>
                <w:b/>
                <w:sz w:val="20"/>
              </w:rPr>
              <w:t>Affected by Inline Mode?</w:t>
            </w:r>
          </w:p>
        </w:tc>
      </w:tr>
      <w:tr>
        <w:trPr>
          <w:trHeight w:val="96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216"/>
              <w:rPr>
                <w:sz w:val="20"/>
              </w:rPr>
            </w:pPr>
            <w:r>
              <w:rPr>
                <w:sz w:val="20"/>
              </w:rPr>
              <w:t>TCP Packets Blocked By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ight="68"/>
              <w:rPr>
                <w:sz w:val="20"/>
              </w:rPr>
            </w:pPr>
            <w:r>
              <w:rPr>
                <w:sz w:val="20"/>
              </w:rPr>
              <w:t>enable </w:t>
            </w:r>
            <w:r>
              <w:rPr>
                <w:b/>
                <w:sz w:val="20"/>
              </w:rPr>
              <w:t>Normalize TCP Payload </w:t>
            </w:r>
            <w:r>
              <w:rPr>
                <w:sz w:val="20"/>
              </w:rPr>
              <w:t>(segment reassembly must fail)</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360"/>
              <w:rPr>
                <w:sz w:val="20"/>
              </w:rPr>
            </w:pPr>
            <w:r>
              <w:rPr>
                <w:sz w:val="20"/>
              </w:rPr>
              <w:t>the number of packets dropped because the TCP segments could not be properly reassembled.</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72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600"/>
              <w:rPr>
                <w:sz w:val="20"/>
              </w:rPr>
            </w:pPr>
            <w:r>
              <w:rPr>
                <w:sz w:val="20"/>
              </w:rPr>
              <w:t>TCP Reserved Flags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ight="497"/>
              <w:rPr>
                <w:b/>
                <w:sz w:val="20"/>
              </w:rPr>
            </w:pPr>
            <w:r>
              <w:rPr>
                <w:sz w:val="20"/>
              </w:rPr>
              <w:t>enable </w:t>
            </w:r>
            <w:r>
              <w:rPr>
                <w:b/>
                <w:sz w:val="20"/>
              </w:rPr>
              <w:t>Normalize/Clear Reserved Bits</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rPr>
                <w:sz w:val="20"/>
              </w:rPr>
            </w:pPr>
            <w:r>
              <w:rPr>
                <w:sz w:val="20"/>
              </w:rPr>
              <w:t>the number of TCP packets where the Reserved bits have been cleared.</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120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111"/>
              <w:rPr>
                <w:sz w:val="20"/>
              </w:rPr>
            </w:pPr>
            <w:r>
              <w:rPr>
                <w:sz w:val="20"/>
              </w:rPr>
              <w:t>TCP Segment Reassembly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ight="68"/>
              <w:rPr>
                <w:sz w:val="20"/>
              </w:rPr>
            </w:pPr>
            <w:r>
              <w:rPr>
                <w:sz w:val="20"/>
              </w:rPr>
              <w:t>enable </w:t>
            </w:r>
            <w:r>
              <w:rPr>
                <w:b/>
                <w:sz w:val="20"/>
              </w:rPr>
              <w:t>Normalize TCP Payload </w:t>
            </w:r>
            <w:r>
              <w:rPr>
                <w:sz w:val="20"/>
              </w:rPr>
              <w:t>(segment reassembly must be successful)</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63"/>
              <w:rPr>
                <w:sz w:val="20"/>
              </w:rPr>
            </w:pPr>
            <w:r>
              <w:rPr>
                <w:sz w:val="20"/>
              </w:rPr>
              <w:t>the number of packets for which the TCP Data field was</w:t>
            </w:r>
            <w:r>
              <w:rPr>
                <w:spacing w:val="-27"/>
                <w:sz w:val="20"/>
              </w:rPr>
              <w:t> </w:t>
            </w:r>
            <w:r>
              <w:rPr>
                <w:sz w:val="20"/>
              </w:rPr>
              <w:t>normalized</w:t>
            </w:r>
            <w:r>
              <w:rPr>
                <w:spacing w:val="-28"/>
                <w:sz w:val="20"/>
              </w:rPr>
              <w:t> </w:t>
            </w:r>
            <w:r>
              <w:rPr>
                <w:sz w:val="20"/>
              </w:rPr>
              <w:t>to</w:t>
            </w:r>
            <w:r>
              <w:rPr>
                <w:spacing w:val="-27"/>
                <w:sz w:val="20"/>
              </w:rPr>
              <w:t> </w:t>
            </w:r>
            <w:r>
              <w:rPr>
                <w:sz w:val="20"/>
              </w:rPr>
              <w:t>ensure</w:t>
            </w:r>
            <w:r>
              <w:rPr>
                <w:spacing w:val="-27"/>
                <w:sz w:val="20"/>
              </w:rPr>
              <w:t> </w:t>
            </w:r>
            <w:r>
              <w:rPr>
                <w:sz w:val="20"/>
              </w:rPr>
              <w:t>consistency</w:t>
            </w:r>
            <w:r>
              <w:rPr>
                <w:spacing w:val="-28"/>
                <w:sz w:val="20"/>
              </w:rPr>
              <w:t> </w:t>
            </w:r>
            <w:r>
              <w:rPr>
                <w:sz w:val="20"/>
              </w:rPr>
              <w:t>in</w:t>
            </w:r>
            <w:r>
              <w:rPr>
                <w:spacing w:val="-27"/>
                <w:sz w:val="20"/>
              </w:rPr>
              <w:t> </w:t>
            </w:r>
            <w:r>
              <w:rPr>
                <w:sz w:val="20"/>
              </w:rPr>
              <w:t>retransmitted data (any segments that cannot be properly reassembled are</w:t>
            </w:r>
            <w:r>
              <w:rPr>
                <w:spacing w:val="-3"/>
                <w:sz w:val="20"/>
              </w:rPr>
              <w:t> </w:t>
            </w:r>
            <w:r>
              <w:rPr>
                <w:sz w:val="20"/>
              </w:rPr>
              <w:t>dropped).</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120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821"/>
              <w:rPr>
                <w:sz w:val="20"/>
              </w:rPr>
            </w:pPr>
            <w:r>
              <w:rPr>
                <w:sz w:val="20"/>
              </w:rPr>
              <w:t>TCP SYN Option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ight="196"/>
              <w:rPr>
                <w:rFonts w:ascii="Courier New"/>
                <w:sz w:val="16"/>
              </w:rPr>
            </w:pPr>
            <w:r>
              <w:rPr>
                <w:sz w:val="20"/>
              </w:rPr>
              <w:t>enable </w:t>
            </w:r>
            <w:r>
              <w:rPr>
                <w:b/>
                <w:sz w:val="20"/>
              </w:rPr>
              <w:t>Allow These TCP Options </w:t>
            </w:r>
            <w:r>
              <w:rPr>
                <w:sz w:val="20"/>
              </w:rPr>
              <w:t>and set to an option other than </w:t>
            </w:r>
            <w:r>
              <w:rPr>
                <w:rFonts w:ascii="Courier New"/>
                <w:sz w:val="16"/>
              </w:rPr>
              <w:t>any</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4"/>
              <w:rPr>
                <w:sz w:val="20"/>
              </w:rPr>
            </w:pPr>
            <w:r>
              <w:rPr>
                <w:sz w:val="20"/>
              </w:rPr>
              <w:t>the number of options for which the Maximum Segment Size or Window Scale option was set to No Operation (TCP Option 1) because the SYN control bit was not set.</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979"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rPr>
                <w:sz w:val="20"/>
              </w:rPr>
            </w:pPr>
            <w:r>
              <w:rPr>
                <w:sz w:val="20"/>
              </w:rPr>
              <w:t>TCP Timestamp ECR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ight="196"/>
              <w:rPr>
                <w:rFonts w:ascii="Courier New"/>
                <w:sz w:val="16"/>
              </w:rPr>
            </w:pPr>
            <w:r>
              <w:rPr>
                <w:sz w:val="20"/>
              </w:rPr>
              <w:t>enable </w:t>
            </w:r>
            <w:r>
              <w:rPr>
                <w:b/>
                <w:sz w:val="20"/>
              </w:rPr>
              <w:t>Allow These TCP Options </w:t>
            </w:r>
            <w:r>
              <w:rPr>
                <w:sz w:val="20"/>
              </w:rPr>
              <w:t>and set to an option other than </w:t>
            </w:r>
            <w:r>
              <w:rPr>
                <w:rFonts w:ascii="Courier New"/>
                <w:sz w:val="16"/>
              </w:rPr>
              <w:t>any</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62"/>
              <w:rPr>
                <w:sz w:val="20"/>
              </w:rPr>
            </w:pPr>
            <w:r>
              <w:rPr>
                <w:sz w:val="20"/>
              </w:rPr>
              <w:t>the</w:t>
            </w:r>
            <w:r>
              <w:rPr>
                <w:spacing w:val="-22"/>
                <w:sz w:val="20"/>
              </w:rPr>
              <w:t> </w:t>
            </w:r>
            <w:r>
              <w:rPr>
                <w:sz w:val="20"/>
              </w:rPr>
              <w:t>number</w:t>
            </w:r>
            <w:r>
              <w:rPr>
                <w:spacing w:val="-22"/>
                <w:sz w:val="20"/>
              </w:rPr>
              <w:t> </w:t>
            </w:r>
            <w:r>
              <w:rPr>
                <w:sz w:val="20"/>
              </w:rPr>
              <w:t>of</w:t>
            </w:r>
            <w:r>
              <w:rPr>
                <w:spacing w:val="-22"/>
                <w:sz w:val="20"/>
              </w:rPr>
              <w:t> </w:t>
            </w:r>
            <w:r>
              <w:rPr>
                <w:sz w:val="20"/>
              </w:rPr>
              <w:t>packets</w:t>
            </w:r>
            <w:r>
              <w:rPr>
                <w:spacing w:val="-22"/>
                <w:sz w:val="20"/>
              </w:rPr>
              <w:t> </w:t>
            </w:r>
            <w:r>
              <w:rPr>
                <w:sz w:val="20"/>
              </w:rPr>
              <w:t>for</w:t>
            </w:r>
            <w:r>
              <w:rPr>
                <w:spacing w:val="-22"/>
                <w:sz w:val="20"/>
              </w:rPr>
              <w:t> </w:t>
            </w:r>
            <w:r>
              <w:rPr>
                <w:sz w:val="20"/>
              </w:rPr>
              <w:t>which</w:t>
            </w:r>
            <w:r>
              <w:rPr>
                <w:spacing w:val="-22"/>
                <w:sz w:val="20"/>
              </w:rPr>
              <w:t> </w:t>
            </w:r>
            <w:r>
              <w:rPr>
                <w:sz w:val="20"/>
              </w:rPr>
              <w:t>the</w:t>
            </w:r>
            <w:r>
              <w:rPr>
                <w:spacing w:val="-22"/>
                <w:sz w:val="20"/>
              </w:rPr>
              <w:t> </w:t>
            </w:r>
            <w:r>
              <w:rPr>
                <w:spacing w:val="-4"/>
                <w:sz w:val="20"/>
              </w:rPr>
              <w:t>Time</w:t>
            </w:r>
            <w:r>
              <w:rPr>
                <w:spacing w:val="-22"/>
                <w:sz w:val="20"/>
              </w:rPr>
              <w:t> </w:t>
            </w:r>
            <w:r>
              <w:rPr>
                <w:sz w:val="20"/>
              </w:rPr>
              <w:t>Stamp</w:t>
            </w:r>
            <w:r>
              <w:rPr>
                <w:spacing w:val="-22"/>
                <w:sz w:val="20"/>
              </w:rPr>
              <w:t> </w:t>
            </w:r>
            <w:r>
              <w:rPr>
                <w:sz w:val="20"/>
              </w:rPr>
              <w:t>Echo Reply (TSecr) option field was cleared because the Acknowledgment (ACK) control bit was not</w:t>
            </w:r>
            <w:r>
              <w:rPr>
                <w:spacing w:val="-7"/>
                <w:sz w:val="20"/>
              </w:rPr>
              <w:t> </w:t>
            </w:r>
            <w:r>
              <w:rPr>
                <w:sz w:val="20"/>
              </w:rPr>
              <w:t>set.</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96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rPr>
                <w:sz w:val="20"/>
              </w:rPr>
            </w:pPr>
            <w:r>
              <w:rPr>
                <w:sz w:val="20"/>
              </w:rPr>
              <w:t>TCP Urgent Pointer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ight="380"/>
              <w:rPr>
                <w:b/>
                <w:sz w:val="20"/>
              </w:rPr>
            </w:pPr>
            <w:r>
              <w:rPr>
                <w:sz w:val="20"/>
              </w:rPr>
              <w:t>enable </w:t>
            </w:r>
            <w:r>
              <w:rPr>
                <w:b/>
                <w:sz w:val="20"/>
              </w:rPr>
              <w:t>Normalize Urgent Pointer</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rPr>
                <w:sz w:val="20"/>
              </w:rPr>
            </w:pPr>
            <w:r>
              <w:rPr>
                <w:sz w:val="20"/>
              </w:rPr>
              <w:t>the number of packets for which the two-byte TCP header Urgent Pointer field was greater than the payload length and was set to the payload length.</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72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Total Blocked Packets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ind w:left="69"/>
              <w:rPr>
                <w:sz w:val="20"/>
              </w:rPr>
            </w:pPr>
            <w:r>
              <w:rPr>
                <w:sz w:val="20"/>
              </w:rPr>
              <w:t>configure </w:t>
            </w:r>
            <w:r>
              <w:rPr>
                <w:b/>
                <w:sz w:val="20"/>
              </w:rPr>
              <w:t>Inline Mode </w:t>
            </w:r>
            <w:r>
              <w:rPr>
                <w:sz w:val="20"/>
              </w:rPr>
              <w:t>or</w:t>
            </w:r>
          </w:p>
          <w:p>
            <w:pPr>
              <w:pStyle w:val="TableParagraph"/>
              <w:spacing w:before="10"/>
              <w:ind w:left="69"/>
              <w:rPr>
                <w:b/>
                <w:sz w:val="20"/>
              </w:rPr>
            </w:pPr>
            <w:r>
              <w:rPr>
                <w:b/>
                <w:sz w:val="20"/>
              </w:rPr>
              <w:t>Drop when Inline</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rPr>
                <w:sz w:val="20"/>
              </w:rPr>
            </w:pPr>
            <w:r>
              <w:rPr>
                <w:sz w:val="20"/>
              </w:rPr>
              <w:t>the total number of dropped packets, including rule, decoder, and preprocessor drops.</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no</w:t>
            </w:r>
          </w:p>
        </w:tc>
      </w:tr>
      <w:tr>
        <w:trPr>
          <w:trHeight w:val="72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Total Injected Packets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ind w:left="69"/>
              <w:rPr>
                <w:b/>
                <w:sz w:val="20"/>
              </w:rPr>
            </w:pPr>
            <w:r>
              <w:rPr>
                <w:sz w:val="20"/>
              </w:rPr>
              <w:t>configure </w:t>
            </w:r>
            <w:r>
              <w:rPr>
                <w:b/>
                <w:sz w:val="20"/>
              </w:rPr>
              <w:t>Inline Mode</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1"/>
              <w:rPr>
                <w:sz w:val="20"/>
              </w:rPr>
            </w:pPr>
            <w:r>
              <w:rPr>
                <w:sz w:val="20"/>
              </w:rPr>
              <w:t>the number of packets that were resized before being retransmitted.</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no</w:t>
            </w:r>
          </w:p>
        </w:tc>
      </w:tr>
      <w:tr>
        <w:trPr>
          <w:trHeight w:val="72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Total TCP Filtered Packets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ight="691"/>
              <w:rPr>
                <w:sz w:val="20"/>
              </w:rPr>
            </w:pPr>
            <w:r>
              <w:rPr>
                <w:sz w:val="20"/>
              </w:rPr>
              <w:t>configure TCP Stream Preprocessing</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51"/>
              <w:rPr>
                <w:sz w:val="20"/>
              </w:rPr>
            </w:pPr>
            <w:r>
              <w:rPr>
                <w:sz w:val="20"/>
              </w:rPr>
              <w:t>the</w:t>
            </w:r>
            <w:r>
              <w:rPr>
                <w:spacing w:val="-9"/>
                <w:sz w:val="20"/>
              </w:rPr>
              <w:t> </w:t>
            </w:r>
            <w:r>
              <w:rPr>
                <w:sz w:val="20"/>
              </w:rPr>
              <w:t>number</w:t>
            </w:r>
            <w:r>
              <w:rPr>
                <w:spacing w:val="-9"/>
                <w:sz w:val="20"/>
              </w:rPr>
              <w:t> </w:t>
            </w:r>
            <w:r>
              <w:rPr>
                <w:sz w:val="20"/>
              </w:rPr>
              <w:t>of</w:t>
            </w:r>
            <w:r>
              <w:rPr>
                <w:spacing w:val="-9"/>
                <w:sz w:val="20"/>
              </w:rPr>
              <w:t> </w:t>
            </w:r>
            <w:r>
              <w:rPr>
                <w:sz w:val="20"/>
              </w:rPr>
              <w:t>packets</w:t>
            </w:r>
            <w:r>
              <w:rPr>
                <w:spacing w:val="-10"/>
                <w:sz w:val="20"/>
              </w:rPr>
              <w:t> </w:t>
            </w:r>
            <w:r>
              <w:rPr>
                <w:sz w:val="20"/>
              </w:rPr>
              <w:t>skipped</w:t>
            </w:r>
            <w:r>
              <w:rPr>
                <w:spacing w:val="-10"/>
                <w:sz w:val="20"/>
              </w:rPr>
              <w:t> </w:t>
            </w:r>
            <w:r>
              <w:rPr>
                <w:sz w:val="20"/>
              </w:rPr>
              <w:t>by</w:t>
            </w:r>
            <w:r>
              <w:rPr>
                <w:spacing w:val="-9"/>
                <w:sz w:val="20"/>
              </w:rPr>
              <w:t> </w:t>
            </w:r>
            <w:r>
              <w:rPr>
                <w:sz w:val="20"/>
              </w:rPr>
              <w:t>the</w:t>
            </w:r>
            <w:r>
              <w:rPr>
                <w:spacing w:val="-9"/>
                <w:sz w:val="20"/>
              </w:rPr>
              <w:t> </w:t>
            </w:r>
            <w:r>
              <w:rPr>
                <w:sz w:val="20"/>
              </w:rPr>
              <w:t>stream</w:t>
            </w:r>
            <w:r>
              <w:rPr>
                <w:spacing w:val="-10"/>
                <w:sz w:val="20"/>
              </w:rPr>
              <w:t> </w:t>
            </w:r>
            <w:r>
              <w:rPr>
                <w:sz w:val="20"/>
              </w:rPr>
              <w:t>because of TCP port</w:t>
            </w:r>
            <w:r>
              <w:rPr>
                <w:spacing w:val="-2"/>
                <w:sz w:val="20"/>
              </w:rPr>
              <w:t> </w:t>
            </w:r>
            <w:r>
              <w:rPr>
                <w:sz w:val="20"/>
              </w:rPr>
              <w:t>filtering.</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no</w:t>
            </w:r>
          </w:p>
        </w:tc>
      </w:tr>
      <w:tr>
        <w:trPr>
          <w:trHeight w:val="72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Total UDP Filtered Packets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ight="657"/>
              <w:rPr>
                <w:sz w:val="20"/>
              </w:rPr>
            </w:pPr>
            <w:r>
              <w:rPr>
                <w:sz w:val="20"/>
              </w:rPr>
              <w:t>configure UDP Stream Preprocessing</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51"/>
              <w:rPr>
                <w:sz w:val="20"/>
              </w:rPr>
            </w:pPr>
            <w:r>
              <w:rPr>
                <w:sz w:val="20"/>
              </w:rPr>
              <w:t>the</w:t>
            </w:r>
            <w:r>
              <w:rPr>
                <w:spacing w:val="-9"/>
                <w:sz w:val="20"/>
              </w:rPr>
              <w:t> </w:t>
            </w:r>
            <w:r>
              <w:rPr>
                <w:sz w:val="20"/>
              </w:rPr>
              <w:t>number</w:t>
            </w:r>
            <w:r>
              <w:rPr>
                <w:spacing w:val="-9"/>
                <w:sz w:val="20"/>
              </w:rPr>
              <w:t> </w:t>
            </w:r>
            <w:r>
              <w:rPr>
                <w:sz w:val="20"/>
              </w:rPr>
              <w:t>of</w:t>
            </w:r>
            <w:r>
              <w:rPr>
                <w:spacing w:val="-9"/>
                <w:sz w:val="20"/>
              </w:rPr>
              <w:t> </w:t>
            </w:r>
            <w:r>
              <w:rPr>
                <w:sz w:val="20"/>
              </w:rPr>
              <w:t>packets</w:t>
            </w:r>
            <w:r>
              <w:rPr>
                <w:spacing w:val="-10"/>
                <w:sz w:val="20"/>
              </w:rPr>
              <w:t> </w:t>
            </w:r>
            <w:r>
              <w:rPr>
                <w:sz w:val="20"/>
              </w:rPr>
              <w:t>skipped</w:t>
            </w:r>
            <w:r>
              <w:rPr>
                <w:spacing w:val="-10"/>
                <w:sz w:val="20"/>
              </w:rPr>
              <w:t> </w:t>
            </w:r>
            <w:r>
              <w:rPr>
                <w:sz w:val="20"/>
              </w:rPr>
              <w:t>by</w:t>
            </w:r>
            <w:r>
              <w:rPr>
                <w:spacing w:val="-9"/>
                <w:sz w:val="20"/>
              </w:rPr>
              <w:t> </w:t>
            </w:r>
            <w:r>
              <w:rPr>
                <w:sz w:val="20"/>
              </w:rPr>
              <w:t>the</w:t>
            </w:r>
            <w:r>
              <w:rPr>
                <w:spacing w:val="-9"/>
                <w:sz w:val="20"/>
              </w:rPr>
              <w:t> </w:t>
            </w:r>
            <w:r>
              <w:rPr>
                <w:sz w:val="20"/>
              </w:rPr>
              <w:t>stream</w:t>
            </w:r>
            <w:r>
              <w:rPr>
                <w:spacing w:val="-10"/>
                <w:sz w:val="20"/>
              </w:rPr>
              <w:t> </w:t>
            </w:r>
            <w:r>
              <w:rPr>
                <w:sz w:val="20"/>
              </w:rPr>
              <w:t>because of UDP port</w:t>
            </w:r>
            <w:r>
              <w:rPr>
                <w:spacing w:val="-2"/>
                <w:sz w:val="20"/>
              </w:rPr>
              <w:t> </w:t>
            </w:r>
            <w:r>
              <w:rPr>
                <w:sz w:val="20"/>
              </w:rPr>
              <w:t>filtering.</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no</w:t>
            </w:r>
          </w:p>
        </w:tc>
      </w:tr>
      <w:tr>
        <w:trPr>
          <w:trHeight w:val="96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rPr>
                <w:sz w:val="20"/>
              </w:rPr>
            </w:pPr>
            <w:r>
              <w:rPr>
                <w:sz w:val="20"/>
              </w:rPr>
              <w:t>Urgent Flag Cleared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ight="124"/>
              <w:rPr>
                <w:b/>
                <w:sz w:val="20"/>
              </w:rPr>
            </w:pPr>
            <w:r>
              <w:rPr>
                <w:sz w:val="20"/>
              </w:rPr>
              <w:t>enable </w:t>
            </w:r>
            <w:r>
              <w:rPr>
                <w:b/>
                <w:sz w:val="20"/>
              </w:rPr>
              <w:t>Clear URG if Urgent Pointer is Not Set</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68"/>
              <w:jc w:val="both"/>
              <w:rPr>
                <w:sz w:val="20"/>
              </w:rPr>
            </w:pPr>
            <w:r>
              <w:rPr>
                <w:sz w:val="20"/>
              </w:rPr>
              <w:t>the</w:t>
            </w:r>
            <w:r>
              <w:rPr>
                <w:spacing w:val="-21"/>
                <w:sz w:val="20"/>
              </w:rPr>
              <w:t> </w:t>
            </w:r>
            <w:r>
              <w:rPr>
                <w:sz w:val="20"/>
              </w:rPr>
              <w:t>number</w:t>
            </w:r>
            <w:r>
              <w:rPr>
                <w:spacing w:val="-21"/>
                <w:sz w:val="20"/>
              </w:rPr>
              <w:t> </w:t>
            </w:r>
            <w:r>
              <w:rPr>
                <w:sz w:val="20"/>
              </w:rPr>
              <w:t>of</w:t>
            </w:r>
            <w:r>
              <w:rPr>
                <w:spacing w:val="-21"/>
                <w:sz w:val="20"/>
              </w:rPr>
              <w:t> </w:t>
            </w:r>
            <w:r>
              <w:rPr>
                <w:sz w:val="20"/>
              </w:rPr>
              <w:t>packets</w:t>
            </w:r>
            <w:r>
              <w:rPr>
                <w:spacing w:val="-21"/>
                <w:sz w:val="20"/>
              </w:rPr>
              <w:t> </w:t>
            </w:r>
            <w:r>
              <w:rPr>
                <w:sz w:val="20"/>
              </w:rPr>
              <w:t>for</w:t>
            </w:r>
            <w:r>
              <w:rPr>
                <w:spacing w:val="-21"/>
                <w:sz w:val="20"/>
              </w:rPr>
              <w:t> </w:t>
            </w:r>
            <w:r>
              <w:rPr>
                <w:sz w:val="20"/>
              </w:rPr>
              <w:t>which</w:t>
            </w:r>
            <w:r>
              <w:rPr>
                <w:spacing w:val="-21"/>
                <w:sz w:val="20"/>
              </w:rPr>
              <w:t> </w:t>
            </w:r>
            <w:r>
              <w:rPr>
                <w:sz w:val="20"/>
              </w:rPr>
              <w:t>the</w:t>
            </w:r>
            <w:r>
              <w:rPr>
                <w:spacing w:val="-21"/>
                <w:sz w:val="20"/>
              </w:rPr>
              <w:t> </w:t>
            </w:r>
            <w:r>
              <w:rPr>
                <w:sz w:val="20"/>
              </w:rPr>
              <w:t>TCP</w:t>
            </w:r>
            <w:r>
              <w:rPr>
                <w:spacing w:val="-21"/>
                <w:sz w:val="20"/>
              </w:rPr>
              <w:t> </w:t>
            </w:r>
            <w:r>
              <w:rPr>
                <w:sz w:val="20"/>
              </w:rPr>
              <w:t>header</w:t>
            </w:r>
            <w:r>
              <w:rPr>
                <w:spacing w:val="-21"/>
                <w:sz w:val="20"/>
              </w:rPr>
              <w:t> </w:t>
            </w:r>
            <w:r>
              <w:rPr>
                <w:spacing w:val="-2"/>
                <w:sz w:val="20"/>
              </w:rPr>
              <w:t>URG </w:t>
            </w:r>
            <w:r>
              <w:rPr>
                <w:sz w:val="20"/>
              </w:rPr>
              <w:t>control</w:t>
            </w:r>
            <w:r>
              <w:rPr>
                <w:spacing w:val="-20"/>
                <w:sz w:val="20"/>
              </w:rPr>
              <w:t> </w:t>
            </w:r>
            <w:r>
              <w:rPr>
                <w:sz w:val="20"/>
              </w:rPr>
              <w:t>bit</w:t>
            </w:r>
            <w:r>
              <w:rPr>
                <w:spacing w:val="-20"/>
                <w:sz w:val="20"/>
              </w:rPr>
              <w:t> </w:t>
            </w:r>
            <w:r>
              <w:rPr>
                <w:sz w:val="20"/>
              </w:rPr>
              <w:t>was</w:t>
            </w:r>
            <w:r>
              <w:rPr>
                <w:spacing w:val="-20"/>
                <w:sz w:val="20"/>
              </w:rPr>
              <w:t> </w:t>
            </w:r>
            <w:r>
              <w:rPr>
                <w:sz w:val="20"/>
              </w:rPr>
              <w:t>cleared</w:t>
            </w:r>
            <w:r>
              <w:rPr>
                <w:spacing w:val="-20"/>
                <w:sz w:val="20"/>
              </w:rPr>
              <w:t> </w:t>
            </w:r>
            <w:r>
              <w:rPr>
                <w:sz w:val="20"/>
              </w:rPr>
              <w:t>because</w:t>
            </w:r>
            <w:r>
              <w:rPr>
                <w:spacing w:val="-20"/>
                <w:sz w:val="20"/>
              </w:rPr>
              <w:t> </w:t>
            </w:r>
            <w:r>
              <w:rPr>
                <w:sz w:val="20"/>
              </w:rPr>
              <w:t>the</w:t>
            </w:r>
            <w:r>
              <w:rPr>
                <w:spacing w:val="-20"/>
                <w:sz w:val="20"/>
              </w:rPr>
              <w:t> </w:t>
            </w:r>
            <w:r>
              <w:rPr>
                <w:spacing w:val="-3"/>
                <w:sz w:val="20"/>
              </w:rPr>
              <w:t>urgent</w:t>
            </w:r>
            <w:r>
              <w:rPr>
                <w:spacing w:val="-20"/>
                <w:sz w:val="20"/>
              </w:rPr>
              <w:t> </w:t>
            </w:r>
            <w:r>
              <w:rPr>
                <w:sz w:val="20"/>
              </w:rPr>
              <w:t>pointer</w:t>
            </w:r>
            <w:r>
              <w:rPr>
                <w:spacing w:val="-20"/>
                <w:sz w:val="20"/>
              </w:rPr>
              <w:t> </w:t>
            </w:r>
            <w:r>
              <w:rPr>
                <w:spacing w:val="-2"/>
                <w:sz w:val="20"/>
              </w:rPr>
              <w:t>was </w:t>
            </w:r>
            <w:r>
              <w:rPr>
                <w:sz w:val="20"/>
              </w:rPr>
              <w:t>not</w:t>
            </w:r>
            <w:r>
              <w:rPr>
                <w:spacing w:val="-1"/>
                <w:sz w:val="20"/>
              </w:rPr>
              <w:t> </w:t>
            </w:r>
            <w:r>
              <w:rPr>
                <w:sz w:val="20"/>
              </w:rPr>
              <w:t>set.</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966" w:hRule="exact"/>
        </w:trPr>
        <w:tc>
          <w:tcPr>
            <w:tcW w:w="2340"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right="23"/>
              <w:rPr>
                <w:sz w:val="20"/>
              </w:rPr>
            </w:pPr>
            <w:r>
              <w:rPr>
                <w:sz w:val="20"/>
              </w:rPr>
              <w:t>Urgent Pointer and Urgent Flag Cleared Normalizations</w:t>
            </w:r>
          </w:p>
        </w:tc>
        <w:tc>
          <w:tcPr>
            <w:tcW w:w="2585"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ind w:left="69" w:right="468"/>
              <w:rPr>
                <w:b/>
                <w:sz w:val="20"/>
              </w:rPr>
            </w:pPr>
            <w:r>
              <w:rPr>
                <w:sz w:val="20"/>
              </w:rPr>
              <w:t>enable </w:t>
            </w:r>
            <w:r>
              <w:rPr>
                <w:b/>
                <w:sz w:val="20"/>
              </w:rPr>
              <w:t>Clear Urgent Pointer/URG on Empty Payload</w:t>
            </w:r>
          </w:p>
        </w:tc>
        <w:tc>
          <w:tcPr>
            <w:tcW w:w="4327" w:type="dxa"/>
            <w:tcBorders>
              <w:top w:val="single" w:sz="2" w:space="0" w:color="000000"/>
              <w:left w:val="single" w:sz="2" w:space="0" w:color="000000"/>
              <w:bottom w:val="single" w:sz="2" w:space="0" w:color="000000"/>
              <w:right w:val="single" w:sz="2" w:space="0" w:color="000000"/>
            </w:tcBorders>
          </w:tcPr>
          <w:p>
            <w:pPr>
              <w:pStyle w:val="TableParagraph"/>
              <w:spacing w:line="249" w:lineRule="auto"/>
              <w:rPr>
                <w:sz w:val="20"/>
              </w:rPr>
            </w:pPr>
            <w:r>
              <w:rPr>
                <w:sz w:val="20"/>
              </w:rPr>
              <w:t>the number of packets for which the TCP header Urgent Pointer field and the URG control bit have been cleared because there was no payload.</w:t>
            </w:r>
          </w:p>
        </w:tc>
        <w:tc>
          <w:tcPr>
            <w:tcW w:w="1260"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yes</w:t>
            </w:r>
          </w:p>
        </w:tc>
      </w:tr>
      <w:tr>
        <w:trPr>
          <w:trHeight w:val="917" w:hRule="exact"/>
        </w:trPr>
        <w:tc>
          <w:tcPr>
            <w:tcW w:w="2340" w:type="dxa"/>
            <w:tcBorders>
              <w:top w:val="single" w:sz="2" w:space="0" w:color="000000"/>
              <w:left w:val="single" w:sz="2" w:space="0" w:color="000000"/>
              <w:right w:val="single" w:sz="2" w:space="0" w:color="000000"/>
            </w:tcBorders>
          </w:tcPr>
          <w:p>
            <w:pPr>
              <w:pStyle w:val="TableParagraph"/>
              <w:spacing w:line="249" w:lineRule="auto"/>
              <w:rPr>
                <w:sz w:val="20"/>
              </w:rPr>
            </w:pPr>
            <w:r>
              <w:rPr>
                <w:sz w:val="20"/>
              </w:rPr>
              <w:t>Urgent Pointer Cleared Normalizations</w:t>
            </w:r>
          </w:p>
        </w:tc>
        <w:tc>
          <w:tcPr>
            <w:tcW w:w="2585" w:type="dxa"/>
            <w:tcBorders>
              <w:top w:val="single" w:sz="2" w:space="0" w:color="000000"/>
              <w:left w:val="single" w:sz="2" w:space="0" w:color="000000"/>
              <w:right w:val="single" w:sz="2" w:space="0" w:color="000000"/>
            </w:tcBorders>
          </w:tcPr>
          <w:p>
            <w:pPr>
              <w:pStyle w:val="TableParagraph"/>
              <w:spacing w:line="249" w:lineRule="auto"/>
              <w:ind w:left="69" w:right="108"/>
              <w:rPr>
                <w:b/>
                <w:sz w:val="20"/>
              </w:rPr>
            </w:pPr>
            <w:r>
              <w:rPr>
                <w:sz w:val="20"/>
              </w:rPr>
              <w:t>enable </w:t>
            </w:r>
            <w:r>
              <w:rPr>
                <w:b/>
                <w:sz w:val="20"/>
              </w:rPr>
              <w:t>Clear Urgent Pointer if URG=0</w:t>
            </w:r>
          </w:p>
        </w:tc>
        <w:tc>
          <w:tcPr>
            <w:tcW w:w="4327" w:type="dxa"/>
            <w:tcBorders>
              <w:top w:val="single" w:sz="2" w:space="0" w:color="000000"/>
              <w:left w:val="single" w:sz="2" w:space="0" w:color="000000"/>
              <w:right w:val="single" w:sz="2" w:space="0" w:color="000000"/>
            </w:tcBorders>
          </w:tcPr>
          <w:p>
            <w:pPr>
              <w:pStyle w:val="TableParagraph"/>
              <w:spacing w:line="249" w:lineRule="auto"/>
              <w:rPr>
                <w:sz w:val="20"/>
              </w:rPr>
            </w:pPr>
            <w:r>
              <w:rPr>
                <w:sz w:val="20"/>
              </w:rPr>
              <w:t>the number of packets for which the 16-bit TCP header Urgent Pointer field was cleared because the urgent (URG) control bit was not set.</w:t>
            </w:r>
          </w:p>
        </w:tc>
        <w:tc>
          <w:tcPr>
            <w:tcW w:w="1260" w:type="dxa"/>
            <w:tcBorders>
              <w:top w:val="single" w:sz="2" w:space="0" w:color="000000"/>
              <w:left w:val="single" w:sz="2" w:space="0" w:color="000000"/>
              <w:right w:val="single" w:sz="2" w:space="0" w:color="000000"/>
            </w:tcBorders>
          </w:tcPr>
          <w:p>
            <w:pPr>
              <w:pStyle w:val="TableParagraph"/>
              <w:rPr>
                <w:sz w:val="20"/>
              </w:rPr>
            </w:pPr>
            <w:r>
              <w:rPr>
                <w:sz w:val="20"/>
              </w:rPr>
              <w:t>yes</w:t>
            </w:r>
          </w:p>
        </w:tc>
      </w:tr>
    </w:tbl>
    <w:p>
      <w:pPr>
        <w:spacing w:after="0"/>
        <w:rPr>
          <w:sz w:val="20"/>
        </w:rPr>
        <w:sectPr>
          <w:pgSz w:w="12240" w:h="15840"/>
          <w:pgMar w:header="286" w:footer="441" w:top="720" w:bottom="640" w:left="900" w:right="600"/>
        </w:sectPr>
      </w:pPr>
    </w:p>
    <w:p>
      <w:pPr>
        <w:pStyle w:val="BodyText"/>
      </w:pPr>
    </w:p>
    <w:p>
      <w:pPr>
        <w:pStyle w:val="BodyText"/>
      </w:pPr>
    </w:p>
    <w:p>
      <w:pPr>
        <w:pStyle w:val="BodyText"/>
      </w:pPr>
    </w:p>
    <w:p>
      <w:pPr>
        <w:pStyle w:val="BodyText"/>
      </w:pPr>
    </w:p>
    <w:p>
      <w:pPr>
        <w:pStyle w:val="BodyText"/>
      </w:pPr>
    </w:p>
    <w:p>
      <w:pPr>
        <w:pStyle w:val="BodyText"/>
      </w:pPr>
    </w:p>
    <w:p>
      <w:pPr>
        <w:pStyle w:val="Heading1"/>
        <w:spacing w:before="225"/>
      </w:pPr>
      <w:bookmarkStart w:name="Viewing Intrusion Event Graphs" w:id="69"/>
      <w:bookmarkEnd w:id="69"/>
      <w:r>
        <w:rPr>
          <w:b w:val="0"/>
        </w:rPr>
      </w:r>
      <w:bookmarkStart w:name="_bookmark26" w:id="70"/>
      <w:bookmarkEnd w:id="70"/>
      <w:r>
        <w:rPr>
          <w:b w:val="0"/>
        </w:rPr>
      </w:r>
      <w:r>
        <w:rPr/>
        <w:t>Viewing Intrusion Event Graphs</w:t>
      </w:r>
    </w:p>
    <w:p>
      <w:pPr>
        <w:pStyle w:val="BodyText"/>
        <w:spacing w:before="11"/>
        <w:rPr>
          <w:rFonts w:ascii="Calibri"/>
          <w:b/>
          <w:sz w:val="10"/>
        </w:rPr>
      </w:pPr>
    </w:p>
    <w:tbl>
      <w:tblPr>
        <w:tblW w:w="0" w:type="auto"/>
        <w:jc w:val="left"/>
        <w:tblInd w:w="19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728"/>
        <w:gridCol w:w="1728"/>
        <w:gridCol w:w="1728"/>
        <w:gridCol w:w="1728"/>
        <w:gridCol w:w="1728"/>
      </w:tblGrid>
      <w:tr>
        <w:trPr>
          <w:trHeight w:val="388" w:hRule="exact"/>
        </w:trPr>
        <w:tc>
          <w:tcPr>
            <w:tcW w:w="1728" w:type="dxa"/>
            <w:tcBorders>
              <w:left w:val="single" w:sz="2" w:space="0" w:color="000000"/>
              <w:right w:val="single" w:sz="2" w:space="0" w:color="000000"/>
            </w:tcBorders>
          </w:tcPr>
          <w:p>
            <w:pPr>
              <w:pStyle w:val="TableParagraph"/>
              <w:spacing w:before="50"/>
              <w:ind w:left="69"/>
              <w:rPr>
                <w:rFonts w:ascii="Calibri"/>
                <w:b/>
                <w:sz w:val="20"/>
              </w:rPr>
            </w:pPr>
            <w:r>
              <w:rPr>
                <w:rFonts w:ascii="Calibri"/>
                <w:b/>
                <w:sz w:val="20"/>
              </w:rPr>
              <w:t>Smart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05"/>
                <w:sz w:val="20"/>
              </w:rPr>
              <w:t>Classic License</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sz w:val="20"/>
              </w:rPr>
              <w:t>Supported Devices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95"/>
                <w:sz w:val="20"/>
              </w:rPr>
              <w:t>Supported Domains</w:t>
            </w:r>
          </w:p>
        </w:tc>
        <w:tc>
          <w:tcPr>
            <w:tcW w:w="1728" w:type="dxa"/>
            <w:tcBorders>
              <w:left w:val="single" w:sz="2" w:space="0" w:color="000000"/>
              <w:right w:val="single" w:sz="2" w:space="0" w:color="000000"/>
            </w:tcBorders>
          </w:tcPr>
          <w:p>
            <w:pPr>
              <w:pStyle w:val="TableParagraph"/>
              <w:spacing w:before="50"/>
              <w:rPr>
                <w:rFonts w:ascii="Calibri"/>
                <w:b/>
                <w:sz w:val="20"/>
              </w:rPr>
            </w:pPr>
            <w:r>
              <w:rPr>
                <w:rFonts w:ascii="Calibri"/>
                <w:b/>
                <w:w w:val="110"/>
                <w:sz w:val="20"/>
              </w:rPr>
              <w:t>Access</w:t>
            </w:r>
          </w:p>
        </w:tc>
      </w:tr>
      <w:tr>
        <w:trPr>
          <w:trHeight w:val="728" w:hRule="exact"/>
        </w:trPr>
        <w:tc>
          <w:tcPr>
            <w:tcW w:w="1728" w:type="dxa"/>
            <w:tcBorders>
              <w:left w:val="single" w:sz="2" w:space="0" w:color="000000"/>
              <w:right w:val="single" w:sz="2" w:space="0" w:color="000000"/>
            </w:tcBorders>
          </w:tcPr>
          <w:p>
            <w:pPr>
              <w:pStyle w:val="TableParagraph"/>
              <w:ind w:left="69"/>
              <w:rPr>
                <w:sz w:val="20"/>
              </w:rPr>
            </w:pPr>
            <w:r>
              <w:rPr>
                <w:sz w:val="20"/>
              </w:rPr>
              <w:t>Threat</w:t>
            </w:r>
          </w:p>
        </w:tc>
        <w:tc>
          <w:tcPr>
            <w:tcW w:w="1728" w:type="dxa"/>
            <w:tcBorders>
              <w:left w:val="single" w:sz="2" w:space="0" w:color="000000"/>
              <w:right w:val="single" w:sz="2" w:space="0" w:color="000000"/>
            </w:tcBorders>
          </w:tcPr>
          <w:p>
            <w:pPr>
              <w:pStyle w:val="TableParagraph"/>
              <w:rPr>
                <w:sz w:val="20"/>
              </w:rPr>
            </w:pPr>
            <w:r>
              <w:rPr>
                <w:sz w:val="20"/>
              </w:rPr>
              <w:t>Protection</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rPr>
                <w:sz w:val="20"/>
              </w:rPr>
            </w:pPr>
            <w:r>
              <w:rPr>
                <w:sz w:val="20"/>
              </w:rPr>
              <w:t>Any</w:t>
            </w:r>
          </w:p>
        </w:tc>
        <w:tc>
          <w:tcPr>
            <w:tcW w:w="1728" w:type="dxa"/>
            <w:tcBorders>
              <w:left w:val="single" w:sz="2" w:space="0" w:color="000000"/>
              <w:right w:val="single" w:sz="2" w:space="0" w:color="000000"/>
            </w:tcBorders>
          </w:tcPr>
          <w:p>
            <w:pPr>
              <w:pStyle w:val="TableParagraph"/>
              <w:spacing w:line="249" w:lineRule="auto"/>
              <w:ind w:right="299"/>
              <w:rPr>
                <w:sz w:val="20"/>
              </w:rPr>
            </w:pPr>
            <w:r>
              <w:rPr>
                <w:sz w:val="20"/>
              </w:rPr>
              <w:t>Admin/Intrusion Admin</w:t>
            </w:r>
          </w:p>
        </w:tc>
      </w:tr>
    </w:tbl>
    <w:p>
      <w:pPr>
        <w:pStyle w:val="BodyText"/>
        <w:spacing w:line="249" w:lineRule="auto" w:before="421"/>
        <w:ind w:left="1992" w:right="137"/>
      </w:pPr>
      <w:r>
        <w:rPr/>
        <w:t>The Firepower System provides graphs that show you intrusion event trends over time. </w:t>
      </w:r>
      <w:r>
        <w:rPr>
          <w:spacing w:val="-7"/>
        </w:rPr>
        <w:t>You </w:t>
      </w:r>
      <w:r>
        <w:rPr/>
        <w:t>can generate intrusion</w:t>
      </w:r>
      <w:r>
        <w:rPr>
          <w:spacing w:val="-5"/>
        </w:rPr>
        <w:t> </w:t>
      </w:r>
      <w:r>
        <w:rPr/>
        <w:t>event</w:t>
      </w:r>
      <w:r>
        <w:rPr>
          <w:spacing w:val="-5"/>
        </w:rPr>
        <w:t> </w:t>
      </w:r>
      <w:r>
        <w:rPr/>
        <w:t>graphs</w:t>
      </w:r>
      <w:r>
        <w:rPr>
          <w:spacing w:val="-5"/>
        </w:rPr>
        <w:t> </w:t>
      </w:r>
      <w:r>
        <w:rPr/>
        <w:t>over</w:t>
      </w:r>
      <w:r>
        <w:rPr>
          <w:spacing w:val="-5"/>
        </w:rPr>
        <w:t> </w:t>
      </w:r>
      <w:r>
        <w:rPr/>
        <w:t>time</w:t>
      </w:r>
      <w:r>
        <w:rPr>
          <w:spacing w:val="-5"/>
        </w:rPr>
        <w:t> </w:t>
      </w:r>
      <w:r>
        <w:rPr/>
        <w:t>ranging</w:t>
      </w:r>
      <w:r>
        <w:rPr>
          <w:spacing w:val="-5"/>
        </w:rPr>
        <w:t> </w:t>
      </w:r>
      <w:r>
        <w:rPr/>
        <w:t>from</w:t>
      </w:r>
      <w:r>
        <w:rPr>
          <w:spacing w:val="-5"/>
        </w:rPr>
        <w:t> </w:t>
      </w:r>
      <w:r>
        <w:rPr/>
        <w:t>the</w:t>
      </w:r>
      <w:r>
        <w:rPr>
          <w:spacing w:val="-5"/>
        </w:rPr>
        <w:t> </w:t>
      </w:r>
      <w:r>
        <w:rPr/>
        <w:t>last</w:t>
      </w:r>
      <w:r>
        <w:rPr>
          <w:spacing w:val="-5"/>
        </w:rPr>
        <w:t> </w:t>
      </w:r>
      <w:r>
        <w:rPr/>
        <w:t>hour</w:t>
      </w:r>
      <w:r>
        <w:rPr>
          <w:spacing w:val="-5"/>
        </w:rPr>
        <w:t> </w:t>
      </w:r>
      <w:r>
        <w:rPr/>
        <w:t>to</w:t>
      </w:r>
      <w:r>
        <w:rPr>
          <w:spacing w:val="-5"/>
        </w:rPr>
        <w:t> </w:t>
      </w:r>
      <w:r>
        <w:rPr/>
        <w:t>the</w:t>
      </w:r>
      <w:r>
        <w:rPr>
          <w:spacing w:val="-5"/>
        </w:rPr>
        <w:t> </w:t>
      </w:r>
      <w:r>
        <w:rPr/>
        <w:t>last</w:t>
      </w:r>
      <w:r>
        <w:rPr>
          <w:spacing w:val="-5"/>
        </w:rPr>
        <w:t> </w:t>
      </w:r>
      <w:r>
        <w:rPr/>
        <w:t>month,</w:t>
      </w:r>
      <w:r>
        <w:rPr>
          <w:spacing w:val="-5"/>
        </w:rPr>
        <w:t> </w:t>
      </w:r>
      <w:r>
        <w:rPr/>
        <w:t>for</w:t>
      </w:r>
      <w:r>
        <w:rPr>
          <w:spacing w:val="-5"/>
        </w:rPr>
        <w:t> </w:t>
      </w:r>
      <w:r>
        <w:rPr/>
        <w:t>one</w:t>
      </w:r>
      <w:r>
        <w:rPr>
          <w:spacing w:val="-5"/>
        </w:rPr>
        <w:t> </w:t>
      </w:r>
      <w:r>
        <w:rPr/>
        <w:t>or</w:t>
      </w:r>
      <w:r>
        <w:rPr>
          <w:spacing w:val="-5"/>
        </w:rPr>
        <w:t> </w:t>
      </w:r>
      <w:r>
        <w:rPr/>
        <w:t>all</w:t>
      </w:r>
      <w:r>
        <w:rPr>
          <w:spacing w:val="-5"/>
        </w:rPr>
        <w:t> </w:t>
      </w:r>
      <w:r>
        <w:rPr/>
        <w:t>managed</w:t>
      </w:r>
      <w:r>
        <w:rPr>
          <w:spacing w:val="-5"/>
        </w:rPr>
        <w:t> </w:t>
      </w:r>
      <w:r>
        <w:rPr/>
        <w:t>devices.</w:t>
      </w:r>
    </w:p>
    <w:p>
      <w:pPr>
        <w:pStyle w:val="BodyText"/>
        <w:spacing w:line="249" w:lineRule="auto" w:before="101"/>
        <w:ind w:left="1992" w:right="136"/>
      </w:pPr>
      <w:r>
        <w:rPr/>
        <w:t>In a multidomain deployment, you can view data for the current domain and for any descendant domains. You cannot view data from higher level or sibling domains.</w:t>
      </w:r>
    </w:p>
    <w:p>
      <w:pPr>
        <w:pStyle w:val="BodyText"/>
        <w:rPr>
          <w:sz w:val="26"/>
        </w:rPr>
      </w:pPr>
    </w:p>
    <w:p>
      <w:pPr>
        <w:pStyle w:val="Heading4"/>
      </w:pPr>
      <w:r>
        <w:rPr/>
        <w:t>Procedure</w:t>
      </w:r>
    </w:p>
    <w:p>
      <w:pPr>
        <w:pStyle w:val="BodyText"/>
        <w:spacing w:before="9"/>
        <w:rPr>
          <w:rFonts w:ascii="Calibri"/>
          <w:b/>
          <w:sz w:val="17"/>
        </w:rPr>
      </w:pPr>
      <w:r>
        <w:rPr/>
        <w:pict>
          <v:line style="position:absolute;mso-position-horizontal-relative:page;mso-position-vertical-relative:paragraph;z-index:2656;mso-wrap-distance-left:0;mso-wrap-distance-right:0" from="129.600006pt,14.211472pt" to="561.600006pt,14.211472pt" stroked="true" strokeweight="2.835pt" strokecolor="#b0b0b0">
            <v:stroke dashstyle="solid"/>
            <w10:wrap type="topAndBottom"/>
          </v:line>
        </w:pict>
      </w:r>
    </w:p>
    <w:p>
      <w:pPr>
        <w:tabs>
          <w:tab w:pos="1991" w:val="left" w:leader="none"/>
        </w:tabs>
        <w:spacing w:before="75"/>
        <w:ind w:left="1256" w:right="0" w:firstLine="0"/>
        <w:jc w:val="left"/>
        <w:rPr>
          <w:sz w:val="20"/>
        </w:rPr>
      </w:pPr>
      <w:r>
        <w:rPr>
          <w:rFonts w:ascii="Calibri"/>
          <w:b/>
          <w:sz w:val="20"/>
        </w:rPr>
        <w:t>Step</w:t>
      </w:r>
      <w:r>
        <w:rPr>
          <w:rFonts w:ascii="Calibri"/>
          <w:b/>
          <w:spacing w:val="-6"/>
          <w:sz w:val="20"/>
        </w:rPr>
        <w:t> </w:t>
      </w:r>
      <w:r>
        <w:rPr>
          <w:rFonts w:ascii="Calibri"/>
          <w:b/>
          <w:sz w:val="20"/>
        </w:rPr>
        <w:t>1</w:t>
        <w:tab/>
      </w:r>
      <w:r>
        <w:rPr>
          <w:sz w:val="20"/>
        </w:rPr>
        <w:t>Choose </w:t>
      </w:r>
      <w:r>
        <w:rPr>
          <w:b/>
          <w:sz w:val="20"/>
        </w:rPr>
        <w:t>Overview </w:t>
      </w:r>
      <w:r>
        <w:rPr>
          <w:sz w:val="20"/>
        </w:rPr>
        <w:t>&gt; </w:t>
      </w:r>
      <w:r>
        <w:rPr>
          <w:b/>
          <w:sz w:val="20"/>
        </w:rPr>
        <w:t>Summary </w:t>
      </w:r>
      <w:r>
        <w:rPr>
          <w:sz w:val="20"/>
        </w:rPr>
        <w:t>&gt; </w:t>
      </w:r>
      <w:r>
        <w:rPr>
          <w:b/>
          <w:sz w:val="20"/>
        </w:rPr>
        <w:t>Intrusion Event</w:t>
      </w:r>
      <w:r>
        <w:rPr>
          <w:b/>
          <w:spacing w:val="-8"/>
          <w:sz w:val="20"/>
        </w:rPr>
        <w:t> </w:t>
      </w:r>
      <w:r>
        <w:rPr>
          <w:b/>
          <w:sz w:val="20"/>
        </w:rPr>
        <w:t>Graphs</w:t>
      </w:r>
      <w:r>
        <w:rPr>
          <w:sz w:val="20"/>
        </w:rPr>
        <w:t>.</w:t>
      </w:r>
    </w:p>
    <w:p>
      <w:pPr>
        <w:pStyle w:val="BodyText"/>
        <w:tabs>
          <w:tab w:pos="1991" w:val="left" w:leader="none"/>
        </w:tabs>
        <w:spacing w:line="238" w:lineRule="exact" w:before="56"/>
        <w:ind w:left="1992" w:right="219" w:hanging="736"/>
      </w:pPr>
      <w:r>
        <w:rPr>
          <w:rFonts w:ascii="Calibri"/>
          <w:b/>
        </w:rPr>
        <w:t>Step</w:t>
      </w:r>
      <w:r>
        <w:rPr>
          <w:rFonts w:ascii="Calibri"/>
          <w:b/>
          <w:spacing w:val="-6"/>
        </w:rPr>
        <w:t> </w:t>
      </w:r>
      <w:r>
        <w:rPr>
          <w:rFonts w:ascii="Calibri"/>
          <w:b/>
        </w:rPr>
        <w:t>2</w:t>
        <w:tab/>
      </w:r>
      <w:r>
        <w:rPr/>
        <w:t>Under </w:t>
      </w:r>
      <w:r>
        <w:rPr>
          <w:b/>
        </w:rPr>
        <w:t>Select Device</w:t>
      </w:r>
      <w:r>
        <w:rPr/>
        <w:t>, choose </w:t>
      </w:r>
      <w:r>
        <w:rPr>
          <w:b/>
        </w:rPr>
        <w:t>all </w:t>
      </w:r>
      <w:r>
        <w:rPr/>
        <w:t>to include all devices, or choose the specific device you want to</w:t>
      </w:r>
      <w:r>
        <w:rPr>
          <w:spacing w:val="-15"/>
        </w:rPr>
        <w:t> </w:t>
      </w:r>
      <w:r>
        <w:rPr/>
        <w:t>include</w:t>
      </w:r>
      <w:r>
        <w:rPr>
          <w:spacing w:val="-2"/>
        </w:rPr>
        <w:t> </w:t>
      </w:r>
      <w:r>
        <w:rPr/>
        <w:t>in the</w:t>
      </w:r>
      <w:r>
        <w:rPr>
          <w:spacing w:val="-1"/>
        </w:rPr>
        <w:t> </w:t>
      </w:r>
      <w:r>
        <w:rPr/>
        <w:t>graph.</w:t>
      </w:r>
    </w:p>
    <w:p>
      <w:pPr>
        <w:tabs>
          <w:tab w:pos="1991" w:val="left" w:leader="none"/>
        </w:tabs>
        <w:spacing w:before="64"/>
        <w:ind w:left="1256" w:right="0" w:firstLine="0"/>
        <w:jc w:val="left"/>
        <w:rPr>
          <w:sz w:val="20"/>
        </w:rPr>
      </w:pPr>
      <w:r>
        <w:rPr>
          <w:rFonts w:ascii="Calibri"/>
          <w:b/>
          <w:sz w:val="20"/>
        </w:rPr>
        <w:t>Step</w:t>
      </w:r>
      <w:r>
        <w:rPr>
          <w:rFonts w:ascii="Calibri"/>
          <w:b/>
          <w:spacing w:val="-6"/>
          <w:sz w:val="20"/>
        </w:rPr>
        <w:t> </w:t>
      </w:r>
      <w:r>
        <w:rPr>
          <w:rFonts w:ascii="Calibri"/>
          <w:b/>
          <w:sz w:val="20"/>
        </w:rPr>
        <w:t>3</w:t>
        <w:tab/>
      </w:r>
      <w:r>
        <w:rPr>
          <w:sz w:val="20"/>
        </w:rPr>
        <w:t>Under </w:t>
      </w:r>
      <w:r>
        <w:rPr>
          <w:b/>
          <w:sz w:val="20"/>
        </w:rPr>
        <w:t>Select Graph(s)</w:t>
      </w:r>
      <w:r>
        <w:rPr>
          <w:sz w:val="20"/>
        </w:rPr>
        <w:t>, choose the type of graph you want to</w:t>
      </w:r>
      <w:r>
        <w:rPr>
          <w:spacing w:val="-9"/>
          <w:sz w:val="20"/>
        </w:rPr>
        <w:t> </w:t>
      </w:r>
      <w:r>
        <w:rPr>
          <w:sz w:val="20"/>
        </w:rPr>
        <w:t>generate:</w:t>
      </w:r>
    </w:p>
    <w:p>
      <w:pPr>
        <w:pStyle w:val="ListParagraph"/>
        <w:numPr>
          <w:ilvl w:val="1"/>
          <w:numId w:val="1"/>
        </w:numPr>
        <w:tabs>
          <w:tab w:pos="2436" w:val="left" w:leader="none"/>
        </w:tabs>
        <w:spacing w:line="240" w:lineRule="auto" w:before="33" w:after="0"/>
        <w:ind w:left="2435" w:right="0" w:hanging="123"/>
        <w:jc w:val="left"/>
        <w:rPr>
          <w:sz w:val="20"/>
        </w:rPr>
      </w:pPr>
      <w:r>
        <w:rPr>
          <w:spacing w:val="-5"/>
          <w:position w:val="1"/>
          <w:sz w:val="20"/>
        </w:rPr>
        <w:t>Top </w:t>
      </w:r>
      <w:r>
        <w:rPr>
          <w:position w:val="1"/>
          <w:sz w:val="20"/>
        </w:rPr>
        <w:t>10 Destination</w:t>
      </w:r>
      <w:r>
        <w:rPr>
          <w:spacing w:val="3"/>
          <w:position w:val="1"/>
          <w:sz w:val="20"/>
        </w:rPr>
        <w:t> </w:t>
      </w:r>
      <w:r>
        <w:rPr>
          <w:position w:val="1"/>
          <w:sz w:val="20"/>
        </w:rPr>
        <w:t>Ports</w:t>
      </w:r>
    </w:p>
    <w:p>
      <w:pPr>
        <w:pStyle w:val="ListParagraph"/>
        <w:numPr>
          <w:ilvl w:val="1"/>
          <w:numId w:val="1"/>
        </w:numPr>
        <w:tabs>
          <w:tab w:pos="2436" w:val="left" w:leader="none"/>
        </w:tabs>
        <w:spacing w:line="240" w:lineRule="auto" w:before="19" w:after="0"/>
        <w:ind w:left="2435" w:right="0" w:hanging="123"/>
        <w:jc w:val="left"/>
        <w:rPr>
          <w:sz w:val="20"/>
        </w:rPr>
      </w:pPr>
      <w:r>
        <w:rPr>
          <w:spacing w:val="-5"/>
          <w:position w:val="1"/>
          <w:sz w:val="20"/>
        </w:rPr>
        <w:t>Top </w:t>
      </w:r>
      <w:r>
        <w:rPr>
          <w:position w:val="1"/>
          <w:sz w:val="20"/>
        </w:rPr>
        <w:t>10 Source IP</w:t>
      </w:r>
      <w:r>
        <w:rPr>
          <w:spacing w:val="3"/>
          <w:position w:val="1"/>
          <w:sz w:val="20"/>
        </w:rPr>
        <w:t> </w:t>
      </w:r>
      <w:r>
        <w:rPr>
          <w:position w:val="1"/>
          <w:sz w:val="20"/>
        </w:rPr>
        <w:t>Addresses</w:t>
      </w:r>
    </w:p>
    <w:p>
      <w:pPr>
        <w:pStyle w:val="ListParagraph"/>
        <w:numPr>
          <w:ilvl w:val="1"/>
          <w:numId w:val="1"/>
        </w:numPr>
        <w:tabs>
          <w:tab w:pos="2436" w:val="left" w:leader="none"/>
        </w:tabs>
        <w:spacing w:line="240" w:lineRule="auto" w:before="19" w:after="0"/>
        <w:ind w:left="2435" w:right="0" w:hanging="123"/>
        <w:jc w:val="left"/>
        <w:rPr>
          <w:sz w:val="20"/>
        </w:rPr>
      </w:pPr>
      <w:r>
        <w:rPr>
          <w:spacing w:val="-5"/>
          <w:position w:val="1"/>
          <w:sz w:val="20"/>
        </w:rPr>
        <w:t>Top </w:t>
      </w:r>
      <w:r>
        <w:rPr>
          <w:position w:val="1"/>
          <w:sz w:val="20"/>
        </w:rPr>
        <w:t>10 Event</w:t>
      </w:r>
      <w:r>
        <w:rPr>
          <w:spacing w:val="4"/>
          <w:position w:val="1"/>
          <w:sz w:val="20"/>
        </w:rPr>
        <w:t> </w:t>
      </w:r>
      <w:r>
        <w:rPr>
          <w:position w:val="1"/>
          <w:sz w:val="20"/>
        </w:rPr>
        <w:t>Messages</w:t>
      </w:r>
    </w:p>
    <w:p>
      <w:pPr>
        <w:pStyle w:val="BodyText"/>
        <w:spacing w:before="3"/>
        <w:rPr>
          <w:sz w:val="25"/>
        </w:rPr>
      </w:pPr>
    </w:p>
    <w:p>
      <w:pPr>
        <w:tabs>
          <w:tab w:pos="1991" w:val="left" w:leader="none"/>
        </w:tabs>
        <w:spacing w:before="0"/>
        <w:ind w:left="1256" w:right="0" w:firstLine="0"/>
        <w:jc w:val="left"/>
        <w:rPr>
          <w:sz w:val="20"/>
        </w:rPr>
      </w:pPr>
      <w:r>
        <w:rPr>
          <w:rFonts w:ascii="Calibri"/>
          <w:b/>
          <w:sz w:val="20"/>
        </w:rPr>
        <w:t>Step</w:t>
      </w:r>
      <w:r>
        <w:rPr>
          <w:rFonts w:ascii="Calibri"/>
          <w:b/>
          <w:spacing w:val="-6"/>
          <w:sz w:val="20"/>
        </w:rPr>
        <w:t> </w:t>
      </w:r>
      <w:r>
        <w:rPr>
          <w:rFonts w:ascii="Calibri"/>
          <w:b/>
          <w:sz w:val="20"/>
        </w:rPr>
        <w:t>4</w:t>
        <w:tab/>
      </w:r>
      <w:r>
        <w:rPr>
          <w:sz w:val="20"/>
        </w:rPr>
        <w:t>Under </w:t>
      </w:r>
      <w:r>
        <w:rPr>
          <w:b/>
          <w:sz w:val="20"/>
        </w:rPr>
        <w:t>Select Time Range</w:t>
      </w:r>
      <w:r>
        <w:rPr>
          <w:sz w:val="20"/>
        </w:rPr>
        <w:t>, choose the time range for the</w:t>
      </w:r>
      <w:r>
        <w:rPr>
          <w:spacing w:val="-13"/>
          <w:sz w:val="20"/>
        </w:rPr>
        <w:t> </w:t>
      </w:r>
      <w:r>
        <w:rPr>
          <w:sz w:val="20"/>
        </w:rPr>
        <w:t>graph:</w:t>
      </w:r>
    </w:p>
    <w:p>
      <w:pPr>
        <w:pStyle w:val="ListParagraph"/>
        <w:numPr>
          <w:ilvl w:val="1"/>
          <w:numId w:val="1"/>
        </w:numPr>
        <w:tabs>
          <w:tab w:pos="2436" w:val="left" w:leader="none"/>
        </w:tabs>
        <w:spacing w:line="240" w:lineRule="auto" w:before="33" w:after="0"/>
        <w:ind w:left="2435" w:right="0" w:hanging="123"/>
        <w:jc w:val="left"/>
        <w:rPr>
          <w:sz w:val="20"/>
        </w:rPr>
      </w:pPr>
      <w:r>
        <w:rPr>
          <w:position w:val="1"/>
          <w:sz w:val="20"/>
        </w:rPr>
        <w:t>Last</w:t>
      </w:r>
      <w:r>
        <w:rPr>
          <w:spacing w:val="-1"/>
          <w:position w:val="1"/>
          <w:sz w:val="20"/>
        </w:rPr>
        <w:t> </w:t>
      </w:r>
      <w:r>
        <w:rPr>
          <w:position w:val="1"/>
          <w:sz w:val="20"/>
        </w:rPr>
        <w:t>Hour</w:t>
      </w:r>
    </w:p>
    <w:p>
      <w:pPr>
        <w:pStyle w:val="ListParagraph"/>
        <w:numPr>
          <w:ilvl w:val="1"/>
          <w:numId w:val="1"/>
        </w:numPr>
        <w:tabs>
          <w:tab w:pos="2436" w:val="left" w:leader="none"/>
        </w:tabs>
        <w:spacing w:line="240" w:lineRule="auto" w:before="18" w:after="0"/>
        <w:ind w:left="2435" w:right="0" w:hanging="123"/>
        <w:jc w:val="left"/>
        <w:rPr>
          <w:sz w:val="20"/>
        </w:rPr>
      </w:pPr>
      <w:r>
        <w:rPr>
          <w:position w:val="1"/>
          <w:sz w:val="20"/>
        </w:rPr>
        <w:t>Last</w:t>
      </w:r>
      <w:r>
        <w:rPr>
          <w:spacing w:val="-1"/>
          <w:position w:val="1"/>
          <w:sz w:val="20"/>
        </w:rPr>
        <w:t> </w:t>
      </w:r>
      <w:r>
        <w:rPr>
          <w:position w:val="1"/>
          <w:sz w:val="20"/>
        </w:rPr>
        <w:t>Day</w:t>
      </w:r>
    </w:p>
    <w:p>
      <w:pPr>
        <w:pStyle w:val="ListParagraph"/>
        <w:numPr>
          <w:ilvl w:val="1"/>
          <w:numId w:val="1"/>
        </w:numPr>
        <w:tabs>
          <w:tab w:pos="2436" w:val="left" w:leader="none"/>
        </w:tabs>
        <w:spacing w:line="240" w:lineRule="auto" w:before="18" w:after="0"/>
        <w:ind w:left="2435" w:right="0" w:hanging="123"/>
        <w:jc w:val="left"/>
        <w:rPr>
          <w:sz w:val="20"/>
        </w:rPr>
      </w:pPr>
      <w:r>
        <w:rPr>
          <w:position w:val="1"/>
          <w:sz w:val="20"/>
        </w:rPr>
        <w:t>Last</w:t>
      </w:r>
      <w:r>
        <w:rPr>
          <w:spacing w:val="2"/>
          <w:position w:val="1"/>
          <w:sz w:val="20"/>
        </w:rPr>
        <w:t> </w:t>
      </w:r>
      <w:r>
        <w:rPr>
          <w:spacing w:val="-5"/>
          <w:position w:val="1"/>
          <w:sz w:val="20"/>
        </w:rPr>
        <w:t>Week</w:t>
      </w:r>
    </w:p>
    <w:p>
      <w:pPr>
        <w:pStyle w:val="ListParagraph"/>
        <w:numPr>
          <w:ilvl w:val="1"/>
          <w:numId w:val="1"/>
        </w:numPr>
        <w:tabs>
          <w:tab w:pos="2436" w:val="left" w:leader="none"/>
        </w:tabs>
        <w:spacing w:line="240" w:lineRule="auto" w:before="18" w:after="0"/>
        <w:ind w:left="2435" w:right="0" w:hanging="123"/>
        <w:jc w:val="left"/>
        <w:rPr>
          <w:sz w:val="20"/>
        </w:rPr>
      </w:pPr>
      <w:r>
        <w:rPr>
          <w:position w:val="1"/>
          <w:sz w:val="20"/>
        </w:rPr>
        <w:t>Last</w:t>
      </w:r>
      <w:r>
        <w:rPr>
          <w:spacing w:val="-1"/>
          <w:position w:val="1"/>
          <w:sz w:val="20"/>
        </w:rPr>
        <w:t> </w:t>
      </w:r>
      <w:r>
        <w:rPr>
          <w:position w:val="1"/>
          <w:sz w:val="20"/>
        </w:rPr>
        <w:t>Month</w:t>
      </w:r>
    </w:p>
    <w:p>
      <w:pPr>
        <w:pStyle w:val="BodyText"/>
        <w:spacing w:before="3"/>
        <w:rPr>
          <w:sz w:val="25"/>
        </w:rPr>
      </w:pPr>
    </w:p>
    <w:p>
      <w:pPr>
        <w:tabs>
          <w:tab w:pos="1991" w:val="left" w:leader="none"/>
        </w:tabs>
        <w:spacing w:before="0"/>
        <w:ind w:left="1256" w:right="0" w:firstLine="0"/>
        <w:jc w:val="left"/>
        <w:rPr>
          <w:sz w:val="20"/>
        </w:rPr>
      </w:pPr>
      <w:r>
        <w:rPr/>
        <w:pict>
          <v:line style="position:absolute;mso-position-horizontal-relative:page;mso-position-vertical-relative:paragraph;z-index:2680;mso-wrap-distance-left:0;mso-wrap-distance-right:0" from="129.600006pt,20.384483pt" to="561.600006pt,20.384483pt" stroked="true" strokeweight="2.835pt" strokecolor="#b0b0b0">
            <v:stroke dashstyle="solid"/>
            <w10:wrap type="topAndBottom"/>
          </v:line>
        </w:pict>
      </w:r>
      <w:r>
        <w:rPr>
          <w:rFonts w:ascii="Calibri"/>
          <w:b/>
          <w:sz w:val="20"/>
        </w:rPr>
        <w:t>Step</w:t>
      </w:r>
      <w:r>
        <w:rPr>
          <w:rFonts w:ascii="Calibri"/>
          <w:b/>
          <w:spacing w:val="-6"/>
          <w:sz w:val="20"/>
        </w:rPr>
        <w:t> </w:t>
      </w:r>
      <w:r>
        <w:rPr>
          <w:rFonts w:ascii="Calibri"/>
          <w:b/>
          <w:sz w:val="20"/>
        </w:rPr>
        <w:t>5</w:t>
        <w:tab/>
      </w:r>
      <w:r>
        <w:rPr>
          <w:sz w:val="20"/>
        </w:rPr>
        <w:t>Click</w:t>
      </w:r>
      <w:r>
        <w:rPr>
          <w:spacing w:val="-2"/>
          <w:sz w:val="20"/>
        </w:rPr>
        <w:t> </w:t>
      </w:r>
      <w:r>
        <w:rPr>
          <w:b/>
          <w:sz w:val="20"/>
        </w:rPr>
        <w:t>Graph</w:t>
      </w:r>
      <w:r>
        <w:rPr>
          <w:sz w:val="20"/>
        </w:rPr>
        <w:t>.</w:t>
      </w:r>
    </w:p>
    <w:sectPr>
      <w:headerReference w:type="even" r:id="rId43"/>
      <w:pgSz w:w="12240" w:h="15840"/>
      <w:pgMar w:header="286" w:footer="441" w:top="720" w:bottom="640" w:left="6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Unicode MS">
    <w:altName w:val="Arial Unicode MS"/>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50.349998pt;margin-top:756.94397pt;width:525.7pt;height:20.2pt;mso-position-horizontal-relative:page;mso-position-vertical-relative:page;z-index:-89440" coordorigin="1007,15139" coordsize="10514,404">
          <v:rect style="position:absolute;left:10587;top:15139;width:213;height:183" filled="true" fillcolor="#000000" stroked="false">
            <v:fill type="solid"/>
          </v:rect>
          <v:line style="position:absolute" from="1008,15323" to="11520,15323" stroked="true" strokeweight=".1pt" strokecolor="#000000">
            <v:stroke dashstyle="solid"/>
          </v:line>
          <v:line style="position:absolute" from="1026,15328" to="1026,15507" stroked="true" strokeweight="1.776pt" strokecolor="#000000">
            <v:stroke dashstyle="solid"/>
          </v:line>
          <v:rect style="position:absolute;left:10800;top:15324;width:720;height:216" filled="true" fillcolor="#000000" stroked="false">
            <v:fill type="solid"/>
          </v:rect>
          <v:line style="position:absolute" from="11160,15357" to="11160,15507" stroked="true" strokeweight="3.552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309.559998pt;margin-top:753.968018pt;width:213.7pt;height:11.8pt;mso-position-horizontal-relative:page;mso-position-vertical-relative:page;z-index:-89416" type="#_x0000_t202" filled="false" stroked="false">
          <v:textbox inset="0,0,0,0">
            <w:txbxContent>
              <w:p>
                <w:pPr>
                  <w:spacing w:before="22"/>
                  <w:ind w:left="20" w:right="0" w:firstLine="0"/>
                  <w:jc w:val="left"/>
                  <w:rPr>
                    <w:rFonts w:ascii="Calibri"/>
                    <w:b/>
                    <w:sz w:val="16"/>
                  </w:rPr>
                </w:pPr>
                <w:r>
                  <w:rPr>
                    <w:rFonts w:ascii="Calibri"/>
                    <w:b/>
                    <w:w w:val="95"/>
                    <w:sz w:val="16"/>
                  </w:rPr>
                  <w:t>Firepower Management Center Configuration Guide, Version  6.0.1</w:t>
                </w:r>
              </w:p>
            </w:txbxContent>
          </v:textbox>
          <w10:wrap type="none"/>
        </v:shape>
      </w:pict>
    </w:r>
    <w:r>
      <w:rPr/>
      <w:pict>
        <v:shape style="position:absolute;margin-left:552.447998pt;margin-top:764.867981pt;width:11.15pt;height:11.8pt;mso-position-horizontal-relative:page;mso-position-vertical-relative:page;z-index:-89392" type="#_x0000_t202" filled="false" stroked="false">
          <v:textbox inset="0,0,0,0">
            <w:txbxContent>
              <w:p>
                <w:pPr>
                  <w:spacing w:before="22"/>
                  <w:ind w:left="40" w:right="0" w:firstLine="0"/>
                  <w:jc w:val="left"/>
                  <w:rPr>
                    <w:rFonts w:ascii="Calibri"/>
                    <w:b/>
                    <w:sz w:val="16"/>
                  </w:rPr>
                </w:pPr>
                <w:r>
                  <w:rPr/>
                  <w:fldChar w:fldCharType="begin"/>
                </w:r>
                <w:r>
                  <w:rPr>
                    <w:rFonts w:ascii="Calibri"/>
                    <w:b/>
                    <w:color w:val="FFFFFF"/>
                    <w:sz w:val="16"/>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5.950001pt;margin-top:756.94397pt;width:525.7pt;height:20.2pt;mso-position-horizontal-relative:page;mso-position-vertical-relative:page;z-index:-89368" coordorigin="719,15139" coordsize="10514,404">
          <v:rect style="position:absolute;left:1440;top:15139;width:213;height:183" filled="true" fillcolor="#000000" stroked="false">
            <v:fill type="solid"/>
          </v:rect>
          <v:line style="position:absolute" from="720,15323" to="11232,15323" stroked="true" strokeweight=".1pt" strokecolor="#000000">
            <v:stroke dashstyle="solid"/>
          </v:line>
          <v:rect style="position:absolute;left:720;top:15324;width:720;height:216" filled="true" fillcolor="#000000" stroked="false">
            <v:fill type="solid"/>
          </v:rect>
          <v:line style="position:absolute" from="1080,15357" to="1080,15507" stroked="true" strokeweight="3.552pt" strokecolor="#000000">
            <v:stroke dashstyle="solid"/>
          </v:line>
          <v:line style="position:absolute" from="11214,15328" to="11214,15507" stroked="true" strokeweight="1.776pt" strokecolor="#000000">
            <v:stroke dashstyle="solid"/>
          </v:line>
          <w10:wrap type="none"/>
        </v:group>
      </w:pict>
    </w:r>
    <w:r>
      <w:rPr/>
      <w:pict>
        <v:shape style="position:absolute;margin-left:86.984001pt;margin-top:753.968018pt;width:213.7pt;height:11.8pt;mso-position-horizontal-relative:page;mso-position-vertical-relative:page;z-index:-89344" type="#_x0000_t202" filled="false" stroked="false">
          <v:textbox inset="0,0,0,0">
            <w:txbxContent>
              <w:p>
                <w:pPr>
                  <w:spacing w:before="22"/>
                  <w:ind w:left="20" w:right="0" w:firstLine="0"/>
                  <w:jc w:val="left"/>
                  <w:rPr>
                    <w:rFonts w:ascii="Calibri"/>
                    <w:b/>
                    <w:sz w:val="16"/>
                  </w:rPr>
                </w:pPr>
                <w:r>
                  <w:rPr>
                    <w:rFonts w:ascii="Calibri"/>
                    <w:b/>
                    <w:w w:val="95"/>
                    <w:sz w:val="16"/>
                  </w:rPr>
                  <w:t>Firepower Management Center Configuration Guide, Version  6.0.1</w:t>
                </w:r>
              </w:p>
            </w:txbxContent>
          </v:textbox>
          <w10:wrap type="none"/>
        </v:shape>
      </w:pict>
    </w:r>
    <w:r>
      <w:rPr/>
      <w:pict>
        <v:shape style="position:absolute;margin-left:48.448002pt;margin-top:764.867981pt;width:11.15pt;height:11.8pt;mso-position-horizontal-relative:page;mso-position-vertical-relative:page;z-index:-89320" type="#_x0000_t202" filled="false" stroked="false">
          <v:textbox inset="0,0,0,0">
            <w:txbxContent>
              <w:p>
                <w:pPr>
                  <w:spacing w:before="22"/>
                  <w:ind w:left="40" w:right="0" w:firstLine="0"/>
                  <w:jc w:val="left"/>
                  <w:rPr>
                    <w:rFonts w:ascii="Calibri"/>
                    <w:b/>
                    <w:sz w:val="16"/>
                  </w:rPr>
                </w:pPr>
                <w:r>
                  <w:rPr/>
                  <w:fldChar w:fldCharType="begin"/>
                </w:r>
                <w:r>
                  <w:rPr>
                    <w:rFonts w:ascii="Calibri"/>
                    <w:b/>
                    <w:color w:val="FFFFFF"/>
                    <w:sz w:val="1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5.950001pt;margin-top:14.28pt;width:525.7pt;height:22.45pt;mso-position-horizontal-relative:page;mso-position-vertical-relative:page;z-index:-89296" coordorigin="719,286" coordsize="10514,449">
          <v:line style="position:absolute" from="11218,300" to="11218,516" stroked="true" strokeweight="1.44pt" strokecolor="#000000">
            <v:stroke dashstyle="solid"/>
          </v:line>
          <v:line style="position:absolute" from="720,517" to="11232,517" stroked="true" strokeweight=".1pt" strokecolor="#000000">
            <v:stroke dashstyle="solid"/>
          </v:line>
          <v:rect style="position:absolute;left:720;top:518;width:216;height:216" filled="true" fillcolor="#000000" stroked="false">
            <v:fill type="solid"/>
          </v:rect>
          <w10:wrap type="none"/>
        </v:group>
      </w:pict>
    </w:r>
    <w:r>
      <w:rPr/>
      <w:pict>
        <v:shape style="position:absolute;margin-left:449.623993pt;margin-top:13.668pt;width:100.05pt;height:11.8pt;mso-position-horizontal-relative:page;mso-position-vertical-relative:page;z-index:-89272"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63.799999pt;margin-top:24.568001pt;width:82.75pt;height:11.8pt;mso-position-horizontal-relative:page;mso-position-vertical-relative:page;z-index:-89248" type="#_x0000_t202" filled="false" stroked="false">
          <v:textbox inset="0,0,0,0">
            <w:txbxContent>
              <w:p>
                <w:pPr>
                  <w:spacing w:before="22"/>
                  <w:ind w:left="20" w:right="0" w:firstLine="0"/>
                  <w:jc w:val="left"/>
                  <w:rPr>
                    <w:rFonts w:ascii="Calibri"/>
                    <w:b/>
                    <w:sz w:val="16"/>
                  </w:rPr>
                </w:pPr>
                <w:r>
                  <w:rPr>
                    <w:rFonts w:ascii="Calibri"/>
                    <w:b/>
                    <w:sz w:val="16"/>
                  </w:rPr>
                  <w:t>Viewing</w:t>
                </w:r>
                <w:r>
                  <w:rPr>
                    <w:rFonts w:ascii="Calibri"/>
                    <w:b/>
                    <w:spacing w:val="-18"/>
                    <w:sz w:val="16"/>
                  </w:rPr>
                  <w:t> </w:t>
                </w:r>
                <w:r>
                  <w:rPr>
                    <w:rFonts w:ascii="Calibri"/>
                    <w:b/>
                    <w:sz w:val="16"/>
                  </w:rPr>
                  <w:t>Intrusion</w:t>
                </w:r>
                <w:r>
                  <w:rPr>
                    <w:rFonts w:ascii="Calibri"/>
                    <w:b/>
                    <w:spacing w:val="-18"/>
                    <w:sz w:val="16"/>
                  </w:rPr>
                  <w:t> </w:t>
                </w:r>
                <w:r>
                  <w:rPr>
                    <w:rFonts w:ascii="Calibri"/>
                    <w:b/>
                    <w:sz w:val="16"/>
                  </w:rPr>
                  <w:t>Events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5.950001pt;margin-top:14.28pt;width:525.7pt;height:22.45pt;mso-position-horizontal-relative:page;mso-position-vertical-relative:page;z-index:-88648" coordorigin="719,286" coordsize="10514,449">
          <v:line style="position:absolute" from="11218,300" to="11218,516" stroked="true" strokeweight="1.44pt" strokecolor="#000000">
            <v:stroke dashstyle="solid"/>
          </v:line>
          <v:line style="position:absolute" from="720,517" to="11232,517" stroked="true" strokeweight=".1pt" strokecolor="#000000">
            <v:stroke dashstyle="solid"/>
          </v:line>
          <v:rect style="position:absolute;left:720;top:518;width:216;height:216" filled="true" fillcolor="#000000" stroked="false">
            <v:fill type="solid"/>
          </v:rect>
          <w10:wrap type="none"/>
        </v:group>
      </w:pict>
    </w:r>
    <w:r>
      <w:rPr/>
      <w:pict>
        <v:shape style="position:absolute;margin-left:449.623993pt;margin-top:13.668pt;width:100.05pt;height:11.8pt;mso-position-horizontal-relative:page;mso-position-vertical-relative:page;z-index:-88624"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63.799999pt;margin-top:24.568001pt;width:108.5pt;height:11.8pt;mso-position-horizontal-relative:page;mso-position-vertical-relative:page;z-index:-88600" type="#_x0000_t202" filled="false" stroked="false">
          <v:textbox inset="0,0,0,0">
            <w:txbxContent>
              <w:p>
                <w:pPr>
                  <w:spacing w:before="22"/>
                  <w:ind w:left="20" w:right="0" w:firstLine="0"/>
                  <w:jc w:val="left"/>
                  <w:rPr>
                    <w:rFonts w:ascii="Calibri"/>
                    <w:b/>
                    <w:sz w:val="16"/>
                  </w:rPr>
                </w:pPr>
                <w:r>
                  <w:rPr>
                    <w:rFonts w:ascii="Calibri"/>
                    <w:b/>
                    <w:sz w:val="16"/>
                  </w:rPr>
                  <w:t>Using</w:t>
                </w:r>
                <w:r>
                  <w:rPr>
                    <w:rFonts w:ascii="Calibri"/>
                    <w:b/>
                    <w:spacing w:val="-17"/>
                    <w:sz w:val="16"/>
                  </w:rPr>
                  <w:t> </w:t>
                </w:r>
                <w:r>
                  <w:rPr>
                    <w:rFonts w:ascii="Calibri"/>
                    <w:b/>
                    <w:sz w:val="16"/>
                  </w:rPr>
                  <w:t>Intrusion</w:t>
                </w:r>
                <w:r>
                  <w:rPr>
                    <w:rFonts w:ascii="Calibri"/>
                    <w:b/>
                    <w:spacing w:val="-17"/>
                    <w:sz w:val="16"/>
                  </w:rPr>
                  <w:t> </w:t>
                </w:r>
                <w:r>
                  <w:rPr>
                    <w:rFonts w:ascii="Calibri"/>
                    <w:b/>
                    <w:sz w:val="16"/>
                  </w:rPr>
                  <w:t>Event</w:t>
                </w:r>
                <w:r>
                  <w:rPr>
                    <w:rFonts w:ascii="Calibri"/>
                    <w:b/>
                    <w:spacing w:val="-17"/>
                    <w:sz w:val="16"/>
                  </w:rPr>
                  <w:t> </w:t>
                </w:r>
                <w:r>
                  <w:rPr>
                    <w:rFonts w:ascii="Calibri"/>
                    <w:b/>
                    <w:sz w:val="16"/>
                  </w:rPr>
                  <w:t>Workflows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50.349998pt;margin-top:14.28pt;width:525.7pt;height:22.45pt;mso-position-horizontal-relative:page;mso-position-vertical-relative:page;z-index:-88576" coordorigin="1007,286" coordsize="10514,449">
          <v:line style="position:absolute" from="1022,300" to="1022,516" stroked="true" strokeweight="1.44pt" strokecolor="#000000">
            <v:stroke dashstyle="solid"/>
          </v:line>
          <v:line style="position:absolute" from="1008,517" to="11520,517" stroked="true" strokeweight=".1pt" strokecolor="#000000">
            <v:stroke dashstyle="solid"/>
          </v:line>
          <v:rect style="position:absolute;left:11304;top:518;width:216;height:216" filled="true" fillcolor="#000000" stroked="false">
            <v:fill type="solid"/>
          </v:rect>
          <w10:wrap type="none"/>
        </v:group>
      </w:pict>
    </w:r>
    <w:r>
      <w:rPr/>
      <w:pict>
        <v:shape style="position:absolute;margin-left:63.799999pt;margin-top:13.668pt;width:100.05pt;height:11.8pt;mso-position-horizontal-relative:page;mso-position-vertical-relative:page;z-index:-88552"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403.096008pt;margin-top:24.568001pt;width:145.15pt;height:11.8pt;mso-position-horizontal-relative:page;mso-position-vertical-relative:page;z-index:-88528" type="#_x0000_t202" filled="false" stroked="false">
          <v:textbox inset="0,0,0,0">
            <w:txbxContent>
              <w:p>
                <w:pPr>
                  <w:spacing w:before="22"/>
                  <w:ind w:left="20" w:right="0" w:firstLine="0"/>
                  <w:jc w:val="left"/>
                  <w:rPr>
                    <w:rFonts w:ascii="Calibri"/>
                    <w:b/>
                    <w:sz w:val="16"/>
                  </w:rPr>
                </w:pPr>
                <w:r>
                  <w:rPr>
                    <w:rFonts w:ascii="Calibri"/>
                    <w:b/>
                    <w:sz w:val="16"/>
                  </w:rPr>
                  <w:t>Intrusion</w:t>
                </w:r>
                <w:r>
                  <w:rPr>
                    <w:rFonts w:ascii="Calibri"/>
                    <w:b/>
                    <w:spacing w:val="-14"/>
                    <w:sz w:val="16"/>
                  </w:rPr>
                  <w:t> </w:t>
                </w:r>
                <w:r>
                  <w:rPr>
                    <w:rFonts w:ascii="Calibri"/>
                    <w:b/>
                    <w:sz w:val="16"/>
                  </w:rPr>
                  <w:t>Event</w:t>
                </w:r>
                <w:r>
                  <w:rPr>
                    <w:rFonts w:ascii="Calibri"/>
                    <w:b/>
                    <w:spacing w:val="-14"/>
                    <w:sz w:val="16"/>
                  </w:rPr>
                  <w:t> </w:t>
                </w:r>
                <w:r>
                  <w:rPr>
                    <w:rFonts w:ascii="Calibri"/>
                    <w:b/>
                    <w:sz w:val="16"/>
                  </w:rPr>
                  <w:t>Drill-Down</w:t>
                </w:r>
                <w:r>
                  <w:rPr>
                    <w:rFonts w:ascii="Calibri"/>
                    <w:b/>
                    <w:spacing w:val="-14"/>
                    <w:sz w:val="16"/>
                  </w:rPr>
                  <w:t> </w:t>
                </w:r>
                <w:r>
                  <w:rPr>
                    <w:rFonts w:ascii="Calibri"/>
                    <w:b/>
                    <w:sz w:val="16"/>
                  </w:rPr>
                  <w:t>Page</w:t>
                </w:r>
                <w:r>
                  <w:rPr>
                    <w:rFonts w:ascii="Calibri"/>
                    <w:b/>
                    <w:spacing w:val="-14"/>
                    <w:sz w:val="16"/>
                  </w:rPr>
                  <w:t> </w:t>
                </w:r>
                <w:r>
                  <w:rPr>
                    <w:rFonts w:ascii="Calibri"/>
                    <w:b/>
                    <w:sz w:val="16"/>
                  </w:rPr>
                  <w:t>Constraints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5.950001pt;margin-top:14.28pt;width:525.7pt;height:22.45pt;mso-position-horizontal-relative:page;mso-position-vertical-relative:page;z-index:-88504" coordorigin="719,286" coordsize="10514,449">
          <v:line style="position:absolute" from="11218,300" to="11218,516" stroked="true" strokeweight="1.44pt" strokecolor="#000000">
            <v:stroke dashstyle="solid"/>
          </v:line>
          <v:line style="position:absolute" from="720,517" to="11232,517" stroked="true" strokeweight=".1pt" strokecolor="#000000">
            <v:stroke dashstyle="solid"/>
          </v:line>
          <v:rect style="position:absolute;left:720;top:518;width:216;height:216" filled="true" fillcolor="#000000" stroked="false">
            <v:fill type="solid"/>
          </v:rect>
          <w10:wrap type="none"/>
        </v:group>
      </w:pict>
    </w:r>
    <w:r>
      <w:rPr/>
      <w:pict>
        <v:shape style="position:absolute;margin-left:449.623993pt;margin-top:13.668pt;width:100.05pt;height:11.8pt;mso-position-horizontal-relative:page;mso-position-vertical-relative:page;z-index:-88480"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63.799999pt;margin-top:24.568001pt;width:127.05pt;height:11.8pt;mso-position-horizontal-relative:page;mso-position-vertical-relative:page;z-index:-88456" type="#_x0000_t202" filled="false" stroked="false">
          <v:textbox inset="0,0,0,0">
            <w:txbxContent>
              <w:p>
                <w:pPr>
                  <w:spacing w:before="22"/>
                  <w:ind w:left="20" w:right="0" w:firstLine="0"/>
                  <w:jc w:val="left"/>
                  <w:rPr>
                    <w:rFonts w:ascii="Calibri"/>
                    <w:b/>
                    <w:sz w:val="16"/>
                  </w:rPr>
                </w:pPr>
                <w:r>
                  <w:rPr>
                    <w:rFonts w:ascii="Calibri"/>
                    <w:b/>
                    <w:sz w:val="16"/>
                  </w:rPr>
                  <w:t>Intrusion</w:t>
                </w:r>
                <w:r>
                  <w:rPr>
                    <w:rFonts w:ascii="Calibri"/>
                    <w:b/>
                    <w:spacing w:val="-16"/>
                    <w:sz w:val="16"/>
                  </w:rPr>
                  <w:t> </w:t>
                </w:r>
                <w:r>
                  <w:rPr>
                    <w:rFonts w:ascii="Calibri"/>
                    <w:b/>
                    <w:sz w:val="16"/>
                  </w:rPr>
                  <w:t>Event</w:t>
                </w:r>
                <w:r>
                  <w:rPr>
                    <w:rFonts w:ascii="Calibri"/>
                    <w:b/>
                    <w:spacing w:val="-16"/>
                    <w:sz w:val="16"/>
                  </w:rPr>
                  <w:t> </w:t>
                </w:r>
                <w:r>
                  <w:rPr>
                    <w:rFonts w:ascii="Calibri"/>
                    <w:b/>
                    <w:spacing w:val="-3"/>
                    <w:sz w:val="16"/>
                  </w:rPr>
                  <w:t>Table</w:t>
                </w:r>
                <w:r>
                  <w:rPr>
                    <w:rFonts w:ascii="Calibri"/>
                    <w:b/>
                    <w:spacing w:val="-16"/>
                    <w:sz w:val="16"/>
                  </w:rPr>
                  <w:t> </w:t>
                </w:r>
                <w:r>
                  <w:rPr>
                    <w:rFonts w:ascii="Calibri"/>
                    <w:b/>
                    <w:sz w:val="16"/>
                  </w:rPr>
                  <w:t>View</w:t>
                </w:r>
                <w:r>
                  <w:rPr>
                    <w:rFonts w:ascii="Calibri"/>
                    <w:b/>
                    <w:spacing w:val="-16"/>
                    <w:sz w:val="16"/>
                  </w:rPr>
                  <w:t> </w:t>
                </w:r>
                <w:r>
                  <w:rPr>
                    <w:rFonts w:ascii="Calibri"/>
                    <w:b/>
                    <w:sz w:val="16"/>
                  </w:rPr>
                  <w:t>Constraints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50.349998pt;margin-top:14.28pt;width:525.7pt;height:22.45pt;mso-position-horizontal-relative:page;mso-position-vertical-relative:page;z-index:-88432" coordorigin="1007,286" coordsize="10514,449">
          <v:line style="position:absolute" from="1022,300" to="1022,516" stroked="true" strokeweight="1.44pt" strokecolor="#000000">
            <v:stroke dashstyle="solid"/>
          </v:line>
          <v:line style="position:absolute" from="1008,517" to="11520,517" stroked="true" strokeweight=".1pt" strokecolor="#000000">
            <v:stroke dashstyle="solid"/>
          </v:line>
          <v:rect style="position:absolute;left:11304;top:518;width:216;height:216" filled="true" fillcolor="#000000" stroked="false">
            <v:fill type="solid"/>
          </v:rect>
          <w10:wrap type="none"/>
        </v:group>
      </w:pict>
    </w:r>
    <w:r>
      <w:rPr/>
      <w:pict>
        <v:shape style="position:absolute;margin-left:63.799999pt;margin-top:13.668pt;width:100.05pt;height:11.8pt;mso-position-horizontal-relative:page;mso-position-vertical-relative:page;z-index:-88408"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422.343994pt;margin-top:24.568001pt;width:125.9pt;height:11.8pt;mso-position-horizontal-relative:page;mso-position-vertical-relative:page;z-index:-88384" type="#_x0000_t202" filled="false" stroked="false">
          <v:textbox inset="0,0,0,0">
            <w:txbxContent>
              <w:p>
                <w:pPr>
                  <w:spacing w:before="22"/>
                  <w:ind w:left="20" w:right="0" w:firstLine="0"/>
                  <w:jc w:val="left"/>
                  <w:rPr>
                    <w:rFonts w:ascii="Calibri"/>
                    <w:b/>
                    <w:sz w:val="16"/>
                  </w:rPr>
                </w:pPr>
                <w:r>
                  <w:rPr>
                    <w:rFonts w:ascii="Calibri"/>
                    <w:b/>
                    <w:sz w:val="16"/>
                  </w:rPr>
                  <w:t>Using</w:t>
                </w:r>
                <w:r>
                  <w:rPr>
                    <w:rFonts w:ascii="Calibri"/>
                    <w:b/>
                    <w:spacing w:val="-11"/>
                    <w:sz w:val="16"/>
                  </w:rPr>
                  <w:t> </w:t>
                </w:r>
                <w:r>
                  <w:rPr>
                    <w:rFonts w:ascii="Calibri"/>
                    <w:b/>
                    <w:sz w:val="16"/>
                  </w:rPr>
                  <w:t>the</w:t>
                </w:r>
                <w:r>
                  <w:rPr>
                    <w:rFonts w:ascii="Calibri"/>
                    <w:b/>
                    <w:spacing w:val="-11"/>
                    <w:sz w:val="16"/>
                  </w:rPr>
                  <w:t> </w:t>
                </w:r>
                <w:r>
                  <w:rPr>
                    <w:rFonts w:ascii="Calibri"/>
                    <w:b/>
                    <w:sz w:val="16"/>
                  </w:rPr>
                  <w:t>Intrusion</w:t>
                </w:r>
                <w:r>
                  <w:rPr>
                    <w:rFonts w:ascii="Calibri"/>
                    <w:b/>
                    <w:spacing w:val="-11"/>
                    <w:sz w:val="16"/>
                  </w:rPr>
                  <w:t> </w:t>
                </w:r>
                <w:r>
                  <w:rPr>
                    <w:rFonts w:ascii="Calibri"/>
                    <w:b/>
                    <w:sz w:val="16"/>
                  </w:rPr>
                  <w:t>Event</w:t>
                </w:r>
                <w:r>
                  <w:rPr>
                    <w:rFonts w:ascii="Calibri"/>
                    <w:b/>
                    <w:spacing w:val="-11"/>
                    <w:sz w:val="16"/>
                  </w:rPr>
                  <w:t> </w:t>
                </w:r>
                <w:r>
                  <w:rPr>
                    <w:rFonts w:ascii="Calibri"/>
                    <w:b/>
                    <w:sz w:val="16"/>
                  </w:rPr>
                  <w:t>Packet</w:t>
                </w:r>
                <w:r>
                  <w:rPr>
                    <w:rFonts w:ascii="Calibri"/>
                    <w:b/>
                    <w:spacing w:val="-11"/>
                    <w:sz w:val="16"/>
                  </w:rPr>
                  <w:t> </w:t>
                </w:r>
                <w:r>
                  <w:rPr>
                    <w:rFonts w:ascii="Calibri"/>
                    <w:b/>
                    <w:sz w:val="16"/>
                  </w:rPr>
                  <w:t>View</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5.950001pt;margin-top:14.28pt;width:525.7pt;height:22.45pt;mso-position-horizontal-relative:page;mso-position-vertical-relative:page;z-index:-88360" coordorigin="719,286" coordsize="10514,449">
          <v:line style="position:absolute" from="11218,300" to="11218,516" stroked="true" strokeweight="1.44pt" strokecolor="#000000">
            <v:stroke dashstyle="solid"/>
          </v:line>
          <v:line style="position:absolute" from="720,517" to="11232,517" stroked="true" strokeweight=".1pt" strokecolor="#000000">
            <v:stroke dashstyle="solid"/>
          </v:line>
          <v:rect style="position:absolute;left:720;top:518;width:216;height:216" filled="true" fillcolor="#000000" stroked="false">
            <v:fill type="solid"/>
          </v:rect>
          <w10:wrap type="none"/>
        </v:group>
      </w:pict>
    </w:r>
    <w:r>
      <w:rPr/>
      <w:pict>
        <v:shape style="position:absolute;margin-left:449.623993pt;margin-top:13.668pt;width:100.05pt;height:11.8pt;mso-position-horizontal-relative:page;mso-position-vertical-relative:page;z-index:-88336"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63.799999pt;margin-top:24.568001pt;width:125.9pt;height:11.8pt;mso-position-horizontal-relative:page;mso-position-vertical-relative:page;z-index:-88312" type="#_x0000_t202" filled="false" stroked="false">
          <v:textbox inset="0,0,0,0">
            <w:txbxContent>
              <w:p>
                <w:pPr>
                  <w:spacing w:before="22"/>
                  <w:ind w:left="20" w:right="0" w:firstLine="0"/>
                  <w:jc w:val="left"/>
                  <w:rPr>
                    <w:rFonts w:ascii="Calibri"/>
                    <w:b/>
                    <w:sz w:val="16"/>
                  </w:rPr>
                </w:pPr>
                <w:r>
                  <w:rPr>
                    <w:rFonts w:ascii="Calibri"/>
                    <w:b/>
                    <w:sz w:val="16"/>
                  </w:rPr>
                  <w:t>Using</w:t>
                </w:r>
                <w:r>
                  <w:rPr>
                    <w:rFonts w:ascii="Calibri"/>
                    <w:b/>
                    <w:spacing w:val="-11"/>
                    <w:sz w:val="16"/>
                  </w:rPr>
                  <w:t> </w:t>
                </w:r>
                <w:r>
                  <w:rPr>
                    <w:rFonts w:ascii="Calibri"/>
                    <w:b/>
                    <w:sz w:val="16"/>
                  </w:rPr>
                  <w:t>the</w:t>
                </w:r>
                <w:r>
                  <w:rPr>
                    <w:rFonts w:ascii="Calibri"/>
                    <w:b/>
                    <w:spacing w:val="-11"/>
                    <w:sz w:val="16"/>
                  </w:rPr>
                  <w:t> </w:t>
                </w:r>
                <w:r>
                  <w:rPr>
                    <w:rFonts w:ascii="Calibri"/>
                    <w:b/>
                    <w:sz w:val="16"/>
                  </w:rPr>
                  <w:t>Intrusion</w:t>
                </w:r>
                <w:r>
                  <w:rPr>
                    <w:rFonts w:ascii="Calibri"/>
                    <w:b/>
                    <w:spacing w:val="-11"/>
                    <w:sz w:val="16"/>
                  </w:rPr>
                  <w:t> </w:t>
                </w:r>
                <w:r>
                  <w:rPr>
                    <w:rFonts w:ascii="Calibri"/>
                    <w:b/>
                    <w:sz w:val="16"/>
                  </w:rPr>
                  <w:t>Event</w:t>
                </w:r>
                <w:r>
                  <w:rPr>
                    <w:rFonts w:ascii="Calibri"/>
                    <w:b/>
                    <w:spacing w:val="-11"/>
                    <w:sz w:val="16"/>
                  </w:rPr>
                  <w:t> </w:t>
                </w:r>
                <w:r>
                  <w:rPr>
                    <w:rFonts w:ascii="Calibri"/>
                    <w:b/>
                    <w:sz w:val="16"/>
                  </w:rPr>
                  <w:t>Packet</w:t>
                </w:r>
                <w:r>
                  <w:rPr>
                    <w:rFonts w:ascii="Calibri"/>
                    <w:b/>
                    <w:spacing w:val="-11"/>
                    <w:sz w:val="16"/>
                  </w:rPr>
                  <w:t> </w:t>
                </w:r>
                <w:r>
                  <w:rPr>
                    <w:rFonts w:ascii="Calibri"/>
                    <w:b/>
                    <w:sz w:val="16"/>
                  </w:rPr>
                  <w:t>View</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5.950001pt;margin-top:14.28pt;width:525.7pt;height:22.45pt;mso-position-horizontal-relative:page;mso-position-vertical-relative:page;z-index:-88288" coordorigin="719,286" coordsize="10514,449">
          <v:line style="position:absolute" from="11218,300" to="11218,516" stroked="true" strokeweight="1.44pt" strokecolor="#000000">
            <v:stroke dashstyle="solid"/>
          </v:line>
          <v:line style="position:absolute" from="720,517" to="11232,517" stroked="true" strokeweight=".1pt" strokecolor="#000000">
            <v:stroke dashstyle="solid"/>
          </v:line>
          <v:rect style="position:absolute;left:720;top:518;width:216;height:216" filled="true" fillcolor="#000000" stroked="false">
            <v:fill type="solid"/>
          </v:rect>
          <w10:wrap type="none"/>
        </v:group>
      </w:pict>
    </w:r>
    <w:r>
      <w:rPr/>
      <w:pict>
        <v:shape style="position:absolute;margin-left:449.623993pt;margin-top:13.668pt;width:100.05pt;height:11.8pt;mso-position-horizontal-relative:page;mso-position-vertical-relative:page;z-index:-88264"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63.799999pt;margin-top:24.568001pt;width:101.15pt;height:11.8pt;mso-position-horizontal-relative:page;mso-position-vertical-relative:page;z-index:-88240" type="#_x0000_t202" filled="false" stroked="false">
          <v:textbox inset="0,0,0,0">
            <w:txbxContent>
              <w:p>
                <w:pPr>
                  <w:spacing w:before="22"/>
                  <w:ind w:left="20" w:right="0" w:firstLine="0"/>
                  <w:jc w:val="left"/>
                  <w:rPr>
                    <w:rFonts w:ascii="Calibri"/>
                    <w:b/>
                    <w:sz w:val="16"/>
                  </w:rPr>
                </w:pPr>
                <w:r>
                  <w:rPr>
                    <w:rFonts w:ascii="Calibri"/>
                    <w:b/>
                    <w:sz w:val="16"/>
                  </w:rPr>
                  <w:t>The</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r>
                  <w:rPr>
                    <w:rFonts w:ascii="Calibri"/>
                    <w:b/>
                    <w:spacing w:val="-19"/>
                    <w:sz w:val="16"/>
                  </w:rPr>
                  <w:t> </w:t>
                </w:r>
                <w:r>
                  <w:rPr>
                    <w:rFonts w:ascii="Calibri"/>
                    <w:b/>
                    <w:sz w:val="16"/>
                  </w:rPr>
                  <w:t>Clipboard</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50.349998pt;margin-top:14.28pt;width:525.7pt;height:22.45pt;mso-position-horizontal-relative:page;mso-position-vertical-relative:page;z-index:-88216" coordorigin="1007,286" coordsize="10514,449">
          <v:line style="position:absolute" from="1022,300" to="1022,516" stroked="true" strokeweight="1.44pt" strokecolor="#000000">
            <v:stroke dashstyle="solid"/>
          </v:line>
          <v:line style="position:absolute" from="1008,517" to="11520,517" stroked="true" strokeweight=".1pt" strokecolor="#000000">
            <v:stroke dashstyle="solid"/>
          </v:line>
          <v:rect style="position:absolute;left:11304;top:518;width:216;height:216" filled="true" fillcolor="#000000" stroked="false">
            <v:fill type="solid"/>
          </v:rect>
          <w10:wrap type="none"/>
        </v:group>
      </w:pict>
    </w:r>
    <w:r>
      <w:rPr/>
      <w:pict>
        <v:shape style="position:absolute;margin-left:63.799999pt;margin-top:13.668pt;width:100.05pt;height:11.8pt;mso-position-horizontal-relative:page;mso-position-vertical-relative:page;z-index:-88192"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433.76001pt;margin-top:24.568001pt;width:114.45pt;height:11.8pt;mso-position-horizontal-relative:page;mso-position-vertical-relative:page;z-index:-88168" type="#_x0000_t202" filled="false" stroked="false">
          <v:textbox inset="0,0,0,0">
            <w:txbxContent>
              <w:p>
                <w:pPr>
                  <w:spacing w:before="22"/>
                  <w:ind w:left="20" w:right="0" w:firstLine="0"/>
                  <w:jc w:val="left"/>
                  <w:rPr>
                    <w:rFonts w:ascii="Calibri"/>
                    <w:b/>
                    <w:sz w:val="16"/>
                  </w:rPr>
                </w:pPr>
                <w:r>
                  <w:rPr>
                    <w:rFonts w:ascii="Calibri"/>
                    <w:b/>
                    <w:sz w:val="16"/>
                  </w:rPr>
                  <w:t>Deleting</w:t>
                </w:r>
                <w:r>
                  <w:rPr>
                    <w:rFonts w:ascii="Calibri"/>
                    <w:b/>
                    <w:spacing w:val="-21"/>
                    <w:sz w:val="16"/>
                  </w:rPr>
                  <w:t> </w:t>
                </w:r>
                <w:r>
                  <w:rPr>
                    <w:rFonts w:ascii="Calibri"/>
                    <w:b/>
                    <w:sz w:val="16"/>
                  </w:rPr>
                  <w:t>Events</w:t>
                </w:r>
                <w:r>
                  <w:rPr>
                    <w:rFonts w:ascii="Calibri"/>
                    <w:b/>
                    <w:spacing w:val="-21"/>
                    <w:sz w:val="16"/>
                  </w:rPr>
                  <w:t> </w:t>
                </w:r>
                <w:r>
                  <w:rPr>
                    <w:rFonts w:ascii="Calibri"/>
                    <w:b/>
                    <w:sz w:val="16"/>
                  </w:rPr>
                  <w:t>from</w:t>
                </w:r>
                <w:r>
                  <w:rPr>
                    <w:rFonts w:ascii="Calibri"/>
                    <w:b/>
                    <w:spacing w:val="-21"/>
                    <w:sz w:val="16"/>
                  </w:rPr>
                  <w:t> </w:t>
                </w:r>
                <w:r>
                  <w:rPr>
                    <w:rFonts w:ascii="Calibri"/>
                    <w:b/>
                    <w:sz w:val="16"/>
                  </w:rPr>
                  <w:t>the</w:t>
                </w:r>
                <w:r>
                  <w:rPr>
                    <w:rFonts w:ascii="Calibri"/>
                    <w:b/>
                    <w:spacing w:val="-21"/>
                    <w:sz w:val="16"/>
                  </w:rPr>
                  <w:t> </w:t>
                </w:r>
                <w:r>
                  <w:rPr>
                    <w:rFonts w:ascii="Calibri"/>
                    <w:b/>
                    <w:sz w:val="16"/>
                  </w:rPr>
                  <w:t>Clipboard</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5.950001pt;margin-top:14.28pt;width:525.7pt;height:22.45pt;mso-position-horizontal-relative:page;mso-position-vertical-relative:page;z-index:-88144" coordorigin="719,286" coordsize="10514,449">
          <v:line style="position:absolute" from="11218,300" to="11218,516" stroked="true" strokeweight="1.44pt" strokecolor="#000000">
            <v:stroke dashstyle="solid"/>
          </v:line>
          <v:line style="position:absolute" from="720,517" to="11232,517" stroked="true" strokeweight=".1pt" strokecolor="#000000">
            <v:stroke dashstyle="solid"/>
          </v:line>
          <v:rect style="position:absolute;left:720;top:518;width:216;height:216" filled="true" fillcolor="#000000" stroked="false">
            <v:fill type="solid"/>
          </v:rect>
          <w10:wrap type="none"/>
        </v:group>
      </w:pict>
    </w:r>
    <w:r>
      <w:rPr/>
      <w:pict>
        <v:shape style="position:absolute;margin-left:449.623993pt;margin-top:13.668pt;width:100.05pt;height:11.8pt;mso-position-horizontal-relative:page;mso-position-vertical-relative:page;z-index:-88120"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63.799999pt;margin-top:24.568001pt;width:49.15pt;height:11.8pt;mso-position-horizontal-relative:page;mso-position-vertical-relative:page;z-index:-88096" type="#_x0000_t202" filled="false" stroked="false">
          <v:textbox inset="0,0,0,0">
            <w:txbxContent>
              <w:p>
                <w:pPr>
                  <w:spacing w:before="22"/>
                  <w:ind w:left="20" w:right="0" w:firstLine="0"/>
                  <w:jc w:val="left"/>
                  <w:rPr>
                    <w:rFonts w:ascii="Calibri"/>
                    <w:b/>
                    <w:sz w:val="16"/>
                  </w:rPr>
                </w:pPr>
                <w:r>
                  <w:rPr>
                    <w:rFonts w:ascii="Calibri"/>
                    <w:b/>
                    <w:sz w:val="16"/>
                  </w:rPr>
                  <w:t>Host Statistics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50.349998pt;margin-top:14.28pt;width:525.7pt;height:22.45pt;mso-position-horizontal-relative:page;mso-position-vertical-relative:page;z-index:-88072" coordorigin="1007,286" coordsize="10514,449">
          <v:line style="position:absolute" from="1022,300" to="1022,516" stroked="true" strokeweight="1.44pt" strokecolor="#000000">
            <v:stroke dashstyle="solid"/>
          </v:line>
          <v:line style="position:absolute" from="1008,517" to="11520,517" stroked="true" strokeweight=".1pt" strokecolor="#000000">
            <v:stroke dashstyle="solid"/>
          </v:line>
          <v:rect style="position:absolute;left:11304;top:518;width:216;height:216" filled="true" fillcolor="#000000" stroked="false">
            <v:fill type="solid"/>
          </v:rect>
          <w10:wrap type="none"/>
        </v:group>
      </w:pict>
    </w:r>
    <w:r>
      <w:rPr/>
      <w:pict>
        <v:shape style="position:absolute;margin-left:63.799999pt;margin-top:13.668pt;width:100.05pt;height:11.8pt;mso-position-horizontal-relative:page;mso-position-vertical-relative:page;z-index:-88048"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495.976013pt;margin-top:24.568001pt;width:52.25pt;height:11.8pt;mso-position-horizontal-relative:page;mso-position-vertical-relative:page;z-index:-88024" type="#_x0000_t202" filled="false" stroked="false">
          <v:textbox inset="0,0,0,0">
            <w:txbxContent>
              <w:p>
                <w:pPr>
                  <w:spacing w:before="22"/>
                  <w:ind w:left="20" w:right="0" w:firstLine="0"/>
                  <w:jc w:val="left"/>
                  <w:rPr>
                    <w:rFonts w:ascii="Calibri"/>
                    <w:b/>
                    <w:sz w:val="16"/>
                  </w:rPr>
                </w:pPr>
                <w:r>
                  <w:rPr>
                    <w:rFonts w:ascii="Calibri"/>
                    <w:b/>
                    <w:sz w:val="16"/>
                  </w:rPr>
                  <w:t>Event Statistics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5.950001pt;margin-top:14.28pt;width:525.7pt;height:22.45pt;mso-position-horizontal-relative:page;mso-position-vertical-relative:page;z-index:-88000" coordorigin="719,286" coordsize="10514,449">
          <v:line style="position:absolute" from="11218,300" to="11218,516" stroked="true" strokeweight="1.44pt" strokecolor="#000000">
            <v:stroke dashstyle="solid"/>
          </v:line>
          <v:line style="position:absolute" from="720,517" to="11232,517" stroked="true" strokeweight=".1pt" strokecolor="#000000">
            <v:stroke dashstyle="solid"/>
          </v:line>
          <v:rect style="position:absolute;left:720;top:518;width:216;height:216" filled="true" fillcolor="#000000" stroked="false">
            <v:fill type="solid"/>
          </v:rect>
          <w10:wrap type="none"/>
        </v:group>
      </w:pict>
    </w:r>
    <w:r>
      <w:rPr/>
      <w:pict>
        <v:shape style="position:absolute;margin-left:449.623993pt;margin-top:13.668pt;width:100.05pt;height:11.8pt;mso-position-horizontal-relative:page;mso-position-vertical-relative:page;z-index:-87976"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63.799999pt;margin-top:24.568001pt;width:147.65pt;height:11.8pt;mso-position-horizontal-relative:page;mso-position-vertical-relative:page;z-index:-87952" type="#_x0000_t202" filled="false" stroked="false">
          <v:textbox inset="0,0,0,0">
            <w:txbxContent>
              <w:p>
                <w:pPr>
                  <w:spacing w:before="22"/>
                  <w:ind w:left="20" w:right="0" w:firstLine="0"/>
                  <w:jc w:val="left"/>
                  <w:rPr>
                    <w:rFonts w:ascii="Calibri"/>
                    <w:b/>
                    <w:sz w:val="16"/>
                  </w:rPr>
                </w:pPr>
                <w:r>
                  <w:rPr>
                    <w:rFonts w:ascii="Calibri"/>
                    <w:b/>
                    <w:sz w:val="16"/>
                  </w:rPr>
                  <w:t>Viewing</w:t>
                </w:r>
                <w:r>
                  <w:rPr>
                    <w:rFonts w:ascii="Calibri"/>
                    <w:b/>
                    <w:spacing w:val="-20"/>
                    <w:sz w:val="16"/>
                  </w:rPr>
                  <w:t> </w:t>
                </w:r>
                <w:r>
                  <w:rPr>
                    <w:rFonts w:ascii="Calibri"/>
                    <w:b/>
                    <w:sz w:val="16"/>
                  </w:rPr>
                  <w:t>Intrusion</w:t>
                </w:r>
                <w:r>
                  <w:rPr>
                    <w:rFonts w:ascii="Calibri"/>
                    <w:b/>
                    <w:spacing w:val="-20"/>
                    <w:sz w:val="16"/>
                  </w:rPr>
                  <w:t> </w:t>
                </w:r>
                <w:r>
                  <w:rPr>
                    <w:rFonts w:ascii="Calibri"/>
                    <w:b/>
                    <w:sz w:val="16"/>
                  </w:rPr>
                  <w:t>Event</w:t>
                </w:r>
                <w:r>
                  <w:rPr>
                    <w:rFonts w:ascii="Calibri"/>
                    <w:b/>
                    <w:spacing w:val="-20"/>
                    <w:sz w:val="16"/>
                  </w:rPr>
                  <w:t> </w:t>
                </w:r>
                <w:r>
                  <w:rPr>
                    <w:rFonts w:ascii="Calibri"/>
                    <w:b/>
                    <w:sz w:val="16"/>
                  </w:rPr>
                  <w:t>Performance</w:t>
                </w:r>
                <w:r>
                  <w:rPr>
                    <w:rFonts w:ascii="Calibri"/>
                    <w:b/>
                    <w:spacing w:val="-20"/>
                    <w:sz w:val="16"/>
                  </w:rPr>
                  <w:t> </w:t>
                </w:r>
                <w:r>
                  <w:rPr>
                    <w:rFonts w:ascii="Calibri"/>
                    <w:b/>
                    <w:sz w:val="16"/>
                  </w:rPr>
                  <w:t>Graphs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50.349998pt;margin-top:14.28pt;width:525.7pt;height:22.45pt;mso-position-horizontal-relative:page;mso-position-vertical-relative:page;z-index:-89224" coordorigin="1007,286" coordsize="10514,449">
          <v:line style="position:absolute" from="1022,300" to="1022,516" stroked="true" strokeweight="1.44pt" strokecolor="#000000">
            <v:stroke dashstyle="solid"/>
          </v:line>
          <v:line style="position:absolute" from="1008,517" to="11520,517" stroked="true" strokeweight=".1pt" strokecolor="#000000">
            <v:stroke dashstyle="solid"/>
          </v:line>
          <v:rect style="position:absolute;left:11304;top:518;width:216;height:216" filled="true" fillcolor="#000000" stroked="false">
            <v:fill type="solid"/>
          </v:rect>
          <w10:wrap type="none"/>
        </v:group>
      </w:pict>
    </w:r>
    <w:r>
      <w:rPr/>
      <w:pict>
        <v:shape style="position:absolute;margin-left:63.799999pt;margin-top:13.668pt;width:100.05pt;height:11.8pt;mso-position-horizontal-relative:page;mso-position-vertical-relative:page;z-index:-89200"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476.432007pt;margin-top:24.568001pt;width:71.8pt;height:11.8pt;mso-position-horizontal-relative:page;mso-position-vertical-relative:page;z-index:-89176" type="#_x0000_t202" filled="false" stroked="false">
          <v:textbox inset="0,0,0,0">
            <w:txbxContent>
              <w:p>
                <w:pPr>
                  <w:spacing w:before="22"/>
                  <w:ind w:left="20" w:right="0" w:firstLine="0"/>
                  <w:jc w:val="left"/>
                  <w:rPr>
                    <w:rFonts w:ascii="Calibri"/>
                    <w:b/>
                    <w:sz w:val="16"/>
                  </w:rPr>
                </w:pPr>
                <w:r>
                  <w:rPr>
                    <w:rFonts w:ascii="Calibri"/>
                    <w:b/>
                    <w:sz w:val="16"/>
                  </w:rPr>
                  <w:t>Intrusion</w:t>
                </w:r>
                <w:r>
                  <w:rPr>
                    <w:rFonts w:ascii="Calibri"/>
                    <w:b/>
                    <w:spacing w:val="-19"/>
                    <w:sz w:val="16"/>
                  </w:rPr>
                  <w:t> </w:t>
                </w:r>
                <w:r>
                  <w:rPr>
                    <w:rFonts w:ascii="Calibri"/>
                    <w:b/>
                    <w:sz w:val="16"/>
                  </w:rPr>
                  <w:t>Event</w:t>
                </w:r>
                <w:r>
                  <w:rPr>
                    <w:rFonts w:ascii="Calibri"/>
                    <w:b/>
                    <w:spacing w:val="-19"/>
                    <w:sz w:val="16"/>
                  </w:rPr>
                  <w:t> </w:t>
                </w:r>
                <w:r>
                  <w:rPr>
                    <w:rFonts w:ascii="Calibri"/>
                    <w:b/>
                    <w:sz w:val="16"/>
                  </w:rPr>
                  <w:t>Fields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50.349998pt;margin-top:14.28pt;width:525.7pt;height:22.45pt;mso-position-horizontal-relative:page;mso-position-vertical-relative:page;z-index:-87928" coordorigin="1007,286" coordsize="10514,449">
          <v:line style="position:absolute" from="1022,300" to="1022,516" stroked="true" strokeweight="1.44pt" strokecolor="#000000">
            <v:stroke dashstyle="solid"/>
          </v:line>
          <v:line style="position:absolute" from="1008,517" to="11520,517" stroked="true" strokeweight=".1pt" strokecolor="#000000">
            <v:stroke dashstyle="solid"/>
          </v:line>
          <v:rect style="position:absolute;left:11304;top:518;width:216;height:216" filled="true" fillcolor="#000000" stroked="false">
            <v:fill type="solid"/>
          </v:rect>
          <w10:wrap type="none"/>
        </v:group>
      </w:pict>
    </w:r>
    <w:r>
      <w:rPr/>
      <w:pict>
        <v:shape style="position:absolute;margin-left:63.799999pt;margin-top:13.668pt;width:100.05pt;height:11.8pt;mso-position-horizontal-relative:page;mso-position-vertical-relative:page;z-index:-87904"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380.272003pt;margin-top:24.568001pt;width:167.95pt;height:11.8pt;mso-position-horizontal-relative:page;mso-position-vertical-relative:page;z-index:-87880" type="#_x0000_t202" filled="false" stroked="false">
          <v:textbox inset="0,0,0,0">
            <w:txbxContent>
              <w:p>
                <w:pPr>
                  <w:spacing w:before="22"/>
                  <w:ind w:left="20" w:right="0" w:firstLine="0"/>
                  <w:jc w:val="left"/>
                  <w:rPr>
                    <w:rFonts w:ascii="Calibri"/>
                    <w:b/>
                    <w:sz w:val="16"/>
                  </w:rPr>
                </w:pPr>
                <w:r>
                  <w:rPr>
                    <w:rFonts w:ascii="Calibri"/>
                    <w:b/>
                    <w:sz w:val="16"/>
                  </w:rPr>
                  <w:t>Intrusion</w:t>
                </w:r>
                <w:r>
                  <w:rPr>
                    <w:rFonts w:ascii="Calibri"/>
                    <w:b/>
                    <w:spacing w:val="-15"/>
                    <w:sz w:val="16"/>
                  </w:rPr>
                  <w:t> </w:t>
                </w:r>
                <w:r>
                  <w:rPr>
                    <w:rFonts w:ascii="Calibri"/>
                    <w:b/>
                    <w:sz w:val="16"/>
                  </w:rPr>
                  <w:t>Event</w:t>
                </w:r>
                <w:r>
                  <w:rPr>
                    <w:rFonts w:ascii="Calibri"/>
                    <w:b/>
                    <w:spacing w:val="-15"/>
                    <w:sz w:val="16"/>
                  </w:rPr>
                  <w:t> </w:t>
                </w:r>
                <w:r>
                  <w:rPr>
                    <w:rFonts w:ascii="Calibri"/>
                    <w:b/>
                    <w:sz w:val="16"/>
                  </w:rPr>
                  <w:t>Performance</w:t>
                </w:r>
                <w:r>
                  <w:rPr>
                    <w:rFonts w:ascii="Calibri"/>
                    <w:b/>
                    <w:spacing w:val="-15"/>
                    <w:sz w:val="16"/>
                  </w:rPr>
                  <w:t> </w:t>
                </w:r>
                <w:r>
                  <w:rPr>
                    <w:rFonts w:ascii="Calibri"/>
                    <w:b/>
                    <w:sz w:val="16"/>
                  </w:rPr>
                  <w:t>Statistics</w:t>
                </w:r>
                <w:r>
                  <w:rPr>
                    <w:rFonts w:ascii="Calibri"/>
                    <w:b/>
                    <w:spacing w:val="-15"/>
                    <w:sz w:val="16"/>
                  </w:rPr>
                  <w:t> </w:t>
                </w:r>
                <w:r>
                  <w:rPr>
                    <w:rFonts w:ascii="Calibri"/>
                    <w:b/>
                    <w:sz w:val="16"/>
                  </w:rPr>
                  <w:t>Graph</w:t>
                </w:r>
                <w:r>
                  <w:rPr>
                    <w:rFonts w:ascii="Calibri"/>
                    <w:b/>
                    <w:spacing w:val="-15"/>
                    <w:sz w:val="16"/>
                  </w:rPr>
                  <w:t> </w:t>
                </w:r>
                <w:r>
                  <w:rPr>
                    <w:rFonts w:ascii="Calibri"/>
                    <w:b/>
                    <w:spacing w:val="-3"/>
                    <w:sz w:val="16"/>
                  </w:rPr>
                  <w:t>Types</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5.950001pt;margin-top:14.28pt;width:525.7pt;height:22.45pt;mso-position-horizontal-relative:page;mso-position-vertical-relative:page;z-index:-87856" coordorigin="719,286" coordsize="10514,449">
          <v:line style="position:absolute" from="11218,300" to="11218,516" stroked="true" strokeweight="1.44pt" strokecolor="#000000">
            <v:stroke dashstyle="solid"/>
          </v:line>
          <v:line style="position:absolute" from="720,517" to="11232,517" stroked="true" strokeweight=".1pt" strokecolor="#000000">
            <v:stroke dashstyle="solid"/>
          </v:line>
          <v:rect style="position:absolute;left:720;top:518;width:216;height:216" filled="true" fillcolor="#000000" stroked="false">
            <v:fill type="solid"/>
          </v:rect>
          <w10:wrap type="none"/>
        </v:group>
      </w:pict>
    </w:r>
    <w:r>
      <w:rPr/>
      <w:pict>
        <v:shape style="position:absolute;margin-left:449.623993pt;margin-top:13.668pt;width:100.05pt;height:11.8pt;mso-position-horizontal-relative:page;mso-position-vertical-relative:page;z-index:-87832"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63.799999pt;margin-top:24.568001pt;width:167.95pt;height:11.8pt;mso-position-horizontal-relative:page;mso-position-vertical-relative:page;z-index:-87808" type="#_x0000_t202" filled="false" stroked="false">
          <v:textbox inset="0,0,0,0">
            <w:txbxContent>
              <w:p>
                <w:pPr>
                  <w:spacing w:before="22"/>
                  <w:ind w:left="20" w:right="0" w:firstLine="0"/>
                  <w:jc w:val="left"/>
                  <w:rPr>
                    <w:rFonts w:ascii="Calibri"/>
                    <w:b/>
                    <w:sz w:val="16"/>
                  </w:rPr>
                </w:pPr>
                <w:r>
                  <w:rPr>
                    <w:rFonts w:ascii="Calibri"/>
                    <w:b/>
                    <w:sz w:val="16"/>
                  </w:rPr>
                  <w:t>Intrusion</w:t>
                </w:r>
                <w:r>
                  <w:rPr>
                    <w:rFonts w:ascii="Calibri"/>
                    <w:b/>
                    <w:spacing w:val="-15"/>
                    <w:sz w:val="16"/>
                  </w:rPr>
                  <w:t> </w:t>
                </w:r>
                <w:r>
                  <w:rPr>
                    <w:rFonts w:ascii="Calibri"/>
                    <w:b/>
                    <w:sz w:val="16"/>
                  </w:rPr>
                  <w:t>Event</w:t>
                </w:r>
                <w:r>
                  <w:rPr>
                    <w:rFonts w:ascii="Calibri"/>
                    <w:b/>
                    <w:spacing w:val="-15"/>
                    <w:sz w:val="16"/>
                  </w:rPr>
                  <w:t> </w:t>
                </w:r>
                <w:r>
                  <w:rPr>
                    <w:rFonts w:ascii="Calibri"/>
                    <w:b/>
                    <w:sz w:val="16"/>
                  </w:rPr>
                  <w:t>Performance</w:t>
                </w:r>
                <w:r>
                  <w:rPr>
                    <w:rFonts w:ascii="Calibri"/>
                    <w:b/>
                    <w:spacing w:val="-15"/>
                    <w:sz w:val="16"/>
                  </w:rPr>
                  <w:t> </w:t>
                </w:r>
                <w:r>
                  <w:rPr>
                    <w:rFonts w:ascii="Calibri"/>
                    <w:b/>
                    <w:sz w:val="16"/>
                  </w:rPr>
                  <w:t>Statistics</w:t>
                </w:r>
                <w:r>
                  <w:rPr>
                    <w:rFonts w:ascii="Calibri"/>
                    <w:b/>
                    <w:spacing w:val="-15"/>
                    <w:sz w:val="16"/>
                  </w:rPr>
                  <w:t> </w:t>
                </w:r>
                <w:r>
                  <w:rPr>
                    <w:rFonts w:ascii="Calibri"/>
                    <w:b/>
                    <w:sz w:val="16"/>
                  </w:rPr>
                  <w:t>Graph</w:t>
                </w:r>
                <w:r>
                  <w:rPr>
                    <w:rFonts w:ascii="Calibri"/>
                    <w:b/>
                    <w:spacing w:val="-15"/>
                    <w:sz w:val="16"/>
                  </w:rPr>
                  <w:t> </w:t>
                </w:r>
                <w:r>
                  <w:rPr>
                    <w:rFonts w:ascii="Calibri"/>
                    <w:b/>
                    <w:spacing w:val="-3"/>
                    <w:sz w:val="16"/>
                  </w:rPr>
                  <w:t>Types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50.349998pt;margin-top:14.28pt;width:525.7pt;height:22.45pt;mso-position-horizontal-relative:page;mso-position-vertical-relative:page;z-index:-87784" coordorigin="1007,286" coordsize="10514,449">
          <v:line style="position:absolute" from="1022,300" to="1022,516" stroked="true" strokeweight="1.44pt" strokecolor="#000000">
            <v:stroke dashstyle="solid"/>
          </v:line>
          <v:line style="position:absolute" from="1008,517" to="11520,517" stroked="true" strokeweight=".1pt" strokecolor="#000000">
            <v:stroke dashstyle="solid"/>
          </v:line>
          <v:rect style="position:absolute;left:11304;top:518;width:216;height:216" filled="true" fillcolor="#000000" stroked="false">
            <v:fill type="solid"/>
          </v:rect>
          <w10:wrap type="none"/>
        </v:group>
      </w:pict>
    </w:r>
    <w:r>
      <w:rPr/>
      <w:pict>
        <v:shape style="position:absolute;margin-left:63.799999pt;margin-top:13.668pt;width:100.05pt;height:11.8pt;mso-position-horizontal-relative:page;mso-position-vertical-relative:page;z-index:-87760"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380.272003pt;margin-top:24.568001pt;width:167.95pt;height:11.8pt;mso-position-horizontal-relative:page;mso-position-vertical-relative:page;z-index:-87736" type="#_x0000_t202" filled="false" stroked="false">
          <v:textbox inset="0,0,0,0">
            <w:txbxContent>
              <w:p>
                <w:pPr>
                  <w:spacing w:before="22"/>
                  <w:ind w:left="20" w:right="0" w:firstLine="0"/>
                  <w:jc w:val="left"/>
                  <w:rPr>
                    <w:rFonts w:ascii="Calibri"/>
                    <w:b/>
                    <w:sz w:val="16"/>
                  </w:rPr>
                </w:pPr>
                <w:r>
                  <w:rPr>
                    <w:rFonts w:ascii="Calibri"/>
                    <w:b/>
                    <w:sz w:val="16"/>
                  </w:rPr>
                  <w:t>Intrusion</w:t>
                </w:r>
                <w:r>
                  <w:rPr>
                    <w:rFonts w:ascii="Calibri"/>
                    <w:b/>
                    <w:spacing w:val="-15"/>
                    <w:sz w:val="16"/>
                  </w:rPr>
                  <w:t> </w:t>
                </w:r>
                <w:r>
                  <w:rPr>
                    <w:rFonts w:ascii="Calibri"/>
                    <w:b/>
                    <w:sz w:val="16"/>
                  </w:rPr>
                  <w:t>Event</w:t>
                </w:r>
                <w:r>
                  <w:rPr>
                    <w:rFonts w:ascii="Calibri"/>
                    <w:b/>
                    <w:spacing w:val="-15"/>
                    <w:sz w:val="16"/>
                  </w:rPr>
                  <w:t> </w:t>
                </w:r>
                <w:r>
                  <w:rPr>
                    <w:rFonts w:ascii="Calibri"/>
                    <w:b/>
                    <w:sz w:val="16"/>
                  </w:rPr>
                  <w:t>Performance</w:t>
                </w:r>
                <w:r>
                  <w:rPr>
                    <w:rFonts w:ascii="Calibri"/>
                    <w:b/>
                    <w:spacing w:val="-15"/>
                    <w:sz w:val="16"/>
                  </w:rPr>
                  <w:t> </w:t>
                </w:r>
                <w:r>
                  <w:rPr>
                    <w:rFonts w:ascii="Calibri"/>
                    <w:b/>
                    <w:sz w:val="16"/>
                  </w:rPr>
                  <w:t>Statistics</w:t>
                </w:r>
                <w:r>
                  <w:rPr>
                    <w:rFonts w:ascii="Calibri"/>
                    <w:b/>
                    <w:spacing w:val="-15"/>
                    <w:sz w:val="16"/>
                  </w:rPr>
                  <w:t> </w:t>
                </w:r>
                <w:r>
                  <w:rPr>
                    <w:rFonts w:ascii="Calibri"/>
                    <w:b/>
                    <w:sz w:val="16"/>
                  </w:rPr>
                  <w:t>Graph</w:t>
                </w:r>
                <w:r>
                  <w:rPr>
                    <w:rFonts w:ascii="Calibri"/>
                    <w:b/>
                    <w:spacing w:val="-15"/>
                    <w:sz w:val="16"/>
                  </w:rPr>
                  <w:t> </w:t>
                </w:r>
                <w:r>
                  <w:rPr>
                    <w:rFonts w:ascii="Calibri"/>
                    <w:b/>
                    <w:spacing w:val="-3"/>
                    <w:sz w:val="16"/>
                  </w:rPr>
                  <w:t>Types</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5.950001pt;margin-top:14.28pt;width:525.7pt;height:22.45pt;mso-position-horizontal-relative:page;mso-position-vertical-relative:page;z-index:-87712" coordorigin="719,286" coordsize="10514,449">
          <v:line style="position:absolute" from="11218,300" to="11218,516" stroked="true" strokeweight="1.44pt" strokecolor="#000000">
            <v:stroke dashstyle="solid"/>
          </v:line>
          <v:line style="position:absolute" from="720,517" to="11232,517" stroked="true" strokeweight=".1pt" strokecolor="#000000">
            <v:stroke dashstyle="solid"/>
          </v:line>
          <v:rect style="position:absolute;left:720;top:518;width:216;height:216" filled="true" fillcolor="#000000" stroked="false">
            <v:fill type="solid"/>
          </v:rect>
          <w10:wrap type="none"/>
        </v:group>
      </w:pict>
    </w:r>
    <w:r>
      <w:rPr/>
      <w:pict>
        <v:shape style="position:absolute;margin-left:449.623993pt;margin-top:13.668pt;width:100.05pt;height:11.8pt;mso-position-horizontal-relative:page;mso-position-vertical-relative:page;z-index:-87688"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63.799999pt;margin-top:24.568001pt;width:104.1pt;height:11.8pt;mso-position-horizontal-relative:page;mso-position-vertical-relative:page;z-index:-87664" type="#_x0000_t202" filled="false" stroked="false">
          <v:textbox inset="0,0,0,0">
            <w:txbxContent>
              <w:p>
                <w:pPr>
                  <w:spacing w:before="22"/>
                  <w:ind w:left="20" w:right="0" w:firstLine="0"/>
                  <w:jc w:val="left"/>
                  <w:rPr>
                    <w:rFonts w:ascii="Calibri"/>
                    <w:b/>
                    <w:sz w:val="16"/>
                  </w:rPr>
                </w:pPr>
                <w:r>
                  <w:rPr>
                    <w:rFonts w:ascii="Calibri"/>
                    <w:b/>
                    <w:sz w:val="16"/>
                  </w:rPr>
                  <w:t>Viewing</w:t>
                </w:r>
                <w:r>
                  <w:rPr>
                    <w:rFonts w:ascii="Calibri"/>
                    <w:b/>
                    <w:spacing w:val="-18"/>
                    <w:sz w:val="16"/>
                  </w:rPr>
                  <w:t> </w:t>
                </w:r>
                <w:r>
                  <w:rPr>
                    <w:rFonts w:ascii="Calibri"/>
                    <w:b/>
                    <w:sz w:val="16"/>
                  </w:rPr>
                  <w:t>Intrusion</w:t>
                </w:r>
                <w:r>
                  <w:rPr>
                    <w:rFonts w:ascii="Calibri"/>
                    <w:b/>
                    <w:spacing w:val="-18"/>
                    <w:sz w:val="16"/>
                  </w:rPr>
                  <w:t> </w:t>
                </w:r>
                <w:r>
                  <w:rPr>
                    <w:rFonts w:ascii="Calibri"/>
                    <w:b/>
                    <w:sz w:val="16"/>
                  </w:rPr>
                  <w:t>Event</w:t>
                </w:r>
                <w:r>
                  <w:rPr>
                    <w:rFonts w:ascii="Calibri"/>
                    <w:b/>
                    <w:spacing w:val="-18"/>
                    <w:sz w:val="16"/>
                  </w:rPr>
                  <w:t> </w:t>
                </w:r>
                <w:r>
                  <w:rPr>
                    <w:rFonts w:ascii="Calibri"/>
                    <w:b/>
                    <w:sz w:val="16"/>
                  </w:rPr>
                  <w:t>Graphs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5.950001pt;margin-top:14.28pt;width:525.7pt;height:22.45pt;mso-position-horizontal-relative:page;mso-position-vertical-relative:page;z-index:-89152" coordorigin="719,286" coordsize="10514,449">
          <v:line style="position:absolute" from="11218,300" to="11218,516" stroked="true" strokeweight="1.44pt" strokecolor="#000000">
            <v:stroke dashstyle="solid"/>
          </v:line>
          <v:line style="position:absolute" from="720,517" to="11232,517" stroked="true" strokeweight=".1pt" strokecolor="#000000">
            <v:stroke dashstyle="solid"/>
          </v:line>
          <v:rect style="position:absolute;left:720;top:518;width:216;height:216" filled="true" fillcolor="#000000" stroked="false">
            <v:fill type="solid"/>
          </v:rect>
          <w10:wrap type="none"/>
        </v:group>
      </w:pict>
    </w:r>
    <w:r>
      <w:rPr/>
      <w:pict>
        <v:shape style="position:absolute;margin-left:449.623993pt;margin-top:13.668pt;width:100.05pt;height:11.8pt;mso-position-horizontal-relative:page;mso-position-vertical-relative:page;z-index:-89128"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63.799999pt;margin-top:24.568001pt;width:71.8pt;height:11.8pt;mso-position-horizontal-relative:page;mso-position-vertical-relative:page;z-index:-89104" type="#_x0000_t202" filled="false" stroked="false">
          <v:textbox inset="0,0,0,0">
            <w:txbxContent>
              <w:p>
                <w:pPr>
                  <w:spacing w:before="22"/>
                  <w:ind w:left="20" w:right="0" w:firstLine="0"/>
                  <w:jc w:val="left"/>
                  <w:rPr>
                    <w:rFonts w:ascii="Calibri"/>
                    <w:b/>
                    <w:sz w:val="16"/>
                  </w:rPr>
                </w:pPr>
                <w:r>
                  <w:rPr>
                    <w:rFonts w:ascii="Calibri"/>
                    <w:b/>
                    <w:sz w:val="16"/>
                  </w:rPr>
                  <w:t>Intrusion</w:t>
                </w:r>
                <w:r>
                  <w:rPr>
                    <w:rFonts w:ascii="Calibri"/>
                    <w:b/>
                    <w:spacing w:val="-19"/>
                    <w:sz w:val="16"/>
                  </w:rPr>
                  <w:t> </w:t>
                </w:r>
                <w:r>
                  <w:rPr>
                    <w:rFonts w:ascii="Calibri"/>
                    <w:b/>
                    <w:sz w:val="16"/>
                  </w:rPr>
                  <w:t>Event</w:t>
                </w:r>
                <w:r>
                  <w:rPr>
                    <w:rFonts w:ascii="Calibri"/>
                    <w:b/>
                    <w:spacing w:val="-19"/>
                    <w:sz w:val="16"/>
                  </w:rPr>
                  <w:t> </w:t>
                </w:r>
                <w:r>
                  <w:rPr>
                    <w:rFonts w:ascii="Calibri"/>
                    <w:b/>
                    <w:sz w:val="16"/>
                  </w:rPr>
                  <w:t>Fields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50.349998pt;margin-top:14.28pt;width:525.7pt;height:22.45pt;mso-position-horizontal-relative:page;mso-position-vertical-relative:page;z-index:-89080" coordorigin="1007,286" coordsize="10514,449">
          <v:line style="position:absolute" from="1022,300" to="1022,516" stroked="true" strokeweight="1.44pt" strokecolor="#000000">
            <v:stroke dashstyle="solid"/>
          </v:line>
          <v:line style="position:absolute" from="1008,517" to="11520,517" stroked="true" strokeweight=".1pt" strokecolor="#000000">
            <v:stroke dashstyle="solid"/>
          </v:line>
          <v:rect style="position:absolute;left:11304;top:518;width:216;height:216" filled="true" fillcolor="#000000" stroked="false">
            <v:fill type="solid"/>
          </v:rect>
          <w10:wrap type="none"/>
        </v:group>
      </w:pict>
    </w:r>
    <w:r>
      <w:rPr/>
      <w:pict>
        <v:shape style="position:absolute;margin-left:63.799999pt;margin-top:13.668pt;width:100.05pt;height:11.8pt;mso-position-horizontal-relative:page;mso-position-vertical-relative:page;z-index:-89056"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476.432007pt;margin-top:24.568001pt;width:71.8pt;height:11.8pt;mso-position-horizontal-relative:page;mso-position-vertical-relative:page;z-index:-89032" type="#_x0000_t202" filled="false" stroked="false">
          <v:textbox inset="0,0,0,0">
            <w:txbxContent>
              <w:p>
                <w:pPr>
                  <w:spacing w:before="22"/>
                  <w:ind w:left="20" w:right="0" w:firstLine="0"/>
                  <w:jc w:val="left"/>
                  <w:rPr>
                    <w:rFonts w:ascii="Calibri"/>
                    <w:b/>
                    <w:sz w:val="16"/>
                  </w:rPr>
                </w:pPr>
                <w:r>
                  <w:rPr>
                    <w:rFonts w:ascii="Calibri"/>
                    <w:b/>
                    <w:sz w:val="16"/>
                  </w:rPr>
                  <w:t>Intrusion</w:t>
                </w:r>
                <w:r>
                  <w:rPr>
                    <w:rFonts w:ascii="Calibri"/>
                    <w:b/>
                    <w:spacing w:val="-19"/>
                    <w:sz w:val="16"/>
                  </w:rPr>
                  <w:t> </w:t>
                </w:r>
                <w:r>
                  <w:rPr>
                    <w:rFonts w:ascii="Calibri"/>
                    <w:b/>
                    <w:sz w:val="16"/>
                  </w:rPr>
                  <w:t>Event</w:t>
                </w:r>
                <w:r>
                  <w:rPr>
                    <w:rFonts w:ascii="Calibri"/>
                    <w:b/>
                    <w:spacing w:val="-19"/>
                    <w:sz w:val="16"/>
                  </w:rPr>
                  <w:t> </w:t>
                </w:r>
                <w:r>
                  <w:rPr>
                    <w:rFonts w:ascii="Calibri"/>
                    <w:b/>
                    <w:sz w:val="16"/>
                  </w:rPr>
                  <w:t>Fields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50.349998pt;margin-top:14.28pt;width:525.7pt;height:22.45pt;mso-position-horizontal-relative:page;mso-position-vertical-relative:page;z-index:-89008" coordorigin="1007,286" coordsize="10514,449">
          <v:line style="position:absolute" from="1022,300" to="1022,516" stroked="true" strokeweight="1.44pt" strokecolor="#000000">
            <v:stroke dashstyle="solid"/>
          </v:line>
          <v:line style="position:absolute" from="1008,517" to="11520,517" stroked="true" strokeweight=".1pt" strokecolor="#000000">
            <v:stroke dashstyle="solid"/>
          </v:line>
          <v:rect style="position:absolute;left:11304;top:518;width:216;height:216" filled="true" fillcolor="#000000" stroked="false">
            <v:fill type="solid"/>
          </v:rect>
          <w10:wrap type="none"/>
        </v:group>
      </w:pict>
    </w:r>
    <w:r>
      <w:rPr/>
      <w:pict>
        <v:shape style="position:absolute;margin-left:63.799999pt;margin-top:13.668pt;width:100.05pt;height:11.8pt;mso-position-horizontal-relative:page;mso-position-vertical-relative:page;z-index:-88984"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355.231995pt;margin-top:24.568001pt;width:193pt;height:11.8pt;mso-position-horizontal-relative:page;mso-position-vertical-relative:page;z-index:-88960" type="#_x0000_t202" filled="false" stroked="false">
          <v:textbox inset="0,0,0,0">
            <w:txbxContent>
              <w:p>
                <w:pPr>
                  <w:spacing w:before="22"/>
                  <w:ind w:left="20" w:right="0" w:firstLine="0"/>
                  <w:jc w:val="left"/>
                  <w:rPr>
                    <w:rFonts w:ascii="Calibri"/>
                    <w:b/>
                    <w:sz w:val="16"/>
                  </w:rPr>
                </w:pPr>
                <w:r>
                  <w:rPr>
                    <w:rFonts w:ascii="Calibri"/>
                    <w:b/>
                    <w:sz w:val="16"/>
                  </w:rPr>
                  <w:t>Viewing</w:t>
                </w:r>
                <w:r>
                  <w:rPr>
                    <w:rFonts w:ascii="Calibri"/>
                    <w:b/>
                    <w:spacing w:val="-11"/>
                    <w:sz w:val="16"/>
                  </w:rPr>
                  <w:t> </w:t>
                </w:r>
                <w:r>
                  <w:rPr>
                    <w:rFonts w:ascii="Calibri"/>
                    <w:b/>
                    <w:sz w:val="16"/>
                  </w:rPr>
                  <w:t>Connection</w:t>
                </w:r>
                <w:r>
                  <w:rPr>
                    <w:rFonts w:ascii="Calibri"/>
                    <w:b/>
                    <w:spacing w:val="-11"/>
                    <w:sz w:val="16"/>
                  </w:rPr>
                  <w:t> </w:t>
                </w:r>
                <w:r>
                  <w:rPr>
                    <w:rFonts w:ascii="Calibri"/>
                    <w:b/>
                    <w:sz w:val="16"/>
                  </w:rPr>
                  <w:t>Data</w:t>
                </w:r>
                <w:r>
                  <w:rPr>
                    <w:rFonts w:ascii="Calibri"/>
                    <w:b/>
                    <w:spacing w:val="-11"/>
                    <w:sz w:val="16"/>
                  </w:rPr>
                  <w:t> </w:t>
                </w:r>
                <w:r>
                  <w:rPr>
                    <w:rFonts w:ascii="Calibri"/>
                    <w:b/>
                    <w:sz w:val="16"/>
                  </w:rPr>
                  <w:t>Associated</w:t>
                </w:r>
                <w:r>
                  <w:rPr>
                    <w:rFonts w:ascii="Calibri"/>
                    <w:b/>
                    <w:spacing w:val="-11"/>
                    <w:sz w:val="16"/>
                  </w:rPr>
                  <w:t> </w:t>
                </w:r>
                <w:r>
                  <w:rPr>
                    <w:rFonts w:ascii="Calibri"/>
                    <w:b/>
                    <w:sz w:val="16"/>
                  </w:rPr>
                  <w:t>with</w:t>
                </w:r>
                <w:r>
                  <w:rPr>
                    <w:rFonts w:ascii="Calibri"/>
                    <w:b/>
                    <w:spacing w:val="-11"/>
                    <w:sz w:val="16"/>
                  </w:rPr>
                  <w:t> </w:t>
                </w:r>
                <w:r>
                  <w:rPr>
                    <w:rFonts w:ascii="Calibri"/>
                    <w:b/>
                    <w:sz w:val="16"/>
                  </w:rPr>
                  <w:t>Intrusion</w:t>
                </w:r>
                <w:r>
                  <w:rPr>
                    <w:rFonts w:ascii="Calibri"/>
                    <w:b/>
                    <w:spacing w:val="-11"/>
                    <w:sz w:val="16"/>
                  </w:rPr>
                  <w:t> </w:t>
                </w:r>
                <w:r>
                  <w:rPr>
                    <w:rFonts w:ascii="Calibri"/>
                    <w:b/>
                    <w:sz w:val="16"/>
                  </w:rPr>
                  <w:t>Events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5.950001pt;margin-top:14.28pt;width:525.7pt;height:22.45pt;mso-position-horizontal-relative:page;mso-position-vertical-relative:page;z-index:-88936" coordorigin="719,286" coordsize="10514,449">
          <v:line style="position:absolute" from="11218,300" to="11218,516" stroked="true" strokeweight="1.44pt" strokecolor="#000000">
            <v:stroke dashstyle="solid"/>
          </v:line>
          <v:line style="position:absolute" from="720,517" to="11232,517" stroked="true" strokeweight=".1pt" strokecolor="#000000">
            <v:stroke dashstyle="solid"/>
          </v:line>
          <v:rect style="position:absolute;left:720;top:518;width:216;height:216" filled="true" fillcolor="#000000" stroked="false">
            <v:fill type="solid"/>
          </v:rect>
          <w10:wrap type="none"/>
        </v:group>
      </w:pict>
    </w:r>
    <w:r>
      <w:rPr/>
      <w:pict>
        <v:shape style="position:absolute;margin-left:449.623993pt;margin-top:13.668pt;width:100.05pt;height:11.8pt;mso-position-horizontal-relative:page;mso-position-vertical-relative:page;z-index:-88912"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63.799999pt;margin-top:24.568001pt;width:153pt;height:11.8pt;mso-position-horizontal-relative:page;mso-position-vertical-relative:page;z-index:-88888" type="#_x0000_t202" filled="false" stroked="false">
          <v:textbox inset="0,0,0,0">
            <w:txbxContent>
              <w:p>
                <w:pPr>
                  <w:spacing w:before="22"/>
                  <w:ind w:left="20" w:right="0" w:firstLine="0"/>
                  <w:jc w:val="left"/>
                  <w:rPr>
                    <w:rFonts w:ascii="Calibri"/>
                    <w:b/>
                    <w:sz w:val="16"/>
                  </w:rPr>
                </w:pPr>
                <w:r>
                  <w:rPr>
                    <w:rFonts w:ascii="Calibri"/>
                    <w:b/>
                    <w:sz w:val="16"/>
                  </w:rPr>
                  <w:t>Viewing</w:t>
                </w:r>
                <w:r>
                  <w:rPr>
                    <w:rFonts w:ascii="Calibri"/>
                    <w:b/>
                    <w:spacing w:val="-11"/>
                    <w:sz w:val="16"/>
                  </w:rPr>
                  <w:t> </w:t>
                </w:r>
                <w:r>
                  <w:rPr>
                    <w:rFonts w:ascii="Calibri"/>
                    <w:b/>
                    <w:sz w:val="16"/>
                  </w:rPr>
                  <w:t>Previously</w:t>
                </w:r>
                <w:r>
                  <w:rPr>
                    <w:rFonts w:ascii="Calibri"/>
                    <w:b/>
                    <w:spacing w:val="-11"/>
                    <w:sz w:val="16"/>
                  </w:rPr>
                  <w:t> </w:t>
                </w:r>
                <w:r>
                  <w:rPr>
                    <w:rFonts w:ascii="Calibri"/>
                    <w:b/>
                    <w:sz w:val="16"/>
                  </w:rPr>
                  <w:t>Reviewed</w:t>
                </w:r>
                <w:r>
                  <w:rPr>
                    <w:rFonts w:ascii="Calibri"/>
                    <w:b/>
                    <w:spacing w:val="-11"/>
                    <w:sz w:val="16"/>
                  </w:rPr>
                  <w:t> </w:t>
                </w:r>
                <w:r>
                  <w:rPr>
                    <w:rFonts w:ascii="Calibri"/>
                    <w:b/>
                    <w:sz w:val="16"/>
                  </w:rPr>
                  <w:t>Intrusion</w:t>
                </w:r>
                <w:r>
                  <w:rPr>
                    <w:rFonts w:ascii="Calibri"/>
                    <w:b/>
                    <w:spacing w:val="-11"/>
                    <w:sz w:val="16"/>
                  </w:rPr>
                  <w:t> </w:t>
                </w:r>
                <w:r>
                  <w:rPr>
                    <w:rFonts w:ascii="Calibri"/>
                    <w:b/>
                    <w:sz w:val="16"/>
                  </w:rPr>
                  <w:t>Events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50.349998pt;margin-top:14.28pt;width:525.7pt;height:22.45pt;mso-position-horizontal-relative:page;mso-position-vertical-relative:page;z-index:-88864" coordorigin="1007,286" coordsize="10514,449">
          <v:line style="position:absolute" from="1022,300" to="1022,516" stroked="true" strokeweight="1.44pt" strokecolor="#000000">
            <v:stroke dashstyle="solid"/>
          </v:line>
          <v:line style="position:absolute" from="1008,517" to="11520,517" stroked="true" strokeweight=".1pt" strokecolor="#000000">
            <v:stroke dashstyle="solid"/>
          </v:line>
          <v:rect style="position:absolute;left:11304;top:518;width:216;height:216" filled="true" fillcolor="#000000" stroked="false">
            <v:fill type="solid"/>
          </v:rect>
          <w10:wrap type="none"/>
        </v:group>
      </w:pict>
    </w:r>
    <w:r>
      <w:rPr/>
      <w:pict>
        <v:shape style="position:absolute;margin-left:63.799999pt;margin-top:13.668pt;width:100.05pt;height:11.8pt;mso-position-horizontal-relative:page;mso-position-vertical-relative:page;z-index:-88840"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479.552002pt;margin-top:24.568001pt;width:68.650pt;height:11.8pt;mso-position-horizontal-relative:page;mso-position-vertical-relative:page;z-index:-88816" type="#_x0000_t202" filled="false" stroked="false">
          <v:textbox inset="0,0,0,0">
            <w:txbxContent>
              <w:p>
                <w:pPr>
                  <w:spacing w:before="22"/>
                  <w:ind w:left="20" w:right="0" w:firstLine="0"/>
                  <w:jc w:val="left"/>
                  <w:rPr>
                    <w:rFonts w:ascii="Calibri"/>
                    <w:b/>
                    <w:sz w:val="16"/>
                  </w:rPr>
                </w:pPr>
                <w:r>
                  <w:rPr>
                    <w:rFonts w:ascii="Calibri"/>
                    <w:b/>
                    <w:sz w:val="16"/>
                  </w:rPr>
                  <w:t>Preprocessor Events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5.950001pt;margin-top:14.28pt;width:525.7pt;height:22.45pt;mso-position-horizontal-relative:page;mso-position-vertical-relative:page;z-index:-88792" coordorigin="719,286" coordsize="10514,449">
          <v:line style="position:absolute" from="11218,300" to="11218,516" stroked="true" strokeweight="1.44pt" strokecolor="#000000">
            <v:stroke dashstyle="solid"/>
          </v:line>
          <v:line style="position:absolute" from="720,517" to="11232,517" stroked="true" strokeweight=".1pt" strokecolor="#000000">
            <v:stroke dashstyle="solid"/>
          </v:line>
          <v:rect style="position:absolute;left:720;top:518;width:216;height:216" filled="true" fillcolor="#000000" stroked="false">
            <v:fill type="solid"/>
          </v:rect>
          <w10:wrap type="none"/>
        </v:group>
      </w:pict>
    </w:r>
    <w:r>
      <w:rPr/>
      <w:pict>
        <v:shape style="position:absolute;margin-left:449.623993pt;margin-top:13.668pt;width:100.05pt;height:11.8pt;mso-position-horizontal-relative:page;mso-position-vertical-relative:page;z-index:-88768"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63.799999pt;margin-top:24.568001pt;width:68.650pt;height:11.8pt;mso-position-horizontal-relative:page;mso-position-vertical-relative:page;z-index:-88744" type="#_x0000_t202" filled="false" stroked="false">
          <v:textbox inset="0,0,0,0">
            <w:txbxContent>
              <w:p>
                <w:pPr>
                  <w:spacing w:before="22"/>
                  <w:ind w:left="20" w:right="0" w:firstLine="0"/>
                  <w:jc w:val="left"/>
                  <w:rPr>
                    <w:rFonts w:ascii="Calibri"/>
                    <w:b/>
                    <w:sz w:val="16"/>
                  </w:rPr>
                </w:pPr>
                <w:r>
                  <w:rPr>
                    <w:rFonts w:ascii="Calibri"/>
                    <w:b/>
                    <w:sz w:val="16"/>
                  </w:rPr>
                  <w:t>Preprocessor Events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50.349998pt;margin-top:14.28pt;width:525.7pt;height:22.45pt;mso-position-horizontal-relative:page;mso-position-vertical-relative:page;z-index:-88720" coordorigin="1007,286" coordsize="10514,449">
          <v:line style="position:absolute" from="1022,300" to="1022,516" stroked="true" strokeweight="1.44pt" strokecolor="#000000">
            <v:stroke dashstyle="solid"/>
          </v:line>
          <v:line style="position:absolute" from="1008,517" to="11520,517" stroked="true" strokeweight=".1pt" strokecolor="#000000">
            <v:stroke dashstyle="solid"/>
          </v:line>
          <v:rect style="position:absolute;left:11304;top:518;width:216;height:216" filled="true" fillcolor="#000000" stroked="false">
            <v:fill type="solid"/>
          </v:rect>
          <w10:wrap type="none"/>
        </v:group>
      </w:pict>
    </w:r>
    <w:r>
      <w:rPr/>
      <w:pict>
        <v:shape style="position:absolute;margin-left:63.799999pt;margin-top:13.668pt;width:100.05pt;height:11.8pt;mso-position-horizontal-relative:page;mso-position-vertical-relative:page;z-index:-88696" type="#_x0000_t202" filled="false" stroked="false">
          <v:textbox inset="0,0,0,0">
            <w:txbxContent>
              <w:p>
                <w:pPr>
                  <w:spacing w:before="22"/>
                  <w:ind w:left="20" w:right="0" w:firstLine="0"/>
                  <w:jc w:val="left"/>
                  <w:rPr>
                    <w:rFonts w:ascii="Calibri"/>
                    <w:b/>
                    <w:sz w:val="16"/>
                  </w:rPr>
                </w:pPr>
                <w:r>
                  <w:rPr>
                    <w:rFonts w:ascii="Calibri"/>
                    <w:b/>
                    <w:sz w:val="16"/>
                  </w:rPr>
                  <w:t>Working</w:t>
                </w:r>
                <w:r>
                  <w:rPr>
                    <w:rFonts w:ascii="Calibri"/>
                    <w:b/>
                    <w:spacing w:val="-19"/>
                    <w:sz w:val="16"/>
                  </w:rPr>
                  <w:t> </w:t>
                </w:r>
                <w:r>
                  <w:rPr>
                    <w:rFonts w:ascii="Calibri"/>
                    <w:b/>
                    <w:sz w:val="16"/>
                  </w:rPr>
                  <w:t>with</w:t>
                </w:r>
                <w:r>
                  <w:rPr>
                    <w:rFonts w:ascii="Calibri"/>
                    <w:b/>
                    <w:spacing w:val="-19"/>
                    <w:sz w:val="16"/>
                  </w:rPr>
                  <w:t> </w:t>
                </w:r>
                <w:r>
                  <w:rPr>
                    <w:rFonts w:ascii="Calibri"/>
                    <w:b/>
                    <w:sz w:val="16"/>
                  </w:rPr>
                  <w:t>Intrusion</w:t>
                </w:r>
                <w:r>
                  <w:rPr>
                    <w:rFonts w:ascii="Calibri"/>
                    <w:b/>
                    <w:spacing w:val="-19"/>
                    <w:sz w:val="16"/>
                  </w:rPr>
                  <w:t> </w:t>
                </w:r>
                <w:r>
                  <w:rPr>
                    <w:rFonts w:ascii="Calibri"/>
                    <w:b/>
                    <w:sz w:val="16"/>
                  </w:rPr>
                  <w:t>Events</w:t>
                </w:r>
              </w:p>
            </w:txbxContent>
          </v:textbox>
          <w10:wrap type="none"/>
        </v:shape>
      </w:pict>
    </w:r>
    <w:r>
      <w:rPr/>
      <w:pict>
        <v:shape style="position:absolute;margin-left:441.959991pt;margin-top:24.568001pt;width:106.25pt;height:11.8pt;mso-position-horizontal-relative:page;mso-position-vertical-relative:page;z-index:-88672" type="#_x0000_t202" filled="false" stroked="false">
          <v:textbox inset="0,0,0,0">
            <w:txbxContent>
              <w:p>
                <w:pPr>
                  <w:spacing w:before="22"/>
                  <w:ind w:left="20" w:right="0" w:firstLine="0"/>
                  <w:jc w:val="left"/>
                  <w:rPr>
                    <w:rFonts w:ascii="Calibri"/>
                    <w:b/>
                    <w:sz w:val="16"/>
                  </w:rPr>
                </w:pPr>
                <w:r>
                  <w:rPr>
                    <w:rFonts w:ascii="Calibri"/>
                    <w:b/>
                    <w:sz w:val="16"/>
                  </w:rPr>
                  <w:t>Intrusion</w:t>
                </w:r>
                <w:r>
                  <w:rPr>
                    <w:rFonts w:ascii="Calibri"/>
                    <w:b/>
                    <w:spacing w:val="-16"/>
                    <w:sz w:val="16"/>
                  </w:rPr>
                  <w:t> </w:t>
                </w:r>
                <w:r>
                  <w:rPr>
                    <w:rFonts w:ascii="Calibri"/>
                    <w:b/>
                    <w:sz w:val="16"/>
                  </w:rPr>
                  <w:t>Event</w:t>
                </w:r>
                <w:r>
                  <w:rPr>
                    <w:rFonts w:ascii="Calibri"/>
                    <w:b/>
                    <w:spacing w:val="-16"/>
                    <w:sz w:val="16"/>
                  </w:rPr>
                  <w:t> </w:t>
                </w:r>
                <w:r>
                  <w:rPr>
                    <w:rFonts w:ascii="Calibri"/>
                    <w:b/>
                    <w:sz w:val="16"/>
                  </w:rPr>
                  <w:t>Workflow</w:t>
                </w:r>
                <w:r>
                  <w:rPr>
                    <w:rFonts w:ascii="Calibri"/>
                    <w:b/>
                    <w:spacing w:val="-16"/>
                    <w:sz w:val="16"/>
                  </w:rPr>
                  <w:t> </w:t>
                </w:r>
                <w:r>
                  <w:rPr>
                    <w:rFonts w:ascii="Calibri"/>
                    <w:b/>
                    <w:sz w:val="16"/>
                  </w:rPr>
                  <w:t>Pages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513" w:hanging="124"/>
      </w:pPr>
      <w:rPr>
        <w:rFonts w:hint="default" w:ascii="Arial Unicode MS" w:hAnsi="Arial Unicode MS" w:eastAsia="Arial Unicode MS" w:cs="Arial Unicode MS"/>
        <w:w w:val="100"/>
        <w:position w:val="9"/>
        <w:sz w:val="20"/>
        <w:szCs w:val="20"/>
      </w:rPr>
    </w:lvl>
    <w:lvl w:ilvl="1">
      <w:start w:val="0"/>
      <w:numFmt w:val="bullet"/>
      <w:lvlText w:val="•"/>
      <w:lvlJc w:val="left"/>
      <w:pPr>
        <w:ind w:left="1276" w:hanging="124"/>
      </w:pPr>
      <w:rPr>
        <w:rFonts w:hint="default"/>
      </w:rPr>
    </w:lvl>
    <w:lvl w:ilvl="2">
      <w:start w:val="0"/>
      <w:numFmt w:val="bullet"/>
      <w:lvlText w:val="•"/>
      <w:lvlJc w:val="left"/>
      <w:pPr>
        <w:ind w:left="2032" w:hanging="124"/>
      </w:pPr>
      <w:rPr>
        <w:rFonts w:hint="default"/>
      </w:rPr>
    </w:lvl>
    <w:lvl w:ilvl="3">
      <w:start w:val="0"/>
      <w:numFmt w:val="bullet"/>
      <w:lvlText w:val="•"/>
      <w:lvlJc w:val="left"/>
      <w:pPr>
        <w:ind w:left="2788" w:hanging="124"/>
      </w:pPr>
      <w:rPr>
        <w:rFonts w:hint="default"/>
      </w:rPr>
    </w:lvl>
    <w:lvl w:ilvl="4">
      <w:start w:val="0"/>
      <w:numFmt w:val="bullet"/>
      <w:lvlText w:val="•"/>
      <w:lvlJc w:val="left"/>
      <w:pPr>
        <w:ind w:left="3544" w:hanging="124"/>
      </w:pPr>
      <w:rPr>
        <w:rFonts w:hint="default"/>
      </w:rPr>
    </w:lvl>
    <w:lvl w:ilvl="5">
      <w:start w:val="0"/>
      <w:numFmt w:val="bullet"/>
      <w:lvlText w:val="•"/>
      <w:lvlJc w:val="left"/>
      <w:pPr>
        <w:ind w:left="4300" w:hanging="124"/>
      </w:pPr>
      <w:rPr>
        <w:rFonts w:hint="default"/>
      </w:rPr>
    </w:lvl>
    <w:lvl w:ilvl="6">
      <w:start w:val="0"/>
      <w:numFmt w:val="bullet"/>
      <w:lvlText w:val="•"/>
      <w:lvlJc w:val="left"/>
      <w:pPr>
        <w:ind w:left="5056" w:hanging="124"/>
      </w:pPr>
      <w:rPr>
        <w:rFonts w:hint="default"/>
      </w:rPr>
    </w:lvl>
    <w:lvl w:ilvl="7">
      <w:start w:val="0"/>
      <w:numFmt w:val="bullet"/>
      <w:lvlText w:val="•"/>
      <w:lvlJc w:val="left"/>
      <w:pPr>
        <w:ind w:left="5812" w:hanging="124"/>
      </w:pPr>
      <w:rPr>
        <w:rFonts w:hint="default"/>
      </w:rPr>
    </w:lvl>
    <w:lvl w:ilvl="8">
      <w:start w:val="0"/>
      <w:numFmt w:val="bullet"/>
      <w:lvlText w:val="•"/>
      <w:lvlJc w:val="left"/>
      <w:pPr>
        <w:ind w:left="6568" w:hanging="124"/>
      </w:pPr>
      <w:rPr>
        <w:rFonts w:hint="default"/>
      </w:rPr>
    </w:lvl>
  </w:abstractNum>
  <w:abstractNum w:abstractNumId="3">
    <w:multiLevelType w:val="hybridMultilevel"/>
    <w:lvl w:ilvl="0">
      <w:start w:val="0"/>
      <w:numFmt w:val="bullet"/>
      <w:lvlText w:val="•"/>
      <w:lvlJc w:val="left"/>
      <w:pPr>
        <w:ind w:left="513" w:hanging="124"/>
      </w:pPr>
      <w:rPr>
        <w:rFonts w:hint="default" w:ascii="Arial Unicode MS" w:hAnsi="Arial Unicode MS" w:eastAsia="Arial Unicode MS" w:cs="Arial Unicode MS"/>
        <w:w w:val="100"/>
        <w:sz w:val="20"/>
        <w:szCs w:val="20"/>
      </w:rPr>
    </w:lvl>
    <w:lvl w:ilvl="1">
      <w:start w:val="0"/>
      <w:numFmt w:val="bullet"/>
      <w:lvlText w:val="•"/>
      <w:lvlJc w:val="left"/>
      <w:pPr>
        <w:ind w:left="993" w:hanging="124"/>
      </w:pPr>
      <w:rPr>
        <w:rFonts w:hint="default"/>
      </w:rPr>
    </w:lvl>
    <w:lvl w:ilvl="2">
      <w:start w:val="0"/>
      <w:numFmt w:val="bullet"/>
      <w:lvlText w:val="•"/>
      <w:lvlJc w:val="left"/>
      <w:pPr>
        <w:ind w:left="1466" w:hanging="124"/>
      </w:pPr>
      <w:rPr>
        <w:rFonts w:hint="default"/>
      </w:rPr>
    </w:lvl>
    <w:lvl w:ilvl="3">
      <w:start w:val="0"/>
      <w:numFmt w:val="bullet"/>
      <w:lvlText w:val="•"/>
      <w:lvlJc w:val="left"/>
      <w:pPr>
        <w:ind w:left="1939" w:hanging="124"/>
      </w:pPr>
      <w:rPr>
        <w:rFonts w:hint="default"/>
      </w:rPr>
    </w:lvl>
    <w:lvl w:ilvl="4">
      <w:start w:val="0"/>
      <w:numFmt w:val="bullet"/>
      <w:lvlText w:val="•"/>
      <w:lvlJc w:val="left"/>
      <w:pPr>
        <w:ind w:left="2412" w:hanging="124"/>
      </w:pPr>
      <w:rPr>
        <w:rFonts w:hint="default"/>
      </w:rPr>
    </w:lvl>
    <w:lvl w:ilvl="5">
      <w:start w:val="0"/>
      <w:numFmt w:val="bullet"/>
      <w:lvlText w:val="•"/>
      <w:lvlJc w:val="left"/>
      <w:pPr>
        <w:ind w:left="2885" w:hanging="124"/>
      </w:pPr>
      <w:rPr>
        <w:rFonts w:hint="default"/>
      </w:rPr>
    </w:lvl>
    <w:lvl w:ilvl="6">
      <w:start w:val="0"/>
      <w:numFmt w:val="bullet"/>
      <w:lvlText w:val="•"/>
      <w:lvlJc w:val="left"/>
      <w:pPr>
        <w:ind w:left="3358" w:hanging="124"/>
      </w:pPr>
      <w:rPr>
        <w:rFonts w:hint="default"/>
      </w:rPr>
    </w:lvl>
    <w:lvl w:ilvl="7">
      <w:start w:val="0"/>
      <w:numFmt w:val="bullet"/>
      <w:lvlText w:val="•"/>
      <w:lvlJc w:val="left"/>
      <w:pPr>
        <w:ind w:left="3831" w:hanging="124"/>
      </w:pPr>
      <w:rPr>
        <w:rFonts w:hint="default"/>
      </w:rPr>
    </w:lvl>
    <w:lvl w:ilvl="8">
      <w:start w:val="0"/>
      <w:numFmt w:val="bullet"/>
      <w:lvlText w:val="•"/>
      <w:lvlJc w:val="left"/>
      <w:pPr>
        <w:ind w:left="4304" w:hanging="124"/>
      </w:pPr>
      <w:rPr>
        <w:rFonts w:hint="default"/>
      </w:rPr>
    </w:lvl>
  </w:abstractNum>
  <w:abstractNum w:abstractNumId="2">
    <w:multiLevelType w:val="hybridMultilevel"/>
    <w:lvl w:ilvl="0">
      <w:start w:val="0"/>
      <w:numFmt w:val="bullet"/>
      <w:lvlText w:val="•"/>
      <w:lvlJc w:val="left"/>
      <w:pPr>
        <w:ind w:left="513" w:hanging="124"/>
      </w:pPr>
      <w:rPr>
        <w:rFonts w:hint="default" w:ascii="Arial Unicode MS" w:hAnsi="Arial Unicode MS" w:eastAsia="Arial Unicode MS" w:cs="Arial Unicode MS"/>
        <w:w w:val="100"/>
        <w:sz w:val="20"/>
        <w:szCs w:val="20"/>
      </w:rPr>
    </w:lvl>
    <w:lvl w:ilvl="1">
      <w:start w:val="0"/>
      <w:numFmt w:val="bullet"/>
      <w:lvlText w:val="•"/>
      <w:lvlJc w:val="left"/>
      <w:pPr>
        <w:ind w:left="993" w:hanging="124"/>
      </w:pPr>
      <w:rPr>
        <w:rFonts w:hint="default"/>
      </w:rPr>
    </w:lvl>
    <w:lvl w:ilvl="2">
      <w:start w:val="0"/>
      <w:numFmt w:val="bullet"/>
      <w:lvlText w:val="•"/>
      <w:lvlJc w:val="left"/>
      <w:pPr>
        <w:ind w:left="1466" w:hanging="124"/>
      </w:pPr>
      <w:rPr>
        <w:rFonts w:hint="default"/>
      </w:rPr>
    </w:lvl>
    <w:lvl w:ilvl="3">
      <w:start w:val="0"/>
      <w:numFmt w:val="bullet"/>
      <w:lvlText w:val="•"/>
      <w:lvlJc w:val="left"/>
      <w:pPr>
        <w:ind w:left="1939" w:hanging="124"/>
      </w:pPr>
      <w:rPr>
        <w:rFonts w:hint="default"/>
      </w:rPr>
    </w:lvl>
    <w:lvl w:ilvl="4">
      <w:start w:val="0"/>
      <w:numFmt w:val="bullet"/>
      <w:lvlText w:val="•"/>
      <w:lvlJc w:val="left"/>
      <w:pPr>
        <w:ind w:left="2412" w:hanging="124"/>
      </w:pPr>
      <w:rPr>
        <w:rFonts w:hint="default"/>
      </w:rPr>
    </w:lvl>
    <w:lvl w:ilvl="5">
      <w:start w:val="0"/>
      <w:numFmt w:val="bullet"/>
      <w:lvlText w:val="•"/>
      <w:lvlJc w:val="left"/>
      <w:pPr>
        <w:ind w:left="2885" w:hanging="124"/>
      </w:pPr>
      <w:rPr>
        <w:rFonts w:hint="default"/>
      </w:rPr>
    </w:lvl>
    <w:lvl w:ilvl="6">
      <w:start w:val="0"/>
      <w:numFmt w:val="bullet"/>
      <w:lvlText w:val="•"/>
      <w:lvlJc w:val="left"/>
      <w:pPr>
        <w:ind w:left="3358" w:hanging="124"/>
      </w:pPr>
      <w:rPr>
        <w:rFonts w:hint="default"/>
      </w:rPr>
    </w:lvl>
    <w:lvl w:ilvl="7">
      <w:start w:val="0"/>
      <w:numFmt w:val="bullet"/>
      <w:lvlText w:val="•"/>
      <w:lvlJc w:val="left"/>
      <w:pPr>
        <w:ind w:left="3831" w:hanging="124"/>
      </w:pPr>
      <w:rPr>
        <w:rFonts w:hint="default"/>
      </w:rPr>
    </w:lvl>
    <w:lvl w:ilvl="8">
      <w:start w:val="0"/>
      <w:numFmt w:val="bullet"/>
      <w:lvlText w:val="•"/>
      <w:lvlJc w:val="left"/>
      <w:pPr>
        <w:ind w:left="4304" w:hanging="124"/>
      </w:pPr>
      <w:rPr>
        <w:rFonts w:hint="default"/>
      </w:rPr>
    </w:lvl>
  </w:abstractNum>
  <w:abstractNum w:abstractNumId="1">
    <w:multiLevelType w:val="hybridMultilevel"/>
    <w:lvl w:ilvl="0">
      <w:start w:val="0"/>
      <w:numFmt w:val="bullet"/>
      <w:lvlText w:val="•"/>
      <w:lvlJc w:val="left"/>
      <w:pPr>
        <w:ind w:left="513" w:hanging="124"/>
      </w:pPr>
      <w:rPr>
        <w:rFonts w:hint="default" w:ascii="Arial Unicode MS" w:hAnsi="Arial Unicode MS" w:eastAsia="Arial Unicode MS" w:cs="Arial Unicode MS"/>
        <w:w w:val="100"/>
        <w:sz w:val="20"/>
        <w:szCs w:val="20"/>
      </w:rPr>
    </w:lvl>
    <w:lvl w:ilvl="1">
      <w:start w:val="0"/>
      <w:numFmt w:val="bullet"/>
      <w:lvlText w:val="•"/>
      <w:lvlJc w:val="left"/>
      <w:pPr>
        <w:ind w:left="993" w:hanging="124"/>
      </w:pPr>
      <w:rPr>
        <w:rFonts w:hint="default"/>
      </w:rPr>
    </w:lvl>
    <w:lvl w:ilvl="2">
      <w:start w:val="0"/>
      <w:numFmt w:val="bullet"/>
      <w:lvlText w:val="•"/>
      <w:lvlJc w:val="left"/>
      <w:pPr>
        <w:ind w:left="1466" w:hanging="124"/>
      </w:pPr>
      <w:rPr>
        <w:rFonts w:hint="default"/>
      </w:rPr>
    </w:lvl>
    <w:lvl w:ilvl="3">
      <w:start w:val="0"/>
      <w:numFmt w:val="bullet"/>
      <w:lvlText w:val="•"/>
      <w:lvlJc w:val="left"/>
      <w:pPr>
        <w:ind w:left="1939" w:hanging="124"/>
      </w:pPr>
      <w:rPr>
        <w:rFonts w:hint="default"/>
      </w:rPr>
    </w:lvl>
    <w:lvl w:ilvl="4">
      <w:start w:val="0"/>
      <w:numFmt w:val="bullet"/>
      <w:lvlText w:val="•"/>
      <w:lvlJc w:val="left"/>
      <w:pPr>
        <w:ind w:left="2412" w:hanging="124"/>
      </w:pPr>
      <w:rPr>
        <w:rFonts w:hint="default"/>
      </w:rPr>
    </w:lvl>
    <w:lvl w:ilvl="5">
      <w:start w:val="0"/>
      <w:numFmt w:val="bullet"/>
      <w:lvlText w:val="•"/>
      <w:lvlJc w:val="left"/>
      <w:pPr>
        <w:ind w:left="2885" w:hanging="124"/>
      </w:pPr>
      <w:rPr>
        <w:rFonts w:hint="default"/>
      </w:rPr>
    </w:lvl>
    <w:lvl w:ilvl="6">
      <w:start w:val="0"/>
      <w:numFmt w:val="bullet"/>
      <w:lvlText w:val="•"/>
      <w:lvlJc w:val="left"/>
      <w:pPr>
        <w:ind w:left="3358" w:hanging="124"/>
      </w:pPr>
      <w:rPr>
        <w:rFonts w:hint="default"/>
      </w:rPr>
    </w:lvl>
    <w:lvl w:ilvl="7">
      <w:start w:val="0"/>
      <w:numFmt w:val="bullet"/>
      <w:lvlText w:val="•"/>
      <w:lvlJc w:val="left"/>
      <w:pPr>
        <w:ind w:left="3831" w:hanging="124"/>
      </w:pPr>
      <w:rPr>
        <w:rFonts w:hint="default"/>
      </w:rPr>
    </w:lvl>
    <w:lvl w:ilvl="8">
      <w:start w:val="0"/>
      <w:numFmt w:val="bullet"/>
      <w:lvlText w:val="•"/>
      <w:lvlJc w:val="left"/>
      <w:pPr>
        <w:ind w:left="4304" w:hanging="124"/>
      </w:pPr>
      <w:rPr>
        <w:rFonts w:hint="default"/>
      </w:rPr>
    </w:lvl>
  </w:abstractNum>
  <w:abstractNum w:abstractNumId="0">
    <w:multiLevelType w:val="hybridMultilevel"/>
    <w:lvl w:ilvl="0">
      <w:start w:val="0"/>
      <w:numFmt w:val="bullet"/>
      <w:lvlText w:val="•"/>
      <w:lvlJc w:val="left"/>
      <w:pPr>
        <w:ind w:left="2340" w:hanging="200"/>
      </w:pPr>
      <w:rPr>
        <w:rFonts w:hint="default" w:ascii="Arial Unicode MS" w:hAnsi="Arial Unicode MS" w:eastAsia="Arial Unicode MS" w:cs="Arial Unicode MS"/>
        <w:spacing w:val="-1"/>
        <w:w w:val="100"/>
        <w:position w:val="0"/>
        <w:sz w:val="20"/>
        <w:szCs w:val="20"/>
      </w:rPr>
    </w:lvl>
    <w:lvl w:ilvl="1">
      <w:start w:val="0"/>
      <w:numFmt w:val="bullet"/>
      <w:lvlText w:val="•"/>
      <w:lvlJc w:val="left"/>
      <w:pPr>
        <w:ind w:left="2423" w:hanging="124"/>
      </w:pPr>
      <w:rPr>
        <w:rFonts w:hint="default" w:ascii="Arial Unicode MS" w:hAnsi="Arial Unicode MS" w:eastAsia="Arial Unicode MS" w:cs="Arial Unicode MS"/>
        <w:w w:val="100"/>
        <w:position w:val="0"/>
        <w:sz w:val="20"/>
        <w:szCs w:val="20"/>
      </w:rPr>
    </w:lvl>
    <w:lvl w:ilvl="2">
      <w:start w:val="0"/>
      <w:numFmt w:val="bullet"/>
      <w:lvlText w:val="•"/>
      <w:lvlJc w:val="left"/>
      <w:pPr>
        <w:ind w:left="3346" w:hanging="124"/>
      </w:pPr>
      <w:rPr>
        <w:rFonts w:hint="default"/>
      </w:rPr>
    </w:lvl>
    <w:lvl w:ilvl="3">
      <w:start w:val="0"/>
      <w:numFmt w:val="bullet"/>
      <w:lvlText w:val="•"/>
      <w:lvlJc w:val="left"/>
      <w:pPr>
        <w:ind w:left="4273" w:hanging="124"/>
      </w:pPr>
      <w:rPr>
        <w:rFonts w:hint="default"/>
      </w:rPr>
    </w:lvl>
    <w:lvl w:ilvl="4">
      <w:start w:val="0"/>
      <w:numFmt w:val="bullet"/>
      <w:lvlText w:val="•"/>
      <w:lvlJc w:val="left"/>
      <w:pPr>
        <w:ind w:left="5200" w:hanging="124"/>
      </w:pPr>
      <w:rPr>
        <w:rFonts w:hint="default"/>
      </w:rPr>
    </w:lvl>
    <w:lvl w:ilvl="5">
      <w:start w:val="0"/>
      <w:numFmt w:val="bullet"/>
      <w:lvlText w:val="•"/>
      <w:lvlJc w:val="left"/>
      <w:pPr>
        <w:ind w:left="6126" w:hanging="124"/>
      </w:pPr>
      <w:rPr>
        <w:rFonts w:hint="default"/>
      </w:rPr>
    </w:lvl>
    <w:lvl w:ilvl="6">
      <w:start w:val="0"/>
      <w:numFmt w:val="bullet"/>
      <w:lvlText w:val="•"/>
      <w:lvlJc w:val="left"/>
      <w:pPr>
        <w:ind w:left="7053" w:hanging="124"/>
      </w:pPr>
      <w:rPr>
        <w:rFonts w:hint="default"/>
      </w:rPr>
    </w:lvl>
    <w:lvl w:ilvl="7">
      <w:start w:val="0"/>
      <w:numFmt w:val="bullet"/>
      <w:lvlText w:val="•"/>
      <w:lvlJc w:val="left"/>
      <w:pPr>
        <w:ind w:left="7980" w:hanging="124"/>
      </w:pPr>
      <w:rPr>
        <w:rFonts w:hint="default"/>
      </w:rPr>
    </w:lvl>
    <w:lvl w:ilvl="8">
      <w:start w:val="0"/>
      <w:numFmt w:val="bullet"/>
      <w:lvlText w:val="•"/>
      <w:lvlJc w:val="left"/>
      <w:pPr>
        <w:ind w:left="8906" w:hanging="124"/>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245"/>
      <w:ind w:left="120"/>
      <w:outlineLvl w:val="1"/>
    </w:pPr>
    <w:rPr>
      <w:rFonts w:ascii="Calibri" w:hAnsi="Calibri" w:eastAsia="Calibri" w:cs="Calibri"/>
      <w:b/>
      <w:bCs/>
      <w:sz w:val="42"/>
      <w:szCs w:val="42"/>
    </w:rPr>
  </w:style>
  <w:style w:styleId="Heading2" w:type="paragraph">
    <w:name w:val="Heading 2"/>
    <w:basedOn w:val="Normal"/>
    <w:uiPriority w:val="1"/>
    <w:qFormat/>
    <w:pPr>
      <w:ind w:left="107"/>
      <w:outlineLvl w:val="2"/>
    </w:pPr>
    <w:rPr>
      <w:rFonts w:ascii="Calibri" w:hAnsi="Calibri" w:eastAsia="Calibri" w:cs="Calibri"/>
      <w:b/>
      <w:bCs/>
      <w:sz w:val="34"/>
      <w:szCs w:val="34"/>
    </w:rPr>
  </w:style>
  <w:style w:styleId="Heading3" w:type="paragraph">
    <w:name w:val="Heading 3"/>
    <w:basedOn w:val="Normal"/>
    <w:uiPriority w:val="1"/>
    <w:qFormat/>
    <w:pPr>
      <w:ind w:left="608"/>
      <w:outlineLvl w:val="3"/>
    </w:pPr>
    <w:rPr>
      <w:rFonts w:ascii="Calibri" w:hAnsi="Calibri" w:eastAsia="Calibri" w:cs="Calibri"/>
      <w:b/>
      <w:bCs/>
      <w:sz w:val="27"/>
      <w:szCs w:val="27"/>
    </w:rPr>
  </w:style>
  <w:style w:styleId="Heading4" w:type="paragraph">
    <w:name w:val="Heading 4"/>
    <w:basedOn w:val="Normal"/>
    <w:uiPriority w:val="1"/>
    <w:qFormat/>
    <w:pPr>
      <w:ind w:left="1992"/>
      <w:outlineLvl w:val="4"/>
    </w:pPr>
    <w:rPr>
      <w:rFonts w:ascii="Calibri" w:hAnsi="Calibri" w:eastAsia="Calibri" w:cs="Calibri"/>
      <w:b/>
      <w:bCs/>
      <w:sz w:val="21"/>
      <w:szCs w:val="21"/>
    </w:rPr>
  </w:style>
  <w:style w:styleId="Heading5" w:type="paragraph">
    <w:name w:val="Heading 5"/>
    <w:basedOn w:val="Normal"/>
    <w:uiPriority w:val="1"/>
    <w:qFormat/>
    <w:pPr>
      <w:ind w:left="1980"/>
      <w:outlineLvl w:val="5"/>
    </w:pPr>
    <w:rPr>
      <w:rFonts w:ascii="Calibri" w:hAnsi="Calibri" w:eastAsia="Calibri" w:cs="Calibri"/>
      <w:b/>
      <w:bCs/>
      <w:sz w:val="20"/>
      <w:szCs w:val="20"/>
    </w:rPr>
  </w:style>
  <w:style w:styleId="ListParagraph" w:type="paragraph">
    <w:name w:val="List Paragraph"/>
    <w:basedOn w:val="Normal"/>
    <w:uiPriority w:val="1"/>
    <w:qFormat/>
    <w:pPr>
      <w:spacing w:before="19"/>
      <w:ind w:left="2435" w:hanging="123"/>
    </w:pPr>
    <w:rPr>
      <w:rFonts w:ascii="Times New Roman" w:hAnsi="Times New Roman" w:eastAsia="Times New Roman" w:cs="Times New Roman"/>
    </w:rPr>
  </w:style>
  <w:style w:styleId="TableParagraph" w:type="paragraph">
    <w:name w:val="Table Paragraph"/>
    <w:basedOn w:val="Normal"/>
    <w:uiPriority w:val="1"/>
    <w:qFormat/>
    <w:pPr>
      <w:spacing w:before="51"/>
      <w:ind w:left="7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yperlink" Target="http://www.iana.org/assignments/protocol-numbers"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image" Target="media/image10.png"/><Relationship Id="rId28" Type="http://schemas.openxmlformats.org/officeDocument/2006/relationships/image" Target="media/image11.png"/><Relationship Id="rId29" Type="http://schemas.openxmlformats.org/officeDocument/2006/relationships/image" Target="media/image12.png"/><Relationship Id="rId30" Type="http://schemas.openxmlformats.org/officeDocument/2006/relationships/header" Target="header11.xml"/><Relationship Id="rId31" Type="http://schemas.openxmlformats.org/officeDocument/2006/relationships/header" Target="header12.xml"/><Relationship Id="rId32" Type="http://schemas.openxmlformats.org/officeDocument/2006/relationships/header" Target="header13.xml"/><Relationship Id="rId33" Type="http://schemas.openxmlformats.org/officeDocument/2006/relationships/header" Target="header14.xml"/><Relationship Id="rId34" Type="http://schemas.openxmlformats.org/officeDocument/2006/relationships/image" Target="media/image13.png"/><Relationship Id="rId35" Type="http://schemas.openxmlformats.org/officeDocument/2006/relationships/header" Target="header15.xml"/><Relationship Id="rId36" Type="http://schemas.openxmlformats.org/officeDocument/2006/relationships/header" Target="header16.xml"/><Relationship Id="rId37" Type="http://schemas.openxmlformats.org/officeDocument/2006/relationships/header" Target="header17.xml"/><Relationship Id="rId38" Type="http://schemas.openxmlformats.org/officeDocument/2006/relationships/header" Target="header18.xml"/><Relationship Id="rId39" Type="http://schemas.openxmlformats.org/officeDocument/2006/relationships/header" Target="header19.xml"/><Relationship Id="rId40" Type="http://schemas.openxmlformats.org/officeDocument/2006/relationships/header" Target="header20.xml"/><Relationship Id="rId41" Type="http://schemas.openxmlformats.org/officeDocument/2006/relationships/header" Target="header21.xml"/><Relationship Id="rId42" Type="http://schemas.openxmlformats.org/officeDocument/2006/relationships/header" Target="header22.xml"/><Relationship Id="rId43" Type="http://schemas.openxmlformats.org/officeDocument/2006/relationships/header" Target="header23.xml"/><Relationship Id="rId4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dc:title>Working with Intrusion Events</dc:title>
  <dcterms:created xsi:type="dcterms:W3CDTF">2018-11-06T12:56:46Z</dcterms:created>
  <dcterms:modified xsi:type="dcterms:W3CDTF">2018-11-06T12:56:46Z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Unknown</vt:lpwstr>
  </property>
  <property fmtid="{D5CDD505-2E9C-101B-9397-08002B2CF9AE}" pid="4" name="LastSaved">
    <vt:filetime>2018-11-06T00:00:00Z</vt:filetime>
  </property>
</Properties>
</file>