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F2" w:rsidRPr="00C71DA3" w:rsidRDefault="006910F2" w:rsidP="00025991">
      <w:pPr>
        <w:textAlignment w:val="baseline"/>
        <w:outlineLvl w:val="2"/>
        <w:rPr>
          <w:rFonts w:ascii="Arial" w:hAnsi="Arial" w:cs="Arial"/>
          <w:color w:val="58585B"/>
          <w:sz w:val="36"/>
          <w:szCs w:val="36"/>
        </w:rPr>
      </w:pPr>
      <w:bookmarkStart w:id="0" w:name="_GoBack"/>
      <w:bookmarkEnd w:id="0"/>
      <w:r w:rsidRPr="00C71DA3">
        <w:rPr>
          <w:rFonts w:ascii="Arial" w:hAnsi="Arial" w:cs="Arial"/>
          <w:color w:val="58585B"/>
          <w:sz w:val="36"/>
          <w:szCs w:val="36"/>
        </w:rPr>
        <w:t xml:space="preserve">Chapter: Firepower System User Management </w:t>
      </w:r>
    </w:p>
    <w:p w:rsidR="007207AD" w:rsidRPr="00C71DA3" w:rsidRDefault="007207AD" w:rsidP="007207AD">
      <w:pPr>
        <w:spacing w:before="300" w:after="120" w:line="394" w:lineRule="atLeast"/>
        <w:textAlignment w:val="baseline"/>
        <w:outlineLvl w:val="2"/>
        <w:rPr>
          <w:rFonts w:ascii="Arial" w:eastAsia="Times New Roman" w:hAnsi="Arial" w:cs="Arial"/>
          <w:color w:val="39393B"/>
          <w:sz w:val="32"/>
          <w:szCs w:val="32"/>
        </w:rPr>
      </w:pPr>
      <w:r w:rsidRPr="00C71DA3">
        <w:rPr>
          <w:rFonts w:ascii="Arial" w:eastAsia="Times New Roman" w:hAnsi="Arial" w:cs="Arial"/>
          <w:color w:val="39393B"/>
          <w:sz w:val="32"/>
          <w:szCs w:val="32"/>
        </w:rPr>
        <w:t>Predefined User Roles</w:t>
      </w:r>
    </w:p>
    <w:p w:rsidR="007207AD" w:rsidRPr="00C71DA3" w:rsidRDefault="007207AD" w:rsidP="007207AD">
      <w:pPr>
        <w:spacing w:line="294" w:lineRule="atLeast"/>
        <w:textAlignment w:val="baseline"/>
        <w:rPr>
          <w:rFonts w:ascii="Arial" w:eastAsia="Times New Roman" w:hAnsi="Arial" w:cs="Arial"/>
          <w:color w:val="58585B"/>
          <w:sz w:val="21"/>
          <w:szCs w:val="21"/>
        </w:rPr>
      </w:pPr>
      <w:bookmarkStart w:id="1" w:name="ID-2263-00000750__section_9DB4D4118CFA4F"/>
      <w:bookmarkStart w:id="2" w:name="ID-2263-00000750__ID-2263-00000761"/>
      <w:bookmarkEnd w:id="1"/>
      <w:bookmarkEnd w:id="2"/>
      <w:r w:rsidRPr="00C71DA3">
        <w:rPr>
          <w:rFonts w:ascii="Arial" w:eastAsia="Times New Roman" w:hAnsi="Arial" w:cs="Arial"/>
          <w:color w:val="58585B"/>
          <w:sz w:val="21"/>
          <w:szCs w:val="21"/>
        </w:rPr>
        <w:t xml:space="preserve">The Firepower System includes ten predefined user roles that provide a range of access privilege sets to meet the needs of your organization. Note that </w:t>
      </w:r>
      <w:r w:rsidRPr="00C71DA3">
        <w:rPr>
          <w:rFonts w:ascii="Arial" w:eastAsia="Times New Roman" w:hAnsi="Arial" w:cs="Arial"/>
          <w:color w:val="58585B"/>
          <w:sz w:val="21"/>
          <w:szCs w:val="21"/>
          <w:bdr w:val="none" w:sz="0" w:space="0" w:color="auto" w:frame="1"/>
        </w:rPr>
        <w:t>7000 and 8000 Series</w:t>
      </w:r>
      <w:r w:rsidRPr="00C71DA3">
        <w:rPr>
          <w:rFonts w:ascii="Arial" w:eastAsia="Times New Roman" w:hAnsi="Arial" w:cs="Arial"/>
          <w:color w:val="58585B"/>
          <w:sz w:val="21"/>
          <w:szCs w:val="21"/>
        </w:rPr>
        <w:t xml:space="preserve"> devices have access to only three of the ten predefined user roles: Administrator, Maintenance User, and Security Analyst. </w:t>
      </w:r>
    </w:p>
    <w:p w:rsidR="007207AD" w:rsidRPr="00C71DA3" w:rsidRDefault="007207AD" w:rsidP="007207AD">
      <w:pPr>
        <w:spacing w:line="294" w:lineRule="atLeast"/>
        <w:textAlignment w:val="baseline"/>
        <w:rPr>
          <w:rFonts w:ascii="Arial" w:eastAsia="Times New Roman" w:hAnsi="Arial" w:cs="Arial"/>
          <w:color w:val="58585B"/>
          <w:sz w:val="21"/>
          <w:szCs w:val="21"/>
        </w:rPr>
      </w:pPr>
      <w:bookmarkStart w:id="3" w:name="ID-2263-00000750__ID-2263-00000763"/>
      <w:bookmarkEnd w:id="3"/>
      <w:r w:rsidRPr="00C71DA3">
        <w:rPr>
          <w:rFonts w:ascii="Arial" w:eastAsia="Times New Roman" w:hAnsi="Arial" w:cs="Arial"/>
          <w:color w:val="58585B"/>
          <w:sz w:val="21"/>
          <w:szCs w:val="21"/>
        </w:rPr>
        <w:t xml:space="preserve">Although you cannot edit predefined user roles, you can use their access privilege sets as the basis for custom user roles. In addition, you cannot configure them to escalate to another user role. </w:t>
      </w:r>
    </w:p>
    <w:p w:rsidR="007207AD" w:rsidRPr="00C71DA3" w:rsidRDefault="007207AD" w:rsidP="007207AD">
      <w:pPr>
        <w:spacing w:line="294" w:lineRule="atLeast"/>
        <w:textAlignment w:val="baseline"/>
        <w:rPr>
          <w:rFonts w:ascii="Arial" w:eastAsia="Times New Roman" w:hAnsi="Arial" w:cs="Arial"/>
          <w:color w:val="58585B"/>
          <w:sz w:val="21"/>
          <w:szCs w:val="21"/>
        </w:rPr>
      </w:pPr>
      <w:bookmarkStart w:id="4" w:name="ID-2263-00000750__ID-2263-00000764"/>
      <w:bookmarkEnd w:id="4"/>
      <w:r w:rsidRPr="00C71DA3">
        <w:rPr>
          <w:rFonts w:ascii="Arial" w:eastAsia="Times New Roman" w:hAnsi="Arial" w:cs="Arial"/>
          <w:color w:val="58585B"/>
          <w:sz w:val="21"/>
          <w:szCs w:val="21"/>
        </w:rPr>
        <w:t xml:space="preserve">The following table briefly describes the predefined roles available to you. </w:t>
      </w:r>
    </w:p>
    <w:p w:rsidR="00025991" w:rsidRPr="00C71DA3" w:rsidRDefault="00025991" w:rsidP="007207AD">
      <w:pPr>
        <w:spacing w:line="294" w:lineRule="atLeast"/>
        <w:textAlignment w:val="baseline"/>
        <w:rPr>
          <w:rFonts w:ascii="Arial" w:eastAsia="Times New Roman" w:hAnsi="Arial" w:cs="Arial"/>
          <w:b/>
          <w:bCs/>
          <w:sz w:val="21"/>
          <w:szCs w:val="21"/>
        </w:rPr>
      </w:pPr>
    </w:p>
    <w:p w:rsidR="007207AD" w:rsidRPr="00C71DA3" w:rsidRDefault="007207AD" w:rsidP="007207AD">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Access Admin </w:t>
      </w: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access control policy and associated features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menu. Access Admins cannot deploy policies. </w:t>
      </w:r>
    </w:p>
    <w:p w:rsidR="00025991" w:rsidRPr="00C71DA3" w:rsidRDefault="00025991" w:rsidP="00025991">
      <w:pPr>
        <w:spacing w:line="294" w:lineRule="atLeast"/>
        <w:textAlignment w:val="baseline"/>
        <w:rPr>
          <w:rFonts w:ascii="Arial" w:eastAsia="Times New Roman" w:hAnsi="Arial" w:cs="Arial"/>
          <w:b/>
          <w:bCs/>
          <w:sz w:val="21"/>
          <w:szCs w:val="21"/>
        </w:rPr>
      </w:pPr>
    </w:p>
    <w:p w:rsidR="007207AD" w:rsidRPr="00C71DA3" w:rsidRDefault="007207AD" w:rsidP="00025991">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Administrator </w:t>
      </w:r>
    </w:p>
    <w:p w:rsidR="007207AD" w:rsidRPr="00C71DA3" w:rsidRDefault="007207AD" w:rsidP="00025991">
      <w:pPr>
        <w:spacing w:before="180" w:after="180"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Administrators have access to all functionality; their sessions present a higher security risk if compromised, so you cannot make them exempt from login session timeouts. </w:t>
      </w:r>
    </w:p>
    <w:p w:rsidR="007207AD" w:rsidRPr="00C71DA3" w:rsidRDefault="007207AD" w:rsidP="00025991">
      <w:pPr>
        <w:spacing w:before="180" w:after="180"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You should limit use of the Administrator role for security reasons. </w:t>
      </w:r>
    </w:p>
    <w:p w:rsidR="007207AD" w:rsidRPr="00C71DA3" w:rsidRDefault="007207AD" w:rsidP="00025991">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Discovery Admin </w:t>
      </w: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network discovery, application detection, and correlation features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menu. Discovery Admins cannot deploy policies. </w:t>
      </w:r>
    </w:p>
    <w:p w:rsidR="00025991" w:rsidRPr="00C71DA3" w:rsidRDefault="00025991" w:rsidP="00025991">
      <w:pPr>
        <w:spacing w:line="294" w:lineRule="atLeast"/>
        <w:textAlignment w:val="baseline"/>
        <w:rPr>
          <w:rFonts w:ascii="Arial" w:eastAsia="Times New Roman" w:hAnsi="Arial" w:cs="Arial"/>
          <w:b/>
          <w:bCs/>
          <w:sz w:val="21"/>
          <w:szCs w:val="21"/>
        </w:rPr>
      </w:pPr>
    </w:p>
    <w:p w:rsidR="007207AD" w:rsidRPr="00C71DA3" w:rsidRDefault="007207AD" w:rsidP="00025991">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External Database User </w:t>
      </w: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read-only access to the Firepower System database using an application that supports JDBC SSL connections. For the third-party application to authenticate to the Firepower System appliance, you must enable database access in the system settings. On the web interface, External Database Users have access only to online help-related options in the </w:t>
      </w:r>
      <w:r w:rsidRPr="00C71DA3">
        <w:rPr>
          <w:rFonts w:ascii="Arial" w:eastAsia="Times New Roman" w:hAnsi="Arial" w:cs="Arial"/>
          <w:b/>
          <w:bCs/>
          <w:color w:val="58585B"/>
          <w:sz w:val="21"/>
          <w:szCs w:val="21"/>
          <w:bdr w:val="none" w:sz="0" w:space="0" w:color="auto" w:frame="1"/>
        </w:rPr>
        <w:t>Help</w:t>
      </w:r>
      <w:r w:rsidRPr="00C71DA3">
        <w:rPr>
          <w:rFonts w:ascii="Arial" w:eastAsia="Times New Roman" w:hAnsi="Arial" w:cs="Arial"/>
          <w:color w:val="58585B"/>
          <w:sz w:val="21"/>
          <w:szCs w:val="21"/>
        </w:rPr>
        <w:t xml:space="preserve"> menu. Because this role’s function does not involve the web interface, access is provided only for ease of support and password changes. </w:t>
      </w:r>
    </w:p>
    <w:p w:rsidR="00025991" w:rsidRPr="00C71DA3" w:rsidRDefault="00025991" w:rsidP="00025991">
      <w:pPr>
        <w:spacing w:line="294" w:lineRule="atLeast"/>
        <w:textAlignment w:val="baseline"/>
        <w:rPr>
          <w:rFonts w:ascii="Arial" w:eastAsia="Times New Roman" w:hAnsi="Arial" w:cs="Arial"/>
          <w:b/>
          <w:bCs/>
          <w:sz w:val="21"/>
          <w:szCs w:val="21"/>
        </w:rPr>
      </w:pPr>
    </w:p>
    <w:p w:rsidR="007207AD" w:rsidRPr="00C71DA3" w:rsidRDefault="007207AD" w:rsidP="00025991">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Intrusion Admin </w:t>
      </w: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all intrusion policy, intrusion rule, and network analysis policy features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and </w:t>
      </w:r>
      <w:r w:rsidRPr="00C71DA3">
        <w:rPr>
          <w:rFonts w:ascii="Arial" w:eastAsia="Times New Roman" w:hAnsi="Arial" w:cs="Arial"/>
          <w:b/>
          <w:bCs/>
          <w:color w:val="58585B"/>
          <w:sz w:val="21"/>
          <w:szCs w:val="21"/>
          <w:bdr w:val="none" w:sz="0" w:space="0" w:color="auto" w:frame="1"/>
        </w:rPr>
        <w:t>Objects</w:t>
      </w:r>
      <w:r w:rsidRPr="00C71DA3">
        <w:rPr>
          <w:rFonts w:ascii="Arial" w:eastAsia="Times New Roman" w:hAnsi="Arial" w:cs="Arial"/>
          <w:color w:val="58585B"/>
          <w:sz w:val="21"/>
          <w:szCs w:val="21"/>
        </w:rPr>
        <w:t xml:space="preserve"> menus. Intrusion Admins cannot deploy policies. </w:t>
      </w:r>
    </w:p>
    <w:p w:rsidR="00025991" w:rsidRPr="00C71DA3" w:rsidRDefault="00025991" w:rsidP="00025991">
      <w:pPr>
        <w:spacing w:line="294" w:lineRule="atLeast"/>
        <w:textAlignment w:val="baseline"/>
        <w:rPr>
          <w:rFonts w:ascii="Arial" w:eastAsia="Times New Roman" w:hAnsi="Arial" w:cs="Arial"/>
          <w:b/>
          <w:bCs/>
          <w:sz w:val="21"/>
          <w:szCs w:val="21"/>
        </w:rPr>
      </w:pPr>
    </w:p>
    <w:p w:rsidR="007207AD" w:rsidRPr="00C71DA3" w:rsidRDefault="007207AD" w:rsidP="00025991">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Maintenance User </w:t>
      </w:r>
    </w:p>
    <w:p w:rsidR="00025991"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monitoring and maintenance features. Maintenance Users have access to maintenance-related options in the </w:t>
      </w:r>
      <w:r w:rsidRPr="00C71DA3">
        <w:rPr>
          <w:rFonts w:ascii="Arial" w:eastAsia="Times New Roman" w:hAnsi="Arial" w:cs="Arial"/>
          <w:b/>
          <w:bCs/>
          <w:color w:val="58585B"/>
          <w:sz w:val="21"/>
          <w:szCs w:val="21"/>
          <w:bdr w:val="none" w:sz="0" w:space="0" w:color="auto" w:frame="1"/>
        </w:rPr>
        <w:t>Health</w:t>
      </w:r>
      <w:r w:rsidRPr="00C71DA3">
        <w:rPr>
          <w:rFonts w:ascii="Arial" w:eastAsia="Times New Roman" w:hAnsi="Arial" w:cs="Arial"/>
          <w:color w:val="58585B"/>
          <w:sz w:val="21"/>
          <w:szCs w:val="21"/>
        </w:rPr>
        <w:t xml:space="preserve"> and </w:t>
      </w:r>
      <w:r w:rsidRPr="00C71DA3">
        <w:rPr>
          <w:rFonts w:ascii="Arial" w:eastAsia="Times New Roman" w:hAnsi="Arial" w:cs="Arial"/>
          <w:b/>
          <w:bCs/>
          <w:color w:val="58585B"/>
          <w:sz w:val="21"/>
          <w:szCs w:val="21"/>
          <w:bdr w:val="none" w:sz="0" w:space="0" w:color="auto" w:frame="1"/>
        </w:rPr>
        <w:t>System</w:t>
      </w:r>
      <w:r w:rsidRPr="00C71DA3">
        <w:rPr>
          <w:rFonts w:ascii="Arial" w:eastAsia="Times New Roman" w:hAnsi="Arial" w:cs="Arial"/>
          <w:color w:val="58585B"/>
          <w:sz w:val="21"/>
          <w:szCs w:val="21"/>
        </w:rPr>
        <w:t xml:space="preserve"> menus. </w:t>
      </w:r>
    </w:p>
    <w:p w:rsidR="00025991" w:rsidRPr="00C71DA3" w:rsidRDefault="00025991" w:rsidP="00025991">
      <w:pPr>
        <w:spacing w:line="294" w:lineRule="atLeast"/>
        <w:textAlignment w:val="baseline"/>
        <w:rPr>
          <w:rFonts w:ascii="Arial" w:eastAsia="Times New Roman" w:hAnsi="Arial" w:cs="Arial"/>
          <w:color w:val="58585B"/>
          <w:sz w:val="21"/>
          <w:szCs w:val="21"/>
        </w:rPr>
      </w:pP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b/>
          <w:bCs/>
          <w:sz w:val="21"/>
          <w:szCs w:val="21"/>
        </w:rPr>
        <w:t xml:space="preserve">Network Admin </w:t>
      </w: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access control, SSL inspection, DNS policy, and identity policy features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menu, as well as device configuration features in the </w:t>
      </w:r>
      <w:r w:rsidRPr="00C71DA3">
        <w:rPr>
          <w:rFonts w:ascii="Arial" w:eastAsia="Times New Roman" w:hAnsi="Arial" w:cs="Arial"/>
          <w:b/>
          <w:bCs/>
          <w:color w:val="58585B"/>
          <w:sz w:val="21"/>
          <w:szCs w:val="21"/>
          <w:bdr w:val="none" w:sz="0" w:space="0" w:color="auto" w:frame="1"/>
        </w:rPr>
        <w:t>Devices</w:t>
      </w:r>
      <w:r w:rsidRPr="00C71DA3">
        <w:rPr>
          <w:rFonts w:ascii="Arial" w:eastAsia="Times New Roman" w:hAnsi="Arial" w:cs="Arial"/>
          <w:color w:val="58585B"/>
          <w:sz w:val="21"/>
          <w:szCs w:val="21"/>
        </w:rPr>
        <w:t xml:space="preserve"> menus. Network Admins can deploy configuration changes to devices. </w:t>
      </w:r>
    </w:p>
    <w:p w:rsidR="00025991" w:rsidRPr="00C71DA3" w:rsidRDefault="00025991" w:rsidP="00025991">
      <w:pPr>
        <w:spacing w:line="294" w:lineRule="atLeast"/>
        <w:textAlignment w:val="baseline"/>
        <w:rPr>
          <w:rFonts w:ascii="Arial" w:eastAsia="Times New Roman" w:hAnsi="Arial" w:cs="Arial"/>
          <w:b/>
          <w:bCs/>
          <w:sz w:val="21"/>
          <w:szCs w:val="21"/>
        </w:rPr>
      </w:pPr>
    </w:p>
    <w:p w:rsidR="00C71DA3" w:rsidRDefault="00C71DA3" w:rsidP="00025991">
      <w:pPr>
        <w:spacing w:line="294" w:lineRule="atLeast"/>
        <w:textAlignment w:val="baseline"/>
        <w:rPr>
          <w:rFonts w:ascii="Arial" w:eastAsia="Times New Roman" w:hAnsi="Arial" w:cs="Arial"/>
          <w:b/>
          <w:bCs/>
          <w:sz w:val="21"/>
          <w:szCs w:val="21"/>
        </w:rPr>
      </w:pPr>
    </w:p>
    <w:p w:rsidR="00C71DA3" w:rsidRDefault="00C71DA3" w:rsidP="00025991">
      <w:pPr>
        <w:spacing w:line="294" w:lineRule="atLeast"/>
        <w:textAlignment w:val="baseline"/>
        <w:rPr>
          <w:rFonts w:ascii="Arial" w:eastAsia="Times New Roman" w:hAnsi="Arial" w:cs="Arial"/>
          <w:b/>
          <w:bCs/>
          <w:sz w:val="21"/>
          <w:szCs w:val="21"/>
        </w:rPr>
      </w:pPr>
    </w:p>
    <w:p w:rsidR="007207AD" w:rsidRPr="00C71DA3" w:rsidRDefault="007207AD" w:rsidP="00025991">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lastRenderedPageBreak/>
        <w:t xml:space="preserve">Security Analyst </w:t>
      </w:r>
    </w:p>
    <w:p w:rsidR="00025991"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security event analysis features, and read-only access to health events, in the </w:t>
      </w:r>
      <w:r w:rsidRPr="00C71DA3">
        <w:rPr>
          <w:rFonts w:ascii="Arial" w:eastAsia="Times New Roman" w:hAnsi="Arial" w:cs="Arial"/>
          <w:b/>
          <w:bCs/>
          <w:color w:val="58585B"/>
          <w:sz w:val="21"/>
          <w:szCs w:val="21"/>
          <w:bdr w:val="none" w:sz="0" w:space="0" w:color="auto" w:frame="1"/>
        </w:rPr>
        <w:t>Overview</w:t>
      </w:r>
      <w:r w:rsidRPr="00C71DA3">
        <w:rPr>
          <w:rFonts w:ascii="Arial" w:eastAsia="Times New Roman" w:hAnsi="Arial" w:cs="Arial"/>
          <w:color w:val="58585B"/>
          <w:sz w:val="21"/>
          <w:szCs w:val="21"/>
        </w:rPr>
        <w:t xml:space="preserve">, </w:t>
      </w:r>
      <w:r w:rsidRPr="00C71DA3">
        <w:rPr>
          <w:rFonts w:ascii="Arial" w:eastAsia="Times New Roman" w:hAnsi="Arial" w:cs="Arial"/>
          <w:b/>
          <w:bCs/>
          <w:color w:val="58585B"/>
          <w:sz w:val="21"/>
          <w:szCs w:val="21"/>
          <w:bdr w:val="none" w:sz="0" w:space="0" w:color="auto" w:frame="1"/>
        </w:rPr>
        <w:t>Analysis</w:t>
      </w:r>
      <w:r w:rsidRPr="00C71DA3">
        <w:rPr>
          <w:rFonts w:ascii="Arial" w:eastAsia="Times New Roman" w:hAnsi="Arial" w:cs="Arial"/>
          <w:color w:val="58585B"/>
          <w:sz w:val="21"/>
          <w:szCs w:val="21"/>
        </w:rPr>
        <w:t xml:space="preserve">, </w:t>
      </w:r>
      <w:r w:rsidRPr="00C71DA3">
        <w:rPr>
          <w:rFonts w:ascii="Arial" w:eastAsia="Times New Roman" w:hAnsi="Arial" w:cs="Arial"/>
          <w:b/>
          <w:bCs/>
          <w:color w:val="58585B"/>
          <w:sz w:val="21"/>
          <w:szCs w:val="21"/>
          <w:bdr w:val="none" w:sz="0" w:space="0" w:color="auto" w:frame="1"/>
        </w:rPr>
        <w:t>Health</w:t>
      </w:r>
      <w:r w:rsidRPr="00C71DA3">
        <w:rPr>
          <w:rFonts w:ascii="Arial" w:eastAsia="Times New Roman" w:hAnsi="Arial" w:cs="Arial"/>
          <w:color w:val="58585B"/>
          <w:sz w:val="21"/>
          <w:szCs w:val="21"/>
        </w:rPr>
        <w:t xml:space="preserve">, and </w:t>
      </w:r>
      <w:r w:rsidRPr="00C71DA3">
        <w:rPr>
          <w:rFonts w:ascii="Arial" w:eastAsia="Times New Roman" w:hAnsi="Arial" w:cs="Arial"/>
          <w:b/>
          <w:bCs/>
          <w:color w:val="58585B"/>
          <w:sz w:val="21"/>
          <w:szCs w:val="21"/>
          <w:bdr w:val="none" w:sz="0" w:space="0" w:color="auto" w:frame="1"/>
        </w:rPr>
        <w:t>System</w:t>
      </w:r>
      <w:r w:rsidRPr="00C71DA3">
        <w:rPr>
          <w:rFonts w:ascii="Arial" w:eastAsia="Times New Roman" w:hAnsi="Arial" w:cs="Arial"/>
          <w:color w:val="58585B"/>
          <w:sz w:val="21"/>
          <w:szCs w:val="21"/>
        </w:rPr>
        <w:t xml:space="preserve"> menus. </w:t>
      </w:r>
    </w:p>
    <w:p w:rsidR="00025991" w:rsidRPr="00C71DA3" w:rsidRDefault="00025991" w:rsidP="00025991">
      <w:pPr>
        <w:spacing w:line="294" w:lineRule="atLeast"/>
        <w:textAlignment w:val="baseline"/>
        <w:rPr>
          <w:rFonts w:ascii="Arial" w:eastAsia="Times New Roman" w:hAnsi="Arial" w:cs="Arial"/>
          <w:color w:val="58585B"/>
          <w:sz w:val="21"/>
          <w:szCs w:val="21"/>
        </w:rPr>
      </w:pP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b/>
          <w:bCs/>
          <w:sz w:val="21"/>
          <w:szCs w:val="21"/>
        </w:rPr>
        <w:t xml:space="preserve">Security Analyst (Read Only) </w:t>
      </w:r>
    </w:p>
    <w:p w:rsidR="00025991"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read-only access to security event analysis features and health event features in the </w:t>
      </w:r>
      <w:r w:rsidRPr="00C71DA3">
        <w:rPr>
          <w:rFonts w:ascii="Arial" w:eastAsia="Times New Roman" w:hAnsi="Arial" w:cs="Arial"/>
          <w:b/>
          <w:bCs/>
          <w:color w:val="58585B"/>
          <w:sz w:val="21"/>
          <w:szCs w:val="21"/>
          <w:bdr w:val="none" w:sz="0" w:space="0" w:color="auto" w:frame="1"/>
        </w:rPr>
        <w:t>Overview</w:t>
      </w:r>
      <w:r w:rsidRPr="00C71DA3">
        <w:rPr>
          <w:rFonts w:ascii="Arial" w:eastAsia="Times New Roman" w:hAnsi="Arial" w:cs="Arial"/>
          <w:color w:val="58585B"/>
          <w:sz w:val="21"/>
          <w:szCs w:val="21"/>
        </w:rPr>
        <w:t xml:space="preserve">, </w:t>
      </w:r>
      <w:r w:rsidRPr="00C71DA3">
        <w:rPr>
          <w:rFonts w:ascii="Arial" w:eastAsia="Times New Roman" w:hAnsi="Arial" w:cs="Arial"/>
          <w:b/>
          <w:bCs/>
          <w:color w:val="58585B"/>
          <w:sz w:val="21"/>
          <w:szCs w:val="21"/>
          <w:bdr w:val="none" w:sz="0" w:space="0" w:color="auto" w:frame="1"/>
        </w:rPr>
        <w:t>Analysis</w:t>
      </w:r>
      <w:r w:rsidRPr="00C71DA3">
        <w:rPr>
          <w:rFonts w:ascii="Arial" w:eastAsia="Times New Roman" w:hAnsi="Arial" w:cs="Arial"/>
          <w:color w:val="58585B"/>
          <w:sz w:val="21"/>
          <w:szCs w:val="21"/>
        </w:rPr>
        <w:t xml:space="preserve">, </w:t>
      </w:r>
      <w:r w:rsidRPr="00C71DA3">
        <w:rPr>
          <w:rFonts w:ascii="Arial" w:eastAsia="Times New Roman" w:hAnsi="Arial" w:cs="Arial"/>
          <w:b/>
          <w:bCs/>
          <w:color w:val="58585B"/>
          <w:sz w:val="21"/>
          <w:szCs w:val="21"/>
          <w:bdr w:val="none" w:sz="0" w:space="0" w:color="auto" w:frame="1"/>
        </w:rPr>
        <w:t>Health</w:t>
      </w:r>
      <w:r w:rsidRPr="00C71DA3">
        <w:rPr>
          <w:rFonts w:ascii="Arial" w:eastAsia="Times New Roman" w:hAnsi="Arial" w:cs="Arial"/>
          <w:color w:val="58585B"/>
          <w:sz w:val="21"/>
          <w:szCs w:val="21"/>
        </w:rPr>
        <w:t xml:space="preserve">, and </w:t>
      </w:r>
      <w:r w:rsidRPr="00C71DA3">
        <w:rPr>
          <w:rFonts w:ascii="Arial" w:eastAsia="Times New Roman" w:hAnsi="Arial" w:cs="Arial"/>
          <w:b/>
          <w:bCs/>
          <w:color w:val="58585B"/>
          <w:sz w:val="21"/>
          <w:szCs w:val="21"/>
          <w:bdr w:val="none" w:sz="0" w:space="0" w:color="auto" w:frame="1"/>
        </w:rPr>
        <w:t>System</w:t>
      </w:r>
      <w:r w:rsidRPr="00C71DA3">
        <w:rPr>
          <w:rFonts w:ascii="Arial" w:eastAsia="Times New Roman" w:hAnsi="Arial" w:cs="Arial"/>
          <w:color w:val="58585B"/>
          <w:sz w:val="21"/>
          <w:szCs w:val="21"/>
        </w:rPr>
        <w:t xml:space="preserve"> menus. </w:t>
      </w:r>
    </w:p>
    <w:p w:rsidR="00025991" w:rsidRPr="00C71DA3" w:rsidRDefault="00025991" w:rsidP="00025991">
      <w:pPr>
        <w:spacing w:line="294" w:lineRule="atLeast"/>
        <w:textAlignment w:val="baseline"/>
        <w:rPr>
          <w:rFonts w:ascii="Arial" w:eastAsia="Times New Roman" w:hAnsi="Arial" w:cs="Arial"/>
          <w:b/>
          <w:bCs/>
          <w:sz w:val="21"/>
          <w:szCs w:val="21"/>
        </w:rPr>
      </w:pP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b/>
          <w:bCs/>
          <w:sz w:val="21"/>
          <w:szCs w:val="21"/>
        </w:rPr>
        <w:t xml:space="preserve">Security Approver </w:t>
      </w:r>
    </w:p>
    <w:p w:rsidR="007207AD" w:rsidRPr="00C71DA3" w:rsidRDefault="007207AD" w:rsidP="00025991">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limited access to access control and associated policies and network discovery policies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menu. Security Approvers can view and deploy these policies, but cannot make policy changes. </w:t>
      </w:r>
    </w:p>
    <w:p w:rsidR="007207AD" w:rsidRPr="00C71DA3" w:rsidRDefault="007207AD" w:rsidP="007207AD">
      <w:pPr>
        <w:spacing w:line="294" w:lineRule="atLeast"/>
        <w:textAlignment w:val="baseline"/>
        <w:rPr>
          <w:rFonts w:ascii="Arial" w:eastAsia="Times New Roman" w:hAnsi="Arial" w:cs="Arial"/>
          <w:color w:val="58585B"/>
          <w:sz w:val="21"/>
          <w:szCs w:val="21"/>
        </w:rPr>
      </w:pPr>
      <w:bookmarkStart w:id="5" w:name="ID-2263-00000750__ID-2263-000007bf"/>
      <w:bookmarkEnd w:id="5"/>
      <w:r w:rsidRPr="00C71DA3">
        <w:rPr>
          <w:rFonts w:ascii="Arial" w:eastAsia="Times New Roman" w:hAnsi="Arial" w:cs="Arial"/>
          <w:color w:val="58585B"/>
          <w:sz w:val="21"/>
          <w:szCs w:val="21"/>
        </w:rPr>
        <w:t xml:space="preserve">Externally authenticated users, if assigned no other roles, have minimum access rights based on the settings in LDAP or RADIUS authentication objects and in platform settings. You can assign additional rights to these users, but to remove or change minimum access rights, you must perform the following tasks: </w:t>
      </w:r>
    </w:p>
    <w:p w:rsidR="007207AD" w:rsidRPr="00C71DA3" w:rsidRDefault="007207AD" w:rsidP="007207AD">
      <w:pPr>
        <w:numPr>
          <w:ilvl w:val="0"/>
          <w:numId w:val="1"/>
        </w:numPr>
        <w:spacing w:line="294" w:lineRule="atLeast"/>
        <w:ind w:left="300"/>
        <w:textAlignment w:val="baseline"/>
        <w:rPr>
          <w:rFonts w:ascii="Arial" w:eastAsia="Times New Roman" w:hAnsi="Arial" w:cs="Arial"/>
          <w:color w:val="58585B"/>
          <w:sz w:val="21"/>
          <w:szCs w:val="21"/>
        </w:rPr>
      </w:pPr>
      <w:bookmarkStart w:id="6" w:name="ID-2263-00000750__li_C6A3EEFAA8B04C4CB54"/>
      <w:bookmarkStart w:id="7" w:name="ID-2263-00000750__ID-2263-000007c0"/>
      <w:bookmarkEnd w:id="6"/>
      <w:bookmarkEnd w:id="7"/>
      <w:r w:rsidRPr="00C71DA3">
        <w:rPr>
          <w:rFonts w:ascii="Arial" w:eastAsia="Times New Roman" w:hAnsi="Arial" w:cs="Arial"/>
          <w:color w:val="58585B"/>
          <w:sz w:val="21"/>
          <w:szCs w:val="21"/>
        </w:rPr>
        <w:t xml:space="preserve">Move the user from one list to another in the authentication object or change the user's attribute value or group membership on the external authentication server. </w:t>
      </w:r>
    </w:p>
    <w:p w:rsidR="007207AD" w:rsidRPr="00C71DA3" w:rsidRDefault="007207AD" w:rsidP="007207AD">
      <w:pPr>
        <w:numPr>
          <w:ilvl w:val="0"/>
          <w:numId w:val="1"/>
        </w:numPr>
        <w:spacing w:line="294" w:lineRule="atLeast"/>
        <w:ind w:left="300"/>
        <w:textAlignment w:val="baseline"/>
        <w:rPr>
          <w:rFonts w:ascii="Arial" w:eastAsia="Times New Roman" w:hAnsi="Arial" w:cs="Arial"/>
          <w:color w:val="58585B"/>
          <w:sz w:val="21"/>
          <w:szCs w:val="21"/>
        </w:rPr>
      </w:pPr>
      <w:bookmarkStart w:id="8" w:name="ID-2263-00000750__li_B95C1CE6FD924BF69AB"/>
      <w:bookmarkStart w:id="9" w:name="ID-2263-00000750__ID-2263-000007c2"/>
      <w:bookmarkEnd w:id="8"/>
      <w:bookmarkEnd w:id="9"/>
      <w:r w:rsidRPr="00C71DA3">
        <w:rPr>
          <w:rFonts w:ascii="Arial" w:eastAsia="Times New Roman" w:hAnsi="Arial" w:cs="Arial"/>
          <w:color w:val="58585B"/>
          <w:sz w:val="21"/>
          <w:szCs w:val="21"/>
        </w:rPr>
        <w:t xml:space="preserve">Update platform settings. </w:t>
      </w:r>
    </w:p>
    <w:p w:rsidR="007207AD" w:rsidRPr="00C71DA3" w:rsidRDefault="007207AD" w:rsidP="007207AD">
      <w:pPr>
        <w:numPr>
          <w:ilvl w:val="0"/>
          <w:numId w:val="1"/>
        </w:numPr>
        <w:spacing w:line="294" w:lineRule="atLeast"/>
        <w:ind w:left="300"/>
        <w:textAlignment w:val="baseline"/>
        <w:rPr>
          <w:rFonts w:ascii="Arial" w:eastAsia="Times New Roman" w:hAnsi="Arial" w:cs="Arial"/>
          <w:color w:val="58585B"/>
          <w:sz w:val="21"/>
          <w:szCs w:val="21"/>
        </w:rPr>
      </w:pPr>
      <w:bookmarkStart w:id="10" w:name="ID-2263-00000750__li_8EFE1B1655834919A3E"/>
      <w:bookmarkStart w:id="11" w:name="ID-2263-00000750__ID-2263-000007c4"/>
      <w:bookmarkEnd w:id="10"/>
      <w:bookmarkEnd w:id="11"/>
      <w:r w:rsidRPr="00C71DA3">
        <w:rPr>
          <w:rFonts w:ascii="Arial" w:eastAsia="Times New Roman" w:hAnsi="Arial" w:cs="Arial"/>
          <w:color w:val="58585B"/>
          <w:sz w:val="21"/>
          <w:szCs w:val="21"/>
        </w:rPr>
        <w:t xml:space="preserve">Use the User Management page to remove the access from that user account. </w:t>
      </w:r>
    </w:p>
    <w:p w:rsidR="00025991" w:rsidRPr="00C71DA3" w:rsidRDefault="00025991" w:rsidP="007207AD">
      <w:pPr>
        <w:rPr>
          <w:rFonts w:ascii="Arial" w:eastAsia="Times New Roman" w:hAnsi="Arial" w:cs="Arial"/>
          <w:b/>
          <w:bCs/>
          <w:sz w:val="21"/>
          <w:szCs w:val="21"/>
          <w:bdr w:val="none" w:sz="0" w:space="0" w:color="auto" w:frame="1"/>
        </w:rPr>
      </w:pPr>
    </w:p>
    <w:p w:rsidR="007207AD" w:rsidRPr="00C71DA3" w:rsidRDefault="007207AD" w:rsidP="007207AD">
      <w:pPr>
        <w:rPr>
          <w:rFonts w:ascii="Arial" w:eastAsia="Times New Roman" w:hAnsi="Arial" w:cs="Arial"/>
          <w:sz w:val="24"/>
          <w:szCs w:val="24"/>
        </w:rPr>
      </w:pPr>
      <w:r w:rsidRPr="00C71DA3">
        <w:rPr>
          <w:rFonts w:ascii="Arial" w:eastAsia="Times New Roman" w:hAnsi="Arial" w:cs="Arial"/>
          <w:b/>
          <w:bCs/>
          <w:sz w:val="21"/>
          <w:szCs w:val="21"/>
          <w:bdr w:val="none" w:sz="0" w:space="0" w:color="auto" w:frame="1"/>
        </w:rPr>
        <w:t>Related Concepts</w:t>
      </w:r>
      <w:r w:rsidRPr="00C71DA3">
        <w:rPr>
          <w:rFonts w:ascii="Arial" w:eastAsia="Times New Roman" w:hAnsi="Arial" w:cs="Arial"/>
          <w:sz w:val="21"/>
          <w:szCs w:val="21"/>
        </w:rPr>
        <w:br/>
      </w:r>
      <w:hyperlink r:id="rId5" w:anchor="ID-2263-000007ef" w:history="1">
        <w:r w:rsidRPr="00C71DA3">
          <w:rPr>
            <w:rFonts w:ascii="Arial" w:eastAsia="Times New Roman" w:hAnsi="Arial" w:cs="Arial"/>
            <w:color w:val="007493"/>
            <w:sz w:val="21"/>
            <w:szCs w:val="21"/>
            <w:bdr w:val="none" w:sz="0" w:space="0" w:color="auto" w:frame="1"/>
          </w:rPr>
          <w:t>User Account Privileges</w:t>
        </w:r>
      </w:hyperlink>
      <w:r w:rsidRPr="00C71DA3">
        <w:rPr>
          <w:rFonts w:ascii="Arial" w:eastAsia="Times New Roman" w:hAnsi="Arial" w:cs="Arial"/>
          <w:sz w:val="24"/>
          <w:szCs w:val="24"/>
        </w:rPr>
        <w:t xml:space="preserve"> </w:t>
      </w:r>
      <w:bookmarkStart w:id="12" w:name="ID-2263-000007cb"/>
      <w:bookmarkEnd w:id="12"/>
    </w:p>
    <w:p w:rsidR="007207AD" w:rsidRPr="00C71DA3" w:rsidRDefault="007207AD" w:rsidP="007207AD">
      <w:pPr>
        <w:spacing w:before="300" w:after="120" w:line="394" w:lineRule="atLeast"/>
        <w:textAlignment w:val="baseline"/>
        <w:outlineLvl w:val="2"/>
        <w:rPr>
          <w:rFonts w:ascii="Arial" w:eastAsia="Times New Roman" w:hAnsi="Arial" w:cs="Arial"/>
          <w:color w:val="39393B"/>
          <w:sz w:val="32"/>
          <w:szCs w:val="32"/>
        </w:rPr>
      </w:pPr>
      <w:r w:rsidRPr="00C71DA3">
        <w:rPr>
          <w:rFonts w:ascii="Arial" w:eastAsia="Times New Roman" w:hAnsi="Arial" w:cs="Arial"/>
          <w:color w:val="39393B"/>
          <w:sz w:val="32"/>
          <w:szCs w:val="32"/>
        </w:rPr>
        <w:t>Custom User Roles</w:t>
      </w:r>
    </w:p>
    <w:p w:rsidR="007207AD" w:rsidRPr="00C71DA3" w:rsidRDefault="007207AD" w:rsidP="007207AD">
      <w:pPr>
        <w:spacing w:line="294" w:lineRule="atLeast"/>
        <w:textAlignment w:val="baseline"/>
        <w:rPr>
          <w:rFonts w:ascii="Arial" w:eastAsia="Times New Roman" w:hAnsi="Arial" w:cs="Arial"/>
          <w:color w:val="58585B"/>
          <w:sz w:val="21"/>
          <w:szCs w:val="21"/>
        </w:rPr>
      </w:pPr>
      <w:bookmarkStart w:id="13" w:name="ID-2263-000007cb__ID-2263-000007dd"/>
      <w:bookmarkEnd w:id="13"/>
      <w:r w:rsidRPr="00C71DA3">
        <w:rPr>
          <w:rFonts w:ascii="Arial" w:eastAsia="Times New Roman" w:hAnsi="Arial" w:cs="Arial"/>
          <w:color w:val="58585B"/>
          <w:sz w:val="21"/>
          <w:szCs w:val="21"/>
        </w:rPr>
        <w:t xml:space="preserve">In addition to the predefined user roles, you can also create custom user roles with specialized access privileges. Custom user roles can have any set of menu-based and system permissions, and may be completely original or based on a predefined user role. Like predefined user roles, custom roles can serve as the default role for externally authenticated users. Unlike predefined roles, you can modify and delete custom roles. </w:t>
      </w:r>
    </w:p>
    <w:p w:rsidR="00025991" w:rsidRPr="00C71DA3" w:rsidRDefault="00025991" w:rsidP="007207AD">
      <w:pPr>
        <w:spacing w:line="294" w:lineRule="atLeast"/>
        <w:textAlignment w:val="baseline"/>
        <w:rPr>
          <w:rFonts w:ascii="Arial" w:eastAsia="Times New Roman" w:hAnsi="Arial" w:cs="Arial"/>
          <w:color w:val="58585B"/>
          <w:sz w:val="21"/>
          <w:szCs w:val="21"/>
        </w:rPr>
      </w:pPr>
    </w:p>
    <w:p w:rsidR="007207AD" w:rsidRPr="00C71DA3" w:rsidRDefault="007207AD" w:rsidP="007207AD">
      <w:pPr>
        <w:spacing w:line="294" w:lineRule="atLeast"/>
        <w:textAlignment w:val="baseline"/>
        <w:rPr>
          <w:rFonts w:ascii="Arial" w:eastAsia="Times New Roman" w:hAnsi="Arial" w:cs="Arial"/>
          <w:color w:val="58585B"/>
          <w:sz w:val="21"/>
          <w:szCs w:val="21"/>
        </w:rPr>
      </w:pPr>
      <w:bookmarkStart w:id="14" w:name="ID-2263-000007cb__ID-2263-000007de"/>
      <w:bookmarkEnd w:id="14"/>
      <w:r w:rsidRPr="00C71DA3">
        <w:rPr>
          <w:rFonts w:ascii="Arial" w:eastAsia="Times New Roman" w:hAnsi="Arial" w:cs="Arial"/>
          <w:color w:val="58585B"/>
          <w:sz w:val="21"/>
          <w:szCs w:val="21"/>
        </w:rPr>
        <w:t xml:space="preserve">Selectable permissions are hierarchical, and are based on the Firepower System menu layout. Permissions are expandable if they have sub-pages or if they have more fine-grained permissions available beyond simple page access. In that case, the parent permission grants page view access and the children granular access to related features of that page. Permissions that contain the word “Manage” grant the ability to edit and delete information that other users create. </w:t>
      </w:r>
    </w:p>
    <w:p w:rsidR="00435E12" w:rsidRPr="00C71DA3" w:rsidRDefault="00435E12">
      <w:pPr>
        <w:rPr>
          <w:rFonts w:ascii="Arial" w:hAnsi="Arial" w:cs="Arial"/>
        </w:rPr>
      </w:pPr>
    </w:p>
    <w:p w:rsidR="00A71762" w:rsidRPr="00C71DA3" w:rsidRDefault="00A71762" w:rsidP="00A71762">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Intrusion Admin </w:t>
      </w:r>
    </w:p>
    <w:p w:rsidR="00A71762" w:rsidRPr="00C71DA3" w:rsidRDefault="00A71762" w:rsidP="00A71762">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all intrusion policy, intrusion rule, and network analysis policy features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and </w:t>
      </w:r>
      <w:r w:rsidRPr="00C71DA3">
        <w:rPr>
          <w:rFonts w:ascii="Arial" w:eastAsia="Times New Roman" w:hAnsi="Arial" w:cs="Arial"/>
          <w:b/>
          <w:bCs/>
          <w:color w:val="58585B"/>
          <w:sz w:val="21"/>
          <w:szCs w:val="21"/>
          <w:bdr w:val="none" w:sz="0" w:space="0" w:color="auto" w:frame="1"/>
        </w:rPr>
        <w:t>Objects</w:t>
      </w:r>
      <w:r w:rsidRPr="00C71DA3">
        <w:rPr>
          <w:rFonts w:ascii="Arial" w:eastAsia="Times New Roman" w:hAnsi="Arial" w:cs="Arial"/>
          <w:color w:val="58585B"/>
          <w:sz w:val="21"/>
          <w:szCs w:val="21"/>
        </w:rPr>
        <w:t xml:space="preserve"> menus. Intrusion Admins cannot deploy policies. </w:t>
      </w:r>
    </w:p>
    <w:p w:rsidR="00A71762" w:rsidRPr="00C71DA3" w:rsidRDefault="00A71762" w:rsidP="00A71762">
      <w:pPr>
        <w:spacing w:line="294" w:lineRule="atLeast"/>
        <w:textAlignment w:val="baseline"/>
        <w:rPr>
          <w:rFonts w:ascii="Arial" w:eastAsia="Times New Roman" w:hAnsi="Arial" w:cs="Arial"/>
          <w:b/>
          <w:bCs/>
          <w:sz w:val="21"/>
          <w:szCs w:val="21"/>
        </w:rPr>
      </w:pPr>
    </w:p>
    <w:p w:rsidR="00A71762" w:rsidRPr="00C71DA3" w:rsidRDefault="00A71762" w:rsidP="00A71762">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Network Admin </w:t>
      </w:r>
    </w:p>
    <w:p w:rsidR="00A71762" w:rsidRPr="00C71DA3" w:rsidRDefault="00A71762" w:rsidP="00A71762">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access control, SSL inspection, DNS policy, and identity policy features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menu, as well as device configuration features in the </w:t>
      </w:r>
      <w:r w:rsidRPr="00C71DA3">
        <w:rPr>
          <w:rFonts w:ascii="Arial" w:eastAsia="Times New Roman" w:hAnsi="Arial" w:cs="Arial"/>
          <w:b/>
          <w:bCs/>
          <w:color w:val="58585B"/>
          <w:sz w:val="21"/>
          <w:szCs w:val="21"/>
          <w:bdr w:val="none" w:sz="0" w:space="0" w:color="auto" w:frame="1"/>
        </w:rPr>
        <w:t>Devices</w:t>
      </w:r>
      <w:r w:rsidRPr="00C71DA3">
        <w:rPr>
          <w:rFonts w:ascii="Arial" w:eastAsia="Times New Roman" w:hAnsi="Arial" w:cs="Arial"/>
          <w:color w:val="58585B"/>
          <w:sz w:val="21"/>
          <w:szCs w:val="21"/>
        </w:rPr>
        <w:t xml:space="preserve"> menus. Network Admins can deploy configuration changes to devices. </w:t>
      </w:r>
    </w:p>
    <w:p w:rsidR="00A71762" w:rsidRPr="00C71DA3" w:rsidRDefault="00A71762" w:rsidP="00A71762">
      <w:pPr>
        <w:spacing w:line="294" w:lineRule="atLeast"/>
        <w:textAlignment w:val="baseline"/>
        <w:rPr>
          <w:rFonts w:ascii="Arial" w:eastAsia="Times New Roman" w:hAnsi="Arial" w:cs="Arial"/>
          <w:b/>
          <w:bCs/>
          <w:sz w:val="21"/>
          <w:szCs w:val="21"/>
        </w:rPr>
      </w:pPr>
    </w:p>
    <w:p w:rsidR="00A71762" w:rsidRPr="00C71DA3" w:rsidRDefault="00A71762" w:rsidP="00A71762">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Security Analyst </w:t>
      </w:r>
    </w:p>
    <w:p w:rsidR="00A71762" w:rsidRPr="00C71DA3" w:rsidRDefault="00A71762" w:rsidP="00A71762">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security event analysis features, and read-only access to health events, in the </w:t>
      </w:r>
      <w:r w:rsidRPr="00C71DA3">
        <w:rPr>
          <w:rFonts w:ascii="Arial" w:eastAsia="Times New Roman" w:hAnsi="Arial" w:cs="Arial"/>
          <w:b/>
          <w:bCs/>
          <w:color w:val="58585B"/>
          <w:sz w:val="21"/>
          <w:szCs w:val="21"/>
          <w:bdr w:val="none" w:sz="0" w:space="0" w:color="auto" w:frame="1"/>
        </w:rPr>
        <w:t>Overview</w:t>
      </w:r>
      <w:r w:rsidRPr="00C71DA3">
        <w:rPr>
          <w:rFonts w:ascii="Arial" w:eastAsia="Times New Roman" w:hAnsi="Arial" w:cs="Arial"/>
          <w:color w:val="58585B"/>
          <w:sz w:val="21"/>
          <w:szCs w:val="21"/>
        </w:rPr>
        <w:t xml:space="preserve">, </w:t>
      </w:r>
      <w:r w:rsidRPr="00C71DA3">
        <w:rPr>
          <w:rFonts w:ascii="Arial" w:eastAsia="Times New Roman" w:hAnsi="Arial" w:cs="Arial"/>
          <w:b/>
          <w:bCs/>
          <w:color w:val="58585B"/>
          <w:sz w:val="21"/>
          <w:szCs w:val="21"/>
          <w:bdr w:val="none" w:sz="0" w:space="0" w:color="auto" w:frame="1"/>
        </w:rPr>
        <w:t>Analysis</w:t>
      </w:r>
      <w:r w:rsidRPr="00C71DA3">
        <w:rPr>
          <w:rFonts w:ascii="Arial" w:eastAsia="Times New Roman" w:hAnsi="Arial" w:cs="Arial"/>
          <w:color w:val="58585B"/>
          <w:sz w:val="21"/>
          <w:szCs w:val="21"/>
        </w:rPr>
        <w:t xml:space="preserve">, </w:t>
      </w:r>
      <w:r w:rsidRPr="00C71DA3">
        <w:rPr>
          <w:rFonts w:ascii="Arial" w:eastAsia="Times New Roman" w:hAnsi="Arial" w:cs="Arial"/>
          <w:b/>
          <w:bCs/>
          <w:color w:val="58585B"/>
          <w:sz w:val="21"/>
          <w:szCs w:val="21"/>
          <w:bdr w:val="none" w:sz="0" w:space="0" w:color="auto" w:frame="1"/>
        </w:rPr>
        <w:t>Health</w:t>
      </w:r>
      <w:r w:rsidRPr="00C71DA3">
        <w:rPr>
          <w:rFonts w:ascii="Arial" w:eastAsia="Times New Roman" w:hAnsi="Arial" w:cs="Arial"/>
          <w:color w:val="58585B"/>
          <w:sz w:val="21"/>
          <w:szCs w:val="21"/>
        </w:rPr>
        <w:t xml:space="preserve">, and </w:t>
      </w:r>
      <w:r w:rsidRPr="00C71DA3">
        <w:rPr>
          <w:rFonts w:ascii="Arial" w:eastAsia="Times New Roman" w:hAnsi="Arial" w:cs="Arial"/>
          <w:b/>
          <w:bCs/>
          <w:color w:val="58585B"/>
          <w:sz w:val="21"/>
          <w:szCs w:val="21"/>
          <w:bdr w:val="none" w:sz="0" w:space="0" w:color="auto" w:frame="1"/>
        </w:rPr>
        <w:t>System</w:t>
      </w:r>
      <w:r w:rsidRPr="00C71DA3">
        <w:rPr>
          <w:rFonts w:ascii="Arial" w:eastAsia="Times New Roman" w:hAnsi="Arial" w:cs="Arial"/>
          <w:color w:val="58585B"/>
          <w:sz w:val="21"/>
          <w:szCs w:val="21"/>
        </w:rPr>
        <w:t xml:space="preserve"> menus. </w:t>
      </w:r>
    </w:p>
    <w:p w:rsidR="00A71762" w:rsidRPr="00C71DA3" w:rsidRDefault="00A71762" w:rsidP="00A71762">
      <w:pPr>
        <w:spacing w:line="294" w:lineRule="atLeast"/>
        <w:textAlignment w:val="baseline"/>
        <w:rPr>
          <w:rFonts w:ascii="Arial" w:eastAsia="Times New Roman" w:hAnsi="Arial" w:cs="Arial"/>
          <w:b/>
          <w:bCs/>
          <w:sz w:val="21"/>
          <w:szCs w:val="21"/>
        </w:rPr>
      </w:pPr>
    </w:p>
    <w:p w:rsidR="00A71762" w:rsidRPr="00C71DA3" w:rsidRDefault="00A71762" w:rsidP="00A71762">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Security Analyst (Read Only) </w:t>
      </w:r>
    </w:p>
    <w:p w:rsidR="00A71762" w:rsidRPr="00C71DA3" w:rsidRDefault="00A71762" w:rsidP="00A71762">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read-only access to security event analysis features and health event features in the </w:t>
      </w:r>
      <w:r w:rsidRPr="00C71DA3">
        <w:rPr>
          <w:rFonts w:ascii="Arial" w:eastAsia="Times New Roman" w:hAnsi="Arial" w:cs="Arial"/>
          <w:b/>
          <w:bCs/>
          <w:color w:val="58585B"/>
          <w:sz w:val="21"/>
          <w:szCs w:val="21"/>
          <w:bdr w:val="none" w:sz="0" w:space="0" w:color="auto" w:frame="1"/>
        </w:rPr>
        <w:t>Overview</w:t>
      </w:r>
      <w:r w:rsidRPr="00C71DA3">
        <w:rPr>
          <w:rFonts w:ascii="Arial" w:eastAsia="Times New Roman" w:hAnsi="Arial" w:cs="Arial"/>
          <w:color w:val="58585B"/>
          <w:sz w:val="21"/>
          <w:szCs w:val="21"/>
        </w:rPr>
        <w:t xml:space="preserve">, </w:t>
      </w:r>
      <w:r w:rsidRPr="00C71DA3">
        <w:rPr>
          <w:rFonts w:ascii="Arial" w:eastAsia="Times New Roman" w:hAnsi="Arial" w:cs="Arial"/>
          <w:b/>
          <w:bCs/>
          <w:color w:val="58585B"/>
          <w:sz w:val="21"/>
          <w:szCs w:val="21"/>
          <w:bdr w:val="none" w:sz="0" w:space="0" w:color="auto" w:frame="1"/>
        </w:rPr>
        <w:t>Analysis</w:t>
      </w:r>
      <w:r w:rsidRPr="00C71DA3">
        <w:rPr>
          <w:rFonts w:ascii="Arial" w:eastAsia="Times New Roman" w:hAnsi="Arial" w:cs="Arial"/>
          <w:color w:val="58585B"/>
          <w:sz w:val="21"/>
          <w:szCs w:val="21"/>
        </w:rPr>
        <w:t xml:space="preserve">, </w:t>
      </w:r>
      <w:r w:rsidRPr="00C71DA3">
        <w:rPr>
          <w:rFonts w:ascii="Arial" w:eastAsia="Times New Roman" w:hAnsi="Arial" w:cs="Arial"/>
          <w:b/>
          <w:bCs/>
          <w:color w:val="58585B"/>
          <w:sz w:val="21"/>
          <w:szCs w:val="21"/>
          <w:bdr w:val="none" w:sz="0" w:space="0" w:color="auto" w:frame="1"/>
        </w:rPr>
        <w:t>Health</w:t>
      </w:r>
      <w:r w:rsidRPr="00C71DA3">
        <w:rPr>
          <w:rFonts w:ascii="Arial" w:eastAsia="Times New Roman" w:hAnsi="Arial" w:cs="Arial"/>
          <w:color w:val="58585B"/>
          <w:sz w:val="21"/>
          <w:szCs w:val="21"/>
        </w:rPr>
        <w:t xml:space="preserve">, and </w:t>
      </w:r>
      <w:r w:rsidRPr="00C71DA3">
        <w:rPr>
          <w:rFonts w:ascii="Arial" w:eastAsia="Times New Roman" w:hAnsi="Arial" w:cs="Arial"/>
          <w:b/>
          <w:bCs/>
          <w:color w:val="58585B"/>
          <w:sz w:val="21"/>
          <w:szCs w:val="21"/>
          <w:bdr w:val="none" w:sz="0" w:space="0" w:color="auto" w:frame="1"/>
        </w:rPr>
        <w:t>System</w:t>
      </w:r>
      <w:r w:rsidRPr="00C71DA3">
        <w:rPr>
          <w:rFonts w:ascii="Arial" w:eastAsia="Times New Roman" w:hAnsi="Arial" w:cs="Arial"/>
          <w:color w:val="58585B"/>
          <w:sz w:val="21"/>
          <w:szCs w:val="21"/>
        </w:rPr>
        <w:t xml:space="preserve"> menus. </w:t>
      </w:r>
    </w:p>
    <w:p w:rsidR="00A71762" w:rsidRPr="00C71DA3" w:rsidRDefault="00A71762" w:rsidP="00A71762">
      <w:pPr>
        <w:spacing w:line="294" w:lineRule="atLeast"/>
        <w:textAlignment w:val="baseline"/>
        <w:rPr>
          <w:rFonts w:ascii="Arial" w:eastAsia="Times New Roman" w:hAnsi="Arial" w:cs="Arial"/>
          <w:b/>
          <w:bCs/>
          <w:sz w:val="21"/>
          <w:szCs w:val="21"/>
        </w:rPr>
      </w:pPr>
    </w:p>
    <w:p w:rsidR="00A71762" w:rsidRPr="00C71DA3" w:rsidRDefault="00A71762" w:rsidP="00A71762">
      <w:pPr>
        <w:spacing w:line="294" w:lineRule="atLeast"/>
        <w:textAlignment w:val="baseline"/>
        <w:rPr>
          <w:rFonts w:ascii="Arial" w:eastAsia="Times New Roman" w:hAnsi="Arial" w:cs="Arial"/>
          <w:b/>
          <w:bCs/>
          <w:sz w:val="21"/>
          <w:szCs w:val="21"/>
        </w:rPr>
      </w:pPr>
    </w:p>
    <w:p w:rsidR="00A71762" w:rsidRPr="00C71DA3" w:rsidRDefault="00A71762" w:rsidP="00A71762">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Discovery Admin </w:t>
      </w:r>
    </w:p>
    <w:p w:rsidR="00A71762" w:rsidRPr="00C71DA3" w:rsidRDefault="00A71762" w:rsidP="00A71762">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network discovery, application detection, and correlation features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menu. Discovery Admins cannot deploy policies. </w:t>
      </w:r>
    </w:p>
    <w:p w:rsidR="00A71762" w:rsidRPr="00C71DA3" w:rsidRDefault="00A71762" w:rsidP="00A71762">
      <w:pPr>
        <w:spacing w:line="294" w:lineRule="atLeast"/>
        <w:textAlignment w:val="baseline"/>
        <w:rPr>
          <w:rFonts w:ascii="Arial" w:eastAsia="Times New Roman" w:hAnsi="Arial" w:cs="Arial"/>
          <w:b/>
          <w:bCs/>
          <w:sz w:val="21"/>
          <w:szCs w:val="21"/>
        </w:rPr>
      </w:pPr>
    </w:p>
    <w:p w:rsidR="00A71762" w:rsidRPr="00C71DA3" w:rsidRDefault="00A71762" w:rsidP="00A71762">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Maintenance </w:t>
      </w:r>
      <w:proofErr w:type="gramStart"/>
      <w:r w:rsidRPr="00C71DA3">
        <w:rPr>
          <w:rFonts w:ascii="Arial" w:eastAsia="Times New Roman" w:hAnsi="Arial" w:cs="Arial"/>
          <w:b/>
          <w:bCs/>
          <w:sz w:val="21"/>
          <w:szCs w:val="21"/>
        </w:rPr>
        <w:t>User  (</w:t>
      </w:r>
      <w:proofErr w:type="gramEnd"/>
      <w:r w:rsidRPr="00C71DA3">
        <w:rPr>
          <w:rFonts w:ascii="Arial" w:eastAsia="Times New Roman" w:hAnsi="Arial" w:cs="Arial"/>
          <w:b/>
          <w:bCs/>
          <w:sz w:val="21"/>
          <w:szCs w:val="21"/>
        </w:rPr>
        <w:t>OS, Risk and Patching)</w:t>
      </w:r>
    </w:p>
    <w:p w:rsidR="00A71762" w:rsidRPr="00C71DA3" w:rsidRDefault="00A71762" w:rsidP="00A71762">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access to monitoring and maintenance features. Maintenance Users have access to maintenance-related options in the </w:t>
      </w:r>
      <w:r w:rsidRPr="00C71DA3">
        <w:rPr>
          <w:rFonts w:ascii="Arial" w:eastAsia="Times New Roman" w:hAnsi="Arial" w:cs="Arial"/>
          <w:b/>
          <w:bCs/>
          <w:color w:val="58585B"/>
          <w:sz w:val="21"/>
          <w:szCs w:val="21"/>
          <w:bdr w:val="none" w:sz="0" w:space="0" w:color="auto" w:frame="1"/>
        </w:rPr>
        <w:t>Health</w:t>
      </w:r>
      <w:r w:rsidRPr="00C71DA3">
        <w:rPr>
          <w:rFonts w:ascii="Arial" w:eastAsia="Times New Roman" w:hAnsi="Arial" w:cs="Arial"/>
          <w:color w:val="58585B"/>
          <w:sz w:val="21"/>
          <w:szCs w:val="21"/>
        </w:rPr>
        <w:t xml:space="preserve"> and </w:t>
      </w:r>
      <w:r w:rsidRPr="00C71DA3">
        <w:rPr>
          <w:rFonts w:ascii="Arial" w:eastAsia="Times New Roman" w:hAnsi="Arial" w:cs="Arial"/>
          <w:b/>
          <w:bCs/>
          <w:color w:val="58585B"/>
          <w:sz w:val="21"/>
          <w:szCs w:val="21"/>
          <w:bdr w:val="none" w:sz="0" w:space="0" w:color="auto" w:frame="1"/>
        </w:rPr>
        <w:t>System</w:t>
      </w:r>
      <w:r w:rsidRPr="00C71DA3">
        <w:rPr>
          <w:rFonts w:ascii="Arial" w:eastAsia="Times New Roman" w:hAnsi="Arial" w:cs="Arial"/>
          <w:color w:val="58585B"/>
          <w:sz w:val="21"/>
          <w:szCs w:val="21"/>
        </w:rPr>
        <w:t xml:space="preserve"> menus. </w:t>
      </w:r>
    </w:p>
    <w:p w:rsidR="00A71762" w:rsidRPr="00C71DA3" w:rsidRDefault="00A71762" w:rsidP="00A71762">
      <w:pPr>
        <w:spacing w:line="294" w:lineRule="atLeast"/>
        <w:textAlignment w:val="baseline"/>
        <w:rPr>
          <w:rFonts w:ascii="Arial" w:eastAsia="Times New Roman" w:hAnsi="Arial" w:cs="Arial"/>
          <w:b/>
          <w:bCs/>
          <w:sz w:val="21"/>
          <w:szCs w:val="21"/>
        </w:rPr>
      </w:pPr>
    </w:p>
    <w:p w:rsidR="00A71762" w:rsidRPr="00C71DA3" w:rsidRDefault="00A71762" w:rsidP="00A71762">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Security Approver </w:t>
      </w:r>
    </w:p>
    <w:p w:rsidR="00A71762" w:rsidRPr="00C71DA3" w:rsidRDefault="00A71762" w:rsidP="00A71762">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limited access to access control and associated policies and network discovery policies in the </w:t>
      </w:r>
      <w:r w:rsidRPr="00C71DA3">
        <w:rPr>
          <w:rFonts w:ascii="Arial" w:eastAsia="Times New Roman" w:hAnsi="Arial" w:cs="Arial"/>
          <w:b/>
          <w:bCs/>
          <w:color w:val="58585B"/>
          <w:sz w:val="21"/>
          <w:szCs w:val="21"/>
          <w:bdr w:val="none" w:sz="0" w:space="0" w:color="auto" w:frame="1"/>
        </w:rPr>
        <w:t>Policies</w:t>
      </w:r>
      <w:r w:rsidRPr="00C71DA3">
        <w:rPr>
          <w:rFonts w:ascii="Arial" w:eastAsia="Times New Roman" w:hAnsi="Arial" w:cs="Arial"/>
          <w:color w:val="58585B"/>
          <w:sz w:val="21"/>
          <w:szCs w:val="21"/>
        </w:rPr>
        <w:t xml:space="preserve"> menu. Security Approvers can view and deploy these policies, but cannot make policy changes. </w:t>
      </w:r>
    </w:p>
    <w:p w:rsidR="00A71762" w:rsidRPr="00C71DA3" w:rsidRDefault="00A71762" w:rsidP="00A71762">
      <w:pPr>
        <w:rPr>
          <w:rFonts w:ascii="Arial" w:hAnsi="Arial" w:cs="Arial"/>
        </w:rPr>
      </w:pPr>
    </w:p>
    <w:p w:rsidR="00A71762" w:rsidRPr="00C71DA3" w:rsidRDefault="00A71762" w:rsidP="00A71762">
      <w:pPr>
        <w:spacing w:line="294" w:lineRule="atLeast"/>
        <w:textAlignment w:val="baseline"/>
        <w:rPr>
          <w:rFonts w:ascii="Arial" w:eastAsia="Times New Roman" w:hAnsi="Arial" w:cs="Arial"/>
          <w:b/>
          <w:bCs/>
          <w:sz w:val="21"/>
          <w:szCs w:val="21"/>
        </w:rPr>
      </w:pPr>
      <w:r w:rsidRPr="00C71DA3">
        <w:rPr>
          <w:rFonts w:ascii="Arial" w:eastAsia="Times New Roman" w:hAnsi="Arial" w:cs="Arial"/>
          <w:b/>
          <w:bCs/>
          <w:sz w:val="21"/>
          <w:szCs w:val="21"/>
        </w:rPr>
        <w:t xml:space="preserve">External Database User </w:t>
      </w:r>
    </w:p>
    <w:p w:rsidR="00A71762" w:rsidRPr="00C71DA3" w:rsidRDefault="00A71762" w:rsidP="00A71762">
      <w:pPr>
        <w:spacing w:line="294" w:lineRule="atLeast"/>
        <w:textAlignment w:val="baseline"/>
        <w:rPr>
          <w:rFonts w:ascii="Arial" w:eastAsia="Times New Roman" w:hAnsi="Arial" w:cs="Arial"/>
          <w:color w:val="58585B"/>
          <w:sz w:val="21"/>
          <w:szCs w:val="21"/>
        </w:rPr>
      </w:pPr>
      <w:r w:rsidRPr="00C71DA3">
        <w:rPr>
          <w:rFonts w:ascii="Arial" w:eastAsia="Times New Roman" w:hAnsi="Arial" w:cs="Arial"/>
          <w:color w:val="58585B"/>
          <w:sz w:val="21"/>
          <w:szCs w:val="21"/>
        </w:rPr>
        <w:t xml:space="preserve">Provides read-only access to the Firepower System database using an application that supports JDBC SSL connections. For the third-party application to authenticate to the Firepower System appliance, you must enable database access in the system settings. On the web interface, External Database Users have access only to online help-related options in the </w:t>
      </w:r>
      <w:r w:rsidRPr="00C71DA3">
        <w:rPr>
          <w:rFonts w:ascii="Arial" w:eastAsia="Times New Roman" w:hAnsi="Arial" w:cs="Arial"/>
          <w:b/>
          <w:bCs/>
          <w:color w:val="58585B"/>
          <w:sz w:val="21"/>
          <w:szCs w:val="21"/>
          <w:bdr w:val="none" w:sz="0" w:space="0" w:color="auto" w:frame="1"/>
        </w:rPr>
        <w:t>Help</w:t>
      </w:r>
      <w:r w:rsidRPr="00C71DA3">
        <w:rPr>
          <w:rFonts w:ascii="Arial" w:eastAsia="Times New Roman" w:hAnsi="Arial" w:cs="Arial"/>
          <w:color w:val="58585B"/>
          <w:sz w:val="21"/>
          <w:szCs w:val="21"/>
        </w:rPr>
        <w:t xml:space="preserve"> menu. Because this role’s function does not involve the web interface, access is provided only for ease of support and password changes. </w:t>
      </w:r>
    </w:p>
    <w:p w:rsidR="00A71762" w:rsidRPr="00C71DA3" w:rsidRDefault="00A71762" w:rsidP="00A71762">
      <w:pPr>
        <w:rPr>
          <w:rFonts w:ascii="Arial" w:hAnsi="Arial" w:cs="Arial"/>
        </w:rPr>
      </w:pPr>
    </w:p>
    <w:p w:rsidR="00C71DA3" w:rsidRDefault="00C71DA3">
      <w:pPr>
        <w:rPr>
          <w:rFonts w:ascii="Arial" w:hAnsi="Arial" w:cs="Arial"/>
        </w:rPr>
      </w:pPr>
      <w:r>
        <w:rPr>
          <w:rFonts w:ascii="Arial" w:hAnsi="Arial" w:cs="Arial"/>
        </w:rPr>
        <w:br w:type="page"/>
      </w:r>
    </w:p>
    <w:p w:rsidR="00C71DA3" w:rsidRPr="0083725A" w:rsidRDefault="00C71DA3" w:rsidP="00C71DA3">
      <w:r w:rsidRPr="0083725A">
        <w:t xml:space="preserve">Chapter: Firepower System User Management </w:t>
      </w:r>
    </w:p>
    <w:p w:rsidR="00C71DA3" w:rsidRPr="0083725A" w:rsidRDefault="00C71DA3" w:rsidP="00C71DA3">
      <w:r w:rsidRPr="0083725A">
        <w:t xml:space="preserve">Chapter Contents </w:t>
      </w:r>
    </w:p>
    <w:p w:rsidR="00C71DA3" w:rsidRPr="0083725A" w:rsidRDefault="00FA40FB" w:rsidP="00C71DA3">
      <w:hyperlink r:id="rId6" w:anchor="ID-2263-00000738" w:history="1">
        <w:r w:rsidR="00C71DA3" w:rsidRPr="0083725A">
          <w:t>User Roles</w:t>
        </w:r>
      </w:hyperlink>
    </w:p>
    <w:p w:rsidR="00C71DA3" w:rsidRPr="0083725A" w:rsidRDefault="00FA40FB" w:rsidP="00C71DA3">
      <w:hyperlink r:id="rId7" w:anchor="ID-2263-00000750" w:history="1">
        <w:r w:rsidR="00C71DA3" w:rsidRPr="0083725A">
          <w:t>Predefined User Roles</w:t>
        </w:r>
      </w:hyperlink>
    </w:p>
    <w:p w:rsidR="00C71DA3" w:rsidRPr="0083725A" w:rsidRDefault="00FA40FB" w:rsidP="00C71DA3">
      <w:hyperlink r:id="rId8" w:anchor="ID-2263-000007cb" w:history="1">
        <w:r w:rsidR="00C71DA3" w:rsidRPr="0083725A">
          <w:t>Custom User Roles</w:t>
        </w:r>
      </w:hyperlink>
    </w:p>
    <w:p w:rsidR="00C71DA3" w:rsidRPr="0083725A" w:rsidRDefault="00FA40FB" w:rsidP="00C71DA3">
      <w:hyperlink r:id="rId9" w:anchor="ID-2176-00000155" w:history="1">
        <w:r w:rsidR="00C71DA3" w:rsidRPr="0083725A">
          <w:t>Example: Custom User Roles and Access Control</w:t>
        </w:r>
      </w:hyperlink>
    </w:p>
    <w:p w:rsidR="00C71DA3" w:rsidRPr="0083725A" w:rsidRDefault="00FA40FB" w:rsidP="00C71DA3">
      <w:hyperlink r:id="rId10" w:anchor="ID-2263-000007ef" w:history="1">
        <w:r w:rsidR="00C71DA3" w:rsidRPr="0083725A">
          <w:t>User Account Privileges</w:t>
        </w:r>
      </w:hyperlink>
    </w:p>
    <w:p w:rsidR="00C71DA3" w:rsidRPr="0083725A" w:rsidRDefault="00FA40FB" w:rsidP="00C71DA3">
      <w:hyperlink r:id="rId11" w:anchor="ID-2263-00000803" w:history="1">
        <w:r w:rsidR="00C71DA3" w:rsidRPr="0083725A">
          <w:t>Overview Menu</w:t>
        </w:r>
      </w:hyperlink>
    </w:p>
    <w:p w:rsidR="00C71DA3" w:rsidRPr="0083725A" w:rsidRDefault="00FA40FB" w:rsidP="00C71DA3">
      <w:hyperlink r:id="rId12" w:anchor="ID-2263-00000981" w:history="1">
        <w:r w:rsidR="00C71DA3" w:rsidRPr="0083725A">
          <w:t>Analysis Menu</w:t>
        </w:r>
      </w:hyperlink>
    </w:p>
    <w:p w:rsidR="00C71DA3" w:rsidRPr="0083725A" w:rsidRDefault="00FA40FB" w:rsidP="00C71DA3">
      <w:hyperlink r:id="rId13" w:anchor="ID-2263-00000dbe" w:history="1">
        <w:r w:rsidR="00C71DA3" w:rsidRPr="0083725A">
          <w:t xml:space="preserve">Policies Menu </w:t>
        </w:r>
      </w:hyperlink>
    </w:p>
    <w:p w:rsidR="00C71DA3" w:rsidRPr="0083725A" w:rsidRDefault="00FA40FB" w:rsidP="00C71DA3">
      <w:hyperlink r:id="rId14" w:anchor="ID-2263-0000107f" w:history="1">
        <w:r w:rsidR="00C71DA3" w:rsidRPr="0083725A">
          <w:t>Devices Menu</w:t>
        </w:r>
      </w:hyperlink>
    </w:p>
    <w:p w:rsidR="00C71DA3" w:rsidRPr="0083725A" w:rsidRDefault="00FA40FB" w:rsidP="00C71DA3">
      <w:hyperlink r:id="rId15" w:anchor="ID-2263-000010ef" w:history="1">
        <w:r w:rsidR="00C71DA3" w:rsidRPr="0083725A">
          <w:t>Object Manager Menu</w:t>
        </w:r>
      </w:hyperlink>
    </w:p>
    <w:p w:rsidR="00C71DA3" w:rsidRPr="0083725A" w:rsidRDefault="00FA40FB" w:rsidP="00C71DA3">
      <w:hyperlink r:id="rId16" w:anchor="ID-2263-00001102" w:history="1">
        <w:r w:rsidR="00C71DA3" w:rsidRPr="0083725A">
          <w:t>Cisco AMP</w:t>
        </w:r>
      </w:hyperlink>
    </w:p>
    <w:p w:rsidR="00C71DA3" w:rsidRPr="0083725A" w:rsidRDefault="00FA40FB" w:rsidP="00C71DA3">
      <w:hyperlink r:id="rId17" w:anchor="reference_A30E167F2A8142B3BC3BF55814523235" w:history="1">
        <w:r w:rsidR="00C71DA3" w:rsidRPr="0083725A">
          <w:t>Deploy Configuration to Devices</w:t>
        </w:r>
      </w:hyperlink>
    </w:p>
    <w:p w:rsidR="00C71DA3" w:rsidRPr="0083725A" w:rsidRDefault="00FA40FB" w:rsidP="00C71DA3">
      <w:hyperlink r:id="rId18" w:anchor="ID-2263-0000117a" w:history="1">
        <w:r w:rsidR="00C71DA3" w:rsidRPr="0083725A">
          <w:t>System Menu</w:t>
        </w:r>
      </w:hyperlink>
    </w:p>
    <w:p w:rsidR="00C71DA3" w:rsidRPr="0083725A" w:rsidRDefault="00FA40FB" w:rsidP="00C71DA3">
      <w:hyperlink r:id="rId19" w:anchor="ID-2263-0000136b" w:history="1">
        <w:r w:rsidR="00C71DA3" w:rsidRPr="0083725A">
          <w:t>Help Menu</w:t>
        </w:r>
      </w:hyperlink>
    </w:p>
    <w:p w:rsidR="00C71DA3" w:rsidRPr="0083725A" w:rsidRDefault="00FA40FB" w:rsidP="00C71DA3">
      <w:hyperlink r:id="rId20" w:anchor="ID-2263-00001384" w:history="1">
        <w:r w:rsidR="00C71DA3" w:rsidRPr="0083725A">
          <w:t>Managing User Roles</w:t>
        </w:r>
      </w:hyperlink>
    </w:p>
    <w:p w:rsidR="00C71DA3" w:rsidRPr="0083725A" w:rsidRDefault="00FA40FB" w:rsidP="00C71DA3">
      <w:hyperlink r:id="rId21" w:anchor="ID-2263-000013bb" w:history="1">
        <w:r w:rsidR="00C71DA3" w:rsidRPr="0083725A">
          <w:t>Activating and Deactivating User Roles</w:t>
        </w:r>
      </w:hyperlink>
    </w:p>
    <w:p w:rsidR="00C71DA3" w:rsidRPr="0083725A" w:rsidRDefault="00FA40FB" w:rsidP="00C71DA3">
      <w:hyperlink r:id="rId22" w:anchor="ID-2263-000013e0" w:history="1">
        <w:r w:rsidR="00C71DA3" w:rsidRPr="0083725A">
          <w:t>Creating Custom User Roles</w:t>
        </w:r>
      </w:hyperlink>
    </w:p>
    <w:p w:rsidR="00C71DA3" w:rsidRPr="0083725A" w:rsidRDefault="00FA40FB" w:rsidP="00C71DA3">
      <w:hyperlink r:id="rId23" w:anchor="ID-2263-00001413" w:history="1">
        <w:r w:rsidR="00C71DA3" w:rsidRPr="0083725A">
          <w:t>Copying User Roles</w:t>
        </w:r>
      </w:hyperlink>
    </w:p>
    <w:p w:rsidR="00C71DA3" w:rsidRPr="0083725A" w:rsidRDefault="00FA40FB" w:rsidP="00C71DA3">
      <w:hyperlink r:id="rId24" w:anchor="task_9BA004CE32094C40AC6A4CF204D84CFE" w:history="1">
        <w:r w:rsidR="00C71DA3" w:rsidRPr="0083725A">
          <w:t>Editing Custom User Roles</w:t>
        </w:r>
      </w:hyperlink>
    </w:p>
    <w:p w:rsidR="00C71DA3" w:rsidRPr="0083725A" w:rsidRDefault="00FA40FB" w:rsidP="00C71DA3">
      <w:hyperlink r:id="rId25" w:anchor="ID-2263-000015e9" w:history="1">
        <w:r w:rsidR="00C71DA3" w:rsidRPr="0083725A">
          <w:t>User Role Escalation</w:t>
        </w:r>
      </w:hyperlink>
    </w:p>
    <w:p w:rsidR="00C71DA3" w:rsidRPr="0083725A" w:rsidRDefault="00FA40FB" w:rsidP="00C71DA3">
      <w:hyperlink r:id="rId26" w:anchor="ID-2263-000015fd" w:history="1">
        <w:r w:rsidR="00C71DA3" w:rsidRPr="0083725A">
          <w:t>Setting the Escalation Target Role</w:t>
        </w:r>
      </w:hyperlink>
    </w:p>
    <w:p w:rsidR="00C71DA3" w:rsidRPr="0083725A" w:rsidRDefault="00FA40FB" w:rsidP="00C71DA3">
      <w:hyperlink r:id="rId27" w:anchor="ID-2263-00001625" w:history="1">
        <w:r w:rsidR="00C71DA3" w:rsidRPr="0083725A">
          <w:t>Configuring a Custom User Role for Escalation</w:t>
        </w:r>
      </w:hyperlink>
    </w:p>
    <w:p w:rsidR="00C71DA3" w:rsidRPr="0083725A" w:rsidRDefault="00FA40FB" w:rsidP="00C71DA3">
      <w:hyperlink r:id="rId28" w:anchor="ID-2209-0000012c" w:history="1">
        <w:r w:rsidR="00C71DA3" w:rsidRPr="0083725A">
          <w:t>Escalating Your User Role</w:t>
        </w:r>
      </w:hyperlink>
    </w:p>
    <w:p w:rsidR="00C71DA3" w:rsidRPr="0083725A" w:rsidRDefault="00FA40FB" w:rsidP="00C71DA3">
      <w:hyperlink r:id="rId29" w:anchor="concept_96C6A9709BB54F4D8BCE5CC19C92B7C3" w:history="1">
        <w:r w:rsidR="00C71DA3" w:rsidRPr="0083725A">
          <w:t>User Accounts</w:t>
        </w:r>
      </w:hyperlink>
    </w:p>
    <w:p w:rsidR="00C71DA3" w:rsidRPr="0083725A" w:rsidRDefault="00FA40FB" w:rsidP="00C71DA3">
      <w:hyperlink r:id="rId30" w:anchor="task_C7D5318FF0D6457BB4C96D625F472643" w:history="1">
        <w:r w:rsidR="00C71DA3" w:rsidRPr="0083725A">
          <w:t>Managing User Accounts</w:t>
        </w:r>
      </w:hyperlink>
    </w:p>
    <w:p w:rsidR="00C71DA3" w:rsidRPr="0083725A" w:rsidRDefault="00FA40FB" w:rsidP="00C71DA3">
      <w:hyperlink r:id="rId31" w:anchor="task_B5DDF67D2A01409E9468BE7691B5CC0C" w:history="1">
        <w:r w:rsidR="00C71DA3" w:rsidRPr="0083725A">
          <w:t>Creating a User Account</w:t>
        </w:r>
      </w:hyperlink>
    </w:p>
    <w:p w:rsidR="00C71DA3" w:rsidRPr="0083725A" w:rsidRDefault="00FA40FB" w:rsidP="00C71DA3">
      <w:hyperlink r:id="rId32" w:anchor="task_DAB131F67FE24A61AFA76F4A75A10F43" w:history="1">
        <w:r w:rsidR="00C71DA3" w:rsidRPr="0083725A">
          <w:t>Editing a User Account</w:t>
        </w:r>
      </w:hyperlink>
    </w:p>
    <w:p w:rsidR="00C71DA3" w:rsidRPr="0083725A" w:rsidRDefault="00FA40FB" w:rsidP="00C71DA3">
      <w:hyperlink r:id="rId33" w:anchor="task_6696BC3060024E9C80235BAEBC80D370" w:history="1">
        <w:r w:rsidR="00C71DA3" w:rsidRPr="0083725A">
          <w:t>Assigning User Roles in Multiple Domains</w:t>
        </w:r>
      </w:hyperlink>
    </w:p>
    <w:p w:rsidR="00C71DA3" w:rsidRPr="0083725A" w:rsidRDefault="00FA40FB" w:rsidP="00C71DA3">
      <w:hyperlink r:id="rId34" w:anchor="task_AAB47849D3694F52A1766807AE96BF18" w:history="1">
        <w:r w:rsidR="00C71DA3" w:rsidRPr="0083725A">
          <w:t>Converting a User from Internal to External Authentication</w:t>
        </w:r>
      </w:hyperlink>
    </w:p>
    <w:p w:rsidR="00C71DA3" w:rsidRPr="0083725A" w:rsidRDefault="00FA40FB" w:rsidP="00C71DA3">
      <w:hyperlink r:id="rId35" w:anchor="ID-2263-000014a0" w:history="1">
        <w:r w:rsidR="00C71DA3" w:rsidRPr="0083725A">
          <w:t>User Account Login Options</w:t>
        </w:r>
      </w:hyperlink>
    </w:p>
    <w:p w:rsidR="00C71DA3" w:rsidRPr="0083725A" w:rsidRDefault="00FA40FB" w:rsidP="00C71DA3">
      <w:hyperlink r:id="rId36" w:anchor="ID-2263-000014fa" w:history="1">
        <w:r w:rsidR="00C71DA3" w:rsidRPr="0083725A">
          <w:t>Command Line Access Levels</w:t>
        </w:r>
      </w:hyperlink>
    </w:p>
    <w:p w:rsidR="00C71DA3" w:rsidRPr="0083725A" w:rsidRDefault="00FA40FB" w:rsidP="00C71DA3">
      <w:hyperlink r:id="rId37" w:anchor="ID-2263-00000006" w:history="1">
        <w:r w:rsidR="00C71DA3" w:rsidRPr="0083725A">
          <w:t>Firepower System User Authentication</w:t>
        </w:r>
      </w:hyperlink>
    </w:p>
    <w:p w:rsidR="00C71DA3" w:rsidRPr="0083725A" w:rsidRDefault="00FA40FB" w:rsidP="00C71DA3">
      <w:hyperlink r:id="rId38" w:anchor="ID-2263-00000025" w:history="1">
        <w:r w:rsidR="00C71DA3" w:rsidRPr="0083725A">
          <w:t>Internal Authentication</w:t>
        </w:r>
      </w:hyperlink>
    </w:p>
    <w:p w:rsidR="00C71DA3" w:rsidRPr="0083725A" w:rsidRDefault="00FA40FB" w:rsidP="00C71DA3">
      <w:hyperlink r:id="rId39" w:anchor="ID-2263-00000040" w:history="1">
        <w:r w:rsidR="00C71DA3" w:rsidRPr="0083725A">
          <w:t>External Authentication</w:t>
        </w:r>
      </w:hyperlink>
    </w:p>
    <w:p w:rsidR="00C71DA3" w:rsidRPr="0083725A" w:rsidRDefault="00FA40FB" w:rsidP="00C71DA3">
      <w:hyperlink r:id="rId40" w:anchor="ID-2263-00000067" w:history="1">
        <w:r w:rsidR="00C71DA3" w:rsidRPr="0083725A">
          <w:t>LDAP Authentication</w:t>
        </w:r>
      </w:hyperlink>
    </w:p>
    <w:p w:rsidR="00C71DA3" w:rsidRPr="0083725A" w:rsidRDefault="00FA40FB" w:rsidP="00C71DA3">
      <w:hyperlink r:id="rId41" w:anchor="ID-2263-00000088" w:history="1">
        <w:r w:rsidR="00C71DA3" w:rsidRPr="0083725A">
          <w:t>Required Information for Creating LDAP Authentication Objects</w:t>
        </w:r>
      </w:hyperlink>
    </w:p>
    <w:p w:rsidR="00C71DA3" w:rsidRPr="0083725A" w:rsidRDefault="00FA40FB" w:rsidP="00C71DA3">
      <w:hyperlink r:id="rId42" w:anchor="ID-2263-000000e3" w:history="1">
        <w:r w:rsidR="00C71DA3" w:rsidRPr="0083725A">
          <w:t>CAC Authentication</w:t>
        </w:r>
      </w:hyperlink>
    </w:p>
    <w:p w:rsidR="00C71DA3" w:rsidRPr="0083725A" w:rsidRDefault="00FA40FB" w:rsidP="00C71DA3">
      <w:hyperlink r:id="rId43" w:anchor="ID-2263-000000fc" w:history="1">
        <w:r w:rsidR="00C71DA3" w:rsidRPr="0083725A">
          <w:t>Configuring CAC Authentication</w:t>
        </w:r>
      </w:hyperlink>
    </w:p>
    <w:p w:rsidR="00C71DA3" w:rsidRPr="0083725A" w:rsidRDefault="00FA40FB" w:rsidP="00C71DA3">
      <w:hyperlink r:id="rId44" w:anchor="ID-2263-0000016b" w:history="1">
        <w:r w:rsidR="00C71DA3" w:rsidRPr="0083725A">
          <w:t>Creating Basic LDAP Authentication Objects</w:t>
        </w:r>
      </w:hyperlink>
    </w:p>
    <w:p w:rsidR="00C71DA3" w:rsidRPr="0083725A" w:rsidRDefault="00FA40FB" w:rsidP="00C71DA3">
      <w:hyperlink r:id="rId45" w:anchor="ID-2263-000001dc" w:history="1">
        <w:r w:rsidR="00C71DA3" w:rsidRPr="0083725A">
          <w:t>Creating Advanced LDAP Authentication Objects</w:t>
        </w:r>
      </w:hyperlink>
    </w:p>
    <w:p w:rsidR="00C71DA3" w:rsidRPr="0083725A" w:rsidRDefault="00FA40FB" w:rsidP="00C71DA3">
      <w:hyperlink r:id="rId46" w:anchor="ID-2263-00000252" w:history="1">
        <w:r w:rsidR="00C71DA3" w:rsidRPr="0083725A">
          <w:t>LDAP Authentication Server Fields</w:t>
        </w:r>
      </w:hyperlink>
    </w:p>
    <w:p w:rsidR="00C71DA3" w:rsidRPr="0083725A" w:rsidRDefault="00FA40FB" w:rsidP="00C71DA3">
      <w:hyperlink r:id="rId47" w:anchor="ID-2263-00000288" w:history="1">
        <w:r w:rsidR="00C71DA3" w:rsidRPr="0083725A">
          <w:t>Identifying the LDAP Authentication Server</w:t>
        </w:r>
      </w:hyperlink>
    </w:p>
    <w:p w:rsidR="00C71DA3" w:rsidRPr="0083725A" w:rsidRDefault="00FA40FB" w:rsidP="00C71DA3">
      <w:hyperlink r:id="rId48" w:anchor="ID-2263-000002d3" w:history="1">
        <w:r w:rsidR="00C71DA3" w:rsidRPr="0083725A">
          <w:t>LDAP-Specific Fields</w:t>
        </w:r>
      </w:hyperlink>
    </w:p>
    <w:p w:rsidR="00C71DA3" w:rsidRPr="0083725A" w:rsidRDefault="00FA40FB" w:rsidP="00C71DA3">
      <w:hyperlink r:id="rId49" w:anchor="ID-2263-00000359" w:history="1">
        <w:r w:rsidR="00C71DA3" w:rsidRPr="0083725A">
          <w:t>Configuring LDAP-Specific Parameters</w:t>
        </w:r>
      </w:hyperlink>
    </w:p>
    <w:p w:rsidR="00C71DA3" w:rsidRPr="0083725A" w:rsidRDefault="00FA40FB" w:rsidP="00C71DA3">
      <w:hyperlink r:id="rId50" w:anchor="ID-2263-000003d1" w:history="1">
        <w:r w:rsidR="00C71DA3" w:rsidRPr="0083725A">
          <w:t>LDAP Group Fields</w:t>
        </w:r>
      </w:hyperlink>
    </w:p>
    <w:p w:rsidR="00C71DA3" w:rsidRPr="0083725A" w:rsidRDefault="00FA40FB" w:rsidP="00C71DA3">
      <w:hyperlink r:id="rId51" w:anchor="ID-2263-000003fe" w:history="1">
        <w:r w:rsidR="00C71DA3" w:rsidRPr="0083725A">
          <w:t>Configuring Access Rights by Group</w:t>
        </w:r>
      </w:hyperlink>
    </w:p>
    <w:p w:rsidR="00C71DA3" w:rsidRPr="0083725A" w:rsidRDefault="00FA40FB" w:rsidP="00C71DA3">
      <w:hyperlink r:id="rId52" w:anchor="ID-2263-0000043d" w:history="1">
        <w:r w:rsidR="00C71DA3" w:rsidRPr="0083725A">
          <w:t>LDAP Shell Access Fields</w:t>
        </w:r>
      </w:hyperlink>
    </w:p>
    <w:p w:rsidR="00C71DA3" w:rsidRPr="0083725A" w:rsidRDefault="00FA40FB" w:rsidP="00C71DA3">
      <w:hyperlink r:id="rId53" w:anchor="ID-2263-0000045e" w:history="1">
        <w:r w:rsidR="00C71DA3" w:rsidRPr="0083725A">
          <w:t>Configuring LDAP Shell Access</w:t>
        </w:r>
      </w:hyperlink>
    </w:p>
    <w:p w:rsidR="00C71DA3" w:rsidRPr="0083725A" w:rsidRDefault="00FA40FB" w:rsidP="00C71DA3">
      <w:hyperlink r:id="rId54" w:anchor="ID-2263-000004a2" w:history="1">
        <w:r w:rsidR="00C71DA3" w:rsidRPr="0083725A">
          <w:t>Testing LDAP Authentication Connections</w:t>
        </w:r>
      </w:hyperlink>
    </w:p>
    <w:p w:rsidR="00C71DA3" w:rsidRPr="0083725A" w:rsidRDefault="00FA40FB" w:rsidP="00C71DA3">
      <w:hyperlink r:id="rId55" w:anchor="ID-2263-000004dc" w:history="1">
        <w:r w:rsidR="00C71DA3" w:rsidRPr="0083725A">
          <w:t>Troubleshooting LDAP Authentication Connections</w:t>
        </w:r>
      </w:hyperlink>
    </w:p>
    <w:p w:rsidR="00C71DA3" w:rsidRPr="0083725A" w:rsidRDefault="00FA40FB" w:rsidP="00C71DA3">
      <w:hyperlink r:id="rId56" w:anchor="ID-2263-0000052e" w:history="1">
        <w:r w:rsidR="00C71DA3" w:rsidRPr="0083725A">
          <w:t>RADIUS Authentication</w:t>
        </w:r>
      </w:hyperlink>
    </w:p>
    <w:p w:rsidR="00C71DA3" w:rsidRPr="0083725A" w:rsidRDefault="00FA40FB" w:rsidP="00C71DA3">
      <w:hyperlink r:id="rId57" w:anchor="ID-2263-00000549" w:history="1">
        <w:r w:rsidR="00C71DA3" w:rsidRPr="0083725A">
          <w:t>Creating RADIUS Authentication Objects</w:t>
        </w:r>
      </w:hyperlink>
    </w:p>
    <w:p w:rsidR="00C71DA3" w:rsidRPr="0083725A" w:rsidRDefault="00FA40FB" w:rsidP="00C71DA3">
      <w:hyperlink r:id="rId58" w:anchor="ID-2263-000005aa" w:history="1">
        <w:r w:rsidR="00C71DA3" w:rsidRPr="0083725A">
          <w:t>Configuring RADIUS Connection Settings</w:t>
        </w:r>
      </w:hyperlink>
    </w:p>
    <w:p w:rsidR="00C71DA3" w:rsidRPr="0083725A" w:rsidRDefault="00FA40FB" w:rsidP="00C71DA3">
      <w:hyperlink r:id="rId59" w:anchor="ID-2263-000005ff" w:history="1">
        <w:r w:rsidR="00C71DA3" w:rsidRPr="0083725A">
          <w:t>Configuring RADIUS User Roles</w:t>
        </w:r>
      </w:hyperlink>
    </w:p>
    <w:p w:rsidR="00C71DA3" w:rsidRPr="0083725A" w:rsidRDefault="00FA40FB" w:rsidP="00C71DA3">
      <w:hyperlink r:id="rId60" w:anchor="ID-2263-00000640" w:history="1">
        <w:r w:rsidR="00C71DA3" w:rsidRPr="0083725A">
          <w:t>Configuring RADIUS Shell Access</w:t>
        </w:r>
      </w:hyperlink>
    </w:p>
    <w:p w:rsidR="00C71DA3" w:rsidRPr="0083725A" w:rsidRDefault="00FA40FB" w:rsidP="00C71DA3">
      <w:hyperlink r:id="rId61" w:anchor="ID-2263-00000670" w:history="1">
        <w:r w:rsidR="00C71DA3" w:rsidRPr="0083725A">
          <w:t>Defining Custom RADIUS Attributes</w:t>
        </w:r>
      </w:hyperlink>
    </w:p>
    <w:p w:rsidR="00C71DA3" w:rsidRPr="0083725A" w:rsidRDefault="00FA40FB" w:rsidP="00C71DA3">
      <w:hyperlink r:id="rId62" w:anchor="ID-2263-000006b2" w:history="1">
        <w:r w:rsidR="00C71DA3" w:rsidRPr="0083725A">
          <w:t>Testing RADIUS Authentication Connections</w:t>
        </w:r>
      </w:hyperlink>
    </w:p>
    <w:p w:rsidR="00C71DA3" w:rsidRPr="0083725A" w:rsidRDefault="00FA40FB" w:rsidP="00C71DA3">
      <w:hyperlink r:id="rId63" w:anchor="ID-2263-00001650" w:history="1">
        <w:r w:rsidR="00C71DA3" w:rsidRPr="0083725A">
          <w:t>Single Sign-on (SSO)</w:t>
        </w:r>
      </w:hyperlink>
    </w:p>
    <w:p w:rsidR="00C71DA3" w:rsidRPr="0083725A" w:rsidRDefault="00FA40FB" w:rsidP="00C71DA3">
      <w:hyperlink r:id="rId64" w:anchor="ID-2263-00001674" w:history="1">
        <w:r w:rsidR="00C71DA3" w:rsidRPr="0083725A">
          <w:t>Configuring SSO</w:t>
        </w:r>
      </w:hyperlink>
    </w:p>
    <w:p w:rsidR="00C71DA3" w:rsidRPr="0083725A" w:rsidRDefault="00C71DA3" w:rsidP="00C71DA3">
      <w:r w:rsidRPr="0083725A">
        <w:t>Close</w:t>
      </w:r>
    </w:p>
    <w:p w:rsidR="00C71DA3" w:rsidRPr="0083725A" w:rsidRDefault="00C71DA3" w:rsidP="00C71DA3">
      <w:r w:rsidRPr="0083725A">
        <w:t>Firepower System User Management</w:t>
      </w:r>
    </w:p>
    <w:p w:rsidR="00C71DA3" w:rsidRPr="0083725A" w:rsidRDefault="00FA40FB" w:rsidP="00C71DA3">
      <w:r>
        <w:pict>
          <v:rect id="_x0000_i1025" style="width:0;height:1.5pt" o:hralign="center" o:hrstd="t" o:hr="t" fillcolor="#a0a0a0" stroked="f"/>
        </w:pict>
      </w:r>
    </w:p>
    <w:p w:rsidR="00C71DA3" w:rsidRPr="0083725A" w:rsidRDefault="00C71DA3" w:rsidP="00C71DA3">
      <w:r w:rsidRPr="0083725A">
        <w:t xml:space="preserve">The following topics describe how a user with Administrator access can manage user accounts in the Firepower System: </w:t>
      </w:r>
    </w:p>
    <w:p w:rsidR="00C71DA3" w:rsidRPr="0083725A" w:rsidRDefault="00FA40FB" w:rsidP="00C71DA3">
      <w:hyperlink r:id="rId65" w:anchor="ID-2263-00000738" w:history="1">
        <w:r w:rsidR="00C71DA3" w:rsidRPr="0083725A">
          <w:t>User Roles</w:t>
        </w:r>
      </w:hyperlink>
    </w:p>
    <w:p w:rsidR="00C71DA3" w:rsidRPr="0083725A" w:rsidRDefault="00FA40FB" w:rsidP="00C71DA3">
      <w:hyperlink r:id="rId66" w:anchor="concept_96C6A9709BB54F4D8BCE5CC19C92B7C3" w:history="1">
        <w:r w:rsidR="00C71DA3" w:rsidRPr="0083725A">
          <w:t>User Accounts</w:t>
        </w:r>
      </w:hyperlink>
    </w:p>
    <w:p w:rsidR="00C71DA3" w:rsidRPr="0083725A" w:rsidRDefault="00FA40FB" w:rsidP="00C71DA3">
      <w:hyperlink r:id="rId67" w:anchor="ID-2263-00000006" w:history="1">
        <w:r w:rsidR="00C71DA3" w:rsidRPr="0083725A">
          <w:t>Firepower System User Authentication</w:t>
        </w:r>
      </w:hyperlink>
    </w:p>
    <w:p w:rsidR="00C71DA3" w:rsidRPr="0083725A" w:rsidRDefault="00FA40FB" w:rsidP="00C71DA3">
      <w:hyperlink r:id="rId68" w:anchor="ID-2263-00000067" w:history="1">
        <w:r w:rsidR="00C71DA3" w:rsidRPr="0083725A">
          <w:t>LDAP Authentication</w:t>
        </w:r>
      </w:hyperlink>
    </w:p>
    <w:p w:rsidR="00C71DA3" w:rsidRPr="0083725A" w:rsidRDefault="00FA40FB" w:rsidP="00C71DA3">
      <w:hyperlink r:id="rId69" w:anchor="ID-2263-0000052e" w:history="1">
        <w:r w:rsidR="00C71DA3" w:rsidRPr="0083725A">
          <w:t>RADIUS Authentication</w:t>
        </w:r>
      </w:hyperlink>
    </w:p>
    <w:p w:rsidR="00C71DA3" w:rsidRPr="0083725A" w:rsidRDefault="00FA40FB" w:rsidP="00C71DA3">
      <w:hyperlink r:id="rId70" w:anchor="ID-2263-00001650" w:history="1">
        <w:r w:rsidR="00C71DA3" w:rsidRPr="0083725A">
          <w:t>Single Sign-on (SSO)</w:t>
        </w:r>
      </w:hyperlink>
    </w:p>
    <w:p w:rsidR="00C71DA3" w:rsidRPr="0083725A" w:rsidRDefault="00C71DA3" w:rsidP="00C71DA3">
      <w:bookmarkStart w:id="15" w:name="ID-2263-00000738"/>
      <w:bookmarkEnd w:id="15"/>
      <w:r w:rsidRPr="0083725A">
        <w:t>User Roles</w:t>
      </w:r>
    </w:p>
    <w:p w:rsidR="00C71DA3" w:rsidRDefault="00C71DA3" w:rsidP="00C71DA3">
      <w:bookmarkStart w:id="16" w:name="ID-2263-00000738__ID-2263-00000749"/>
      <w:bookmarkEnd w:id="16"/>
      <w:r w:rsidRPr="0083725A">
        <w:t xml:space="preserve">The Firepower System lets you allocate user privileges based on the user’s role. For example, you can grant analysts predefined roles such as Security Analyst and Discovery Admin and reserve the Administrator role for the security administrator managing the Firepower System. You can also create custom user roles with access privileges tailored to your organization’s needs. </w:t>
      </w:r>
    </w:p>
    <w:p w:rsidR="00C71DA3" w:rsidRPr="0083725A" w:rsidRDefault="00C71DA3" w:rsidP="00C71DA3"/>
    <w:p w:rsidR="00C71DA3" w:rsidRDefault="00C71DA3" w:rsidP="00C71DA3">
      <w:bookmarkStart w:id="17" w:name="ID-2263-00000738__ID-2263-0000074c"/>
      <w:bookmarkEnd w:id="17"/>
      <w:r w:rsidRPr="0083725A">
        <w:t xml:space="preserve">In the platform settings policy for a managed device, you set a default access role for all users from that device who are externally authenticated. After an externally authenticated user logs in for the first time, you can add or remove access rights for that user on the User Management page. If you do not modify the user’s rights, the user has only the rights granted by default. Because you create internally authenticated users manually, you set the access rights when you create them. </w:t>
      </w:r>
    </w:p>
    <w:p w:rsidR="00C71DA3" w:rsidRPr="0083725A" w:rsidRDefault="00C71DA3" w:rsidP="00C71DA3"/>
    <w:p w:rsidR="001F4CF2" w:rsidRDefault="00C71DA3" w:rsidP="00C71DA3">
      <w:bookmarkStart w:id="18" w:name="ID-2263-00000738__ID-2263-0000074e"/>
      <w:bookmarkEnd w:id="18"/>
      <w:r w:rsidRPr="0083725A">
        <w:t xml:space="preserve">If you configured management of access rights through LDAP groups, the access rights for users are based on their membership in LDAP groups. They receive the default access rights for the group that they belong to that has the highest level of access. </w:t>
      </w:r>
    </w:p>
    <w:p w:rsidR="001F4CF2" w:rsidRDefault="001F4CF2" w:rsidP="00C71DA3"/>
    <w:p w:rsidR="00C71DA3" w:rsidRDefault="001F4CF2" w:rsidP="00C71DA3">
      <w:r>
        <w:t>I</w:t>
      </w:r>
      <w:r w:rsidR="00C71DA3" w:rsidRPr="0083725A">
        <w:t xml:space="preserve">f they do not belong to any groups and you have configured group access, they receive the default user access rights configured in the authentication object for the LDAP server. If you configure group access, those settings override the default access setting in the platform settings policy. </w:t>
      </w:r>
    </w:p>
    <w:p w:rsidR="00C71DA3" w:rsidRPr="0083725A" w:rsidRDefault="00C71DA3" w:rsidP="00C71DA3"/>
    <w:p w:rsidR="001F4CF2" w:rsidRDefault="00C71DA3" w:rsidP="00C71DA3">
      <w:bookmarkStart w:id="19" w:name="ID-2263-00000738__ID-2263-0000074f"/>
      <w:bookmarkEnd w:id="19"/>
      <w:r w:rsidRPr="0083725A">
        <w:t xml:space="preserve">Similarly, if you assign a user to specific user role lists in a RADIUS authentication object, the user receives all assigned roles, unless one or more of those roles are mutually incompatible. If a user is on the lists for two mutually incompatible roles, the user receives the role that has the highest level of access. </w:t>
      </w:r>
    </w:p>
    <w:p w:rsidR="001F4CF2" w:rsidRDefault="001F4CF2" w:rsidP="00C71DA3"/>
    <w:p w:rsidR="00C71DA3" w:rsidRDefault="00C71DA3" w:rsidP="00C71DA3">
      <w:r w:rsidRPr="0083725A">
        <w:t xml:space="preserve">If the user does not belong to any lists and you have configured a default access role in the authentication object, the user receives that role. If you configure default access in the authentication object, those settings override the default access setting in the platform settings policy. </w:t>
      </w:r>
    </w:p>
    <w:p w:rsidR="00C71DA3" w:rsidRPr="0083725A" w:rsidRDefault="00C71DA3" w:rsidP="00C71DA3"/>
    <w:p w:rsidR="001F4CF2" w:rsidRDefault="001F4CF2">
      <w:r>
        <w:br w:type="page"/>
      </w:r>
    </w:p>
    <w:p w:rsidR="00C71DA3" w:rsidRPr="0083725A" w:rsidRDefault="00C71DA3" w:rsidP="00C71DA3">
      <w:r w:rsidRPr="0083725A">
        <w:t xml:space="preserve">In a multidomain deployment, you can assign users roles in multiple domains. For example, you can assign a user read-only privileges in the Global domain, but Administrator privileges in a subdomain. </w:t>
      </w:r>
    </w:p>
    <w:p w:rsidR="00C71DA3" w:rsidRPr="0083725A" w:rsidRDefault="00FA40FB" w:rsidP="00C71DA3">
      <w:hyperlink r:id="rId71" w:anchor="ID-2263-00000750" w:history="1">
        <w:r w:rsidR="00C71DA3" w:rsidRPr="0083725A">
          <w:t>Predefined User Roles</w:t>
        </w:r>
      </w:hyperlink>
    </w:p>
    <w:p w:rsidR="00C71DA3" w:rsidRPr="0083725A" w:rsidRDefault="00FA40FB" w:rsidP="00C71DA3">
      <w:hyperlink r:id="rId72" w:anchor="ID-2263-000007cb" w:history="1">
        <w:r w:rsidR="00C71DA3" w:rsidRPr="0083725A">
          <w:t>Custom User Roles</w:t>
        </w:r>
      </w:hyperlink>
    </w:p>
    <w:p w:rsidR="00C71DA3" w:rsidRPr="0083725A" w:rsidRDefault="00FA40FB" w:rsidP="00C71DA3">
      <w:hyperlink r:id="rId73" w:anchor="ID-2263-000007ef" w:history="1">
        <w:r w:rsidR="00C71DA3" w:rsidRPr="0083725A">
          <w:t>User Account Privileges</w:t>
        </w:r>
      </w:hyperlink>
    </w:p>
    <w:p w:rsidR="00C71DA3" w:rsidRPr="0083725A" w:rsidRDefault="00FA40FB" w:rsidP="00C71DA3">
      <w:hyperlink r:id="rId74" w:anchor="ID-2263-00001384" w:history="1">
        <w:r w:rsidR="00C71DA3" w:rsidRPr="0083725A">
          <w:t>Managing User Roles</w:t>
        </w:r>
      </w:hyperlink>
    </w:p>
    <w:p w:rsidR="00C71DA3" w:rsidRPr="0083725A" w:rsidRDefault="00FA40FB" w:rsidP="00C71DA3">
      <w:hyperlink r:id="rId75" w:anchor="ID-2263-000015e9" w:history="1">
        <w:r w:rsidR="00C71DA3" w:rsidRPr="0083725A">
          <w:t>User Role Escalation</w:t>
        </w:r>
      </w:hyperlink>
    </w:p>
    <w:p w:rsidR="00C71DA3" w:rsidRPr="0083725A" w:rsidRDefault="00C71DA3" w:rsidP="00C71DA3">
      <w:bookmarkStart w:id="20" w:name="ID-2263-00000750"/>
      <w:bookmarkEnd w:id="20"/>
      <w:r w:rsidRPr="0083725A">
        <w:t>Predefined User Roles</w:t>
      </w:r>
    </w:p>
    <w:p w:rsidR="001F4CF2" w:rsidRDefault="001F4CF2" w:rsidP="00C71DA3"/>
    <w:p w:rsidR="00C71DA3" w:rsidRDefault="00C71DA3" w:rsidP="00C71DA3">
      <w:r w:rsidRPr="0083725A">
        <w:t xml:space="preserve">The Firepower System includes ten predefined user roles that provide a range of access privilege sets to meet the needs of your organization. Note that 7000 and 8000 Series devices have access to only three of the ten predefined user roles: Administrator, Maintenance User, and Security Analyst. </w:t>
      </w:r>
    </w:p>
    <w:p w:rsidR="00C71DA3" w:rsidRPr="0083725A" w:rsidRDefault="00C71DA3" w:rsidP="00C71DA3"/>
    <w:p w:rsidR="00C71DA3" w:rsidRPr="0083725A" w:rsidRDefault="00C71DA3" w:rsidP="00C71DA3">
      <w:r w:rsidRPr="0083725A">
        <w:t xml:space="preserve">Although you cannot edit predefined user roles, you can use their access privilege sets as the basis for custom user roles. In addition, you cannot configure them to escalate to another user role. </w:t>
      </w:r>
    </w:p>
    <w:p w:rsidR="00C71DA3" w:rsidRPr="0083725A" w:rsidRDefault="00C71DA3" w:rsidP="00C71DA3">
      <w:r w:rsidRPr="0083725A">
        <w:t xml:space="preserve">The following table briefly describes the predefined roles available to you. </w:t>
      </w:r>
    </w:p>
    <w:p w:rsidR="001F4CF2" w:rsidRDefault="001F4CF2" w:rsidP="00C71DA3"/>
    <w:p w:rsidR="00C71DA3" w:rsidRPr="0083725A" w:rsidRDefault="00C71DA3" w:rsidP="00C71DA3">
      <w:r w:rsidRPr="0083725A">
        <w:t xml:space="preserve">Access Admin </w:t>
      </w:r>
    </w:p>
    <w:p w:rsidR="00C71DA3" w:rsidRPr="0083725A" w:rsidRDefault="00C71DA3" w:rsidP="00C71DA3">
      <w:r w:rsidRPr="0083725A">
        <w:t xml:space="preserve">Provides access to access control policy and associated features in the Policies menu. Access Admins cannot deploy policies. </w:t>
      </w:r>
    </w:p>
    <w:p w:rsidR="00C71DA3" w:rsidRPr="0083725A" w:rsidRDefault="00C71DA3" w:rsidP="00C71DA3">
      <w:r w:rsidRPr="0083725A">
        <w:t xml:space="preserve">Administrator </w:t>
      </w:r>
    </w:p>
    <w:p w:rsidR="00C71DA3" w:rsidRPr="0083725A" w:rsidRDefault="00C71DA3" w:rsidP="00C71DA3">
      <w:r w:rsidRPr="0083725A">
        <w:t xml:space="preserve">Administrators have access to all functionality; their sessions present a higher security risk if compromised, so you cannot make them exempt from login session timeouts. </w:t>
      </w:r>
    </w:p>
    <w:p w:rsidR="00C71DA3" w:rsidRPr="0083725A" w:rsidRDefault="00C71DA3" w:rsidP="00C71DA3">
      <w:r w:rsidRPr="0083725A">
        <w:t xml:space="preserve">You should limit use of the Administrator role for security reasons. </w:t>
      </w:r>
    </w:p>
    <w:p w:rsidR="001F4CF2" w:rsidRDefault="001F4CF2" w:rsidP="00C71DA3"/>
    <w:p w:rsidR="00C71DA3" w:rsidRPr="0083725A" w:rsidRDefault="00C71DA3" w:rsidP="00C71DA3">
      <w:r w:rsidRPr="0083725A">
        <w:t xml:space="preserve">Discovery Admin </w:t>
      </w:r>
    </w:p>
    <w:p w:rsidR="00C71DA3" w:rsidRPr="0083725A" w:rsidRDefault="00C71DA3" w:rsidP="00C71DA3">
      <w:r w:rsidRPr="0083725A">
        <w:t xml:space="preserve">Provides access to network discovery, application detection, and correlation features in the Policies menu. Discovery Admins cannot deploy policies. </w:t>
      </w:r>
    </w:p>
    <w:p w:rsidR="001F4CF2" w:rsidRDefault="001F4CF2" w:rsidP="00C71DA3"/>
    <w:p w:rsidR="00C71DA3" w:rsidRPr="0083725A" w:rsidRDefault="00C71DA3" w:rsidP="00C71DA3">
      <w:r w:rsidRPr="0083725A">
        <w:t xml:space="preserve">External Database User </w:t>
      </w:r>
    </w:p>
    <w:p w:rsidR="00C71DA3" w:rsidRPr="0083725A" w:rsidRDefault="00C71DA3" w:rsidP="00C71DA3">
      <w:r w:rsidRPr="0083725A">
        <w:t xml:space="preserve">Provides read-only access to the Firepower System database using an application that supports JDBC SSL connections. For the third-party application to authenticate to the Firepower System appliance, you must enable database access in the system settings. On the web interface, External Database Users have access only to online help-related options in the Help menu. Because this role’s function does not involve the web interface, access is provided only for ease of support and password changes. </w:t>
      </w:r>
    </w:p>
    <w:p w:rsidR="001F4CF2" w:rsidRDefault="001F4CF2" w:rsidP="00C71DA3"/>
    <w:p w:rsidR="00C71DA3" w:rsidRPr="0083725A" w:rsidRDefault="00C71DA3" w:rsidP="00C71DA3">
      <w:r w:rsidRPr="0083725A">
        <w:t xml:space="preserve">Intrusion Admin </w:t>
      </w:r>
    </w:p>
    <w:p w:rsidR="00C71DA3" w:rsidRPr="0083725A" w:rsidRDefault="00C71DA3" w:rsidP="00C71DA3">
      <w:r w:rsidRPr="0083725A">
        <w:t xml:space="preserve">Provides access to all intrusion policy, intrusion rule, and network analysis policy features in the Policies and Objects menus. Intrusion Admins cannot deploy policies. </w:t>
      </w:r>
    </w:p>
    <w:p w:rsidR="001F4CF2" w:rsidRDefault="001F4CF2" w:rsidP="00C71DA3"/>
    <w:p w:rsidR="00C71DA3" w:rsidRPr="0083725A" w:rsidRDefault="00C71DA3" w:rsidP="00C71DA3">
      <w:r w:rsidRPr="0083725A">
        <w:t xml:space="preserve">Maintenance User </w:t>
      </w:r>
    </w:p>
    <w:p w:rsidR="00C71DA3" w:rsidRPr="0083725A" w:rsidRDefault="00C71DA3" w:rsidP="00C71DA3">
      <w:r w:rsidRPr="0083725A">
        <w:t xml:space="preserve">Provides access to monitoring and maintenance features. Maintenance Users have access to maintenance-related options in the Health and System menus. </w:t>
      </w:r>
    </w:p>
    <w:p w:rsidR="001F4CF2" w:rsidRDefault="001F4CF2" w:rsidP="00C71DA3"/>
    <w:p w:rsidR="00C71DA3" w:rsidRPr="0083725A" w:rsidRDefault="00C71DA3" w:rsidP="00C71DA3">
      <w:r w:rsidRPr="0083725A">
        <w:t xml:space="preserve">Network Admin </w:t>
      </w:r>
    </w:p>
    <w:p w:rsidR="00C71DA3" w:rsidRPr="0083725A" w:rsidRDefault="00C71DA3" w:rsidP="00C71DA3">
      <w:r w:rsidRPr="0083725A">
        <w:t xml:space="preserve">Provides access to access control, SSL inspection, DNS policy, and identity policy features in the Policies menu, as well as device configuration features in the Devices menus. Network Admins can deploy configuration changes to devices. </w:t>
      </w:r>
    </w:p>
    <w:p w:rsidR="001F4CF2" w:rsidRDefault="001F4CF2" w:rsidP="00C71DA3"/>
    <w:p w:rsidR="00C71DA3" w:rsidRPr="0083725A" w:rsidRDefault="00C71DA3" w:rsidP="00C71DA3">
      <w:r w:rsidRPr="0083725A">
        <w:t xml:space="preserve">Security Analyst </w:t>
      </w:r>
    </w:p>
    <w:p w:rsidR="00C71DA3" w:rsidRPr="0083725A" w:rsidRDefault="00C71DA3" w:rsidP="00C71DA3">
      <w:r w:rsidRPr="0083725A">
        <w:t xml:space="preserve">Provides access to security event analysis features, and read-only access to health events, in the Overview, Analysis, Health, and System menus. </w:t>
      </w:r>
    </w:p>
    <w:p w:rsidR="001F4CF2" w:rsidRDefault="001F4CF2" w:rsidP="00C71DA3"/>
    <w:p w:rsidR="00C71DA3" w:rsidRPr="0083725A" w:rsidRDefault="00C71DA3" w:rsidP="00C71DA3">
      <w:r w:rsidRPr="0083725A">
        <w:t xml:space="preserve">Security Analyst (Read Only) </w:t>
      </w:r>
    </w:p>
    <w:p w:rsidR="00C71DA3" w:rsidRPr="0083725A" w:rsidRDefault="00C71DA3" w:rsidP="00C71DA3">
      <w:r w:rsidRPr="0083725A">
        <w:t xml:space="preserve">Provides read-only access to security event analysis features and health event features in the Overview, Analysis, Health, and System menus. </w:t>
      </w:r>
    </w:p>
    <w:p w:rsidR="001F4CF2" w:rsidRDefault="001F4CF2" w:rsidP="00C71DA3"/>
    <w:p w:rsidR="00C71DA3" w:rsidRPr="0083725A" w:rsidRDefault="00C71DA3" w:rsidP="00C71DA3">
      <w:r w:rsidRPr="0083725A">
        <w:t xml:space="preserve">Security Approver </w:t>
      </w:r>
    </w:p>
    <w:p w:rsidR="00C71DA3" w:rsidRPr="0083725A" w:rsidRDefault="00C71DA3" w:rsidP="00C71DA3">
      <w:r w:rsidRPr="0083725A">
        <w:t xml:space="preserve">Provides limited access to access control and associated policies and network discovery policies in the Policies menu. Security Approvers can view and deploy these policies, but cannot make policy changes. </w:t>
      </w:r>
    </w:p>
    <w:p w:rsidR="00C71DA3" w:rsidRPr="0083725A" w:rsidRDefault="00C71DA3" w:rsidP="00C71DA3">
      <w:r w:rsidRPr="0083725A">
        <w:t xml:space="preserve">Externally authenticated users, if assigned no other roles, have minimum access rights based on the settings in LDAP or RADIUS authentication objects and in platform settings. You can assign additional rights to these users, but to remove or change minimum access rights, you must perform the following tasks: </w:t>
      </w:r>
    </w:p>
    <w:p w:rsidR="00C71DA3" w:rsidRPr="0083725A" w:rsidRDefault="00C71DA3" w:rsidP="00C71DA3">
      <w:r w:rsidRPr="0083725A">
        <w:t xml:space="preserve">Move the user from one list to another in the authentication object or change the user's attribute value or group membership on the external authentication server. </w:t>
      </w:r>
    </w:p>
    <w:p w:rsidR="00C71DA3" w:rsidRPr="0083725A" w:rsidRDefault="00C71DA3" w:rsidP="00C71DA3">
      <w:r w:rsidRPr="0083725A">
        <w:t xml:space="preserve">Update platform settings. </w:t>
      </w:r>
    </w:p>
    <w:p w:rsidR="00C71DA3" w:rsidRPr="0083725A" w:rsidRDefault="00C71DA3" w:rsidP="00C71DA3">
      <w:r w:rsidRPr="0083725A">
        <w:t xml:space="preserve">Use the User Management page to remove the access from that user account. </w:t>
      </w:r>
    </w:p>
    <w:p w:rsidR="00C71DA3" w:rsidRPr="0083725A" w:rsidRDefault="00C71DA3" w:rsidP="00C71DA3">
      <w:r w:rsidRPr="0083725A">
        <w:t>Related Concepts</w:t>
      </w:r>
      <w:r w:rsidRPr="0083725A">
        <w:br/>
      </w:r>
      <w:hyperlink r:id="rId76" w:anchor="ID-2263-000007ef" w:history="1">
        <w:r w:rsidRPr="0083725A">
          <w:t>User Account Privileges</w:t>
        </w:r>
      </w:hyperlink>
    </w:p>
    <w:p w:rsidR="00C71DA3" w:rsidRPr="0083725A" w:rsidRDefault="00C71DA3" w:rsidP="00C71DA3">
      <w:r w:rsidRPr="0083725A">
        <w:t>Custom User Roles</w:t>
      </w:r>
    </w:p>
    <w:p w:rsidR="001F4CF2" w:rsidRDefault="001F4CF2" w:rsidP="00C71DA3"/>
    <w:p w:rsidR="00C71DA3" w:rsidRPr="0083725A" w:rsidRDefault="00C71DA3" w:rsidP="00C71DA3">
      <w:r w:rsidRPr="0083725A">
        <w:t xml:space="preserve">In addition to the predefined user roles, you can also create custom user roles with specialized access privileges. Custom user roles can have any set of menu-based and system permissions, and may be completely original or based on a predefined user role. Like predefined user roles, custom roles can serve as the default role for externally authenticated users. Unlike predefined roles, you can modify and delete custom roles. </w:t>
      </w:r>
    </w:p>
    <w:p w:rsidR="00C71DA3" w:rsidRPr="0083725A" w:rsidRDefault="00C71DA3" w:rsidP="00C71DA3">
      <w:r w:rsidRPr="0083725A">
        <w:t xml:space="preserve">Selectable permissions are hierarchical, and are based on the Firepower System menu layout. Permissions are expandable if they have sub-pages or if they have more fine-grained permissions available beyond simple page access. In that case, the parent permission grants page view access and the children granular access to related features of that page. Permissions that contain the word “Manage” grant the ability to edit and delete information that other users create. </w:t>
      </w:r>
    </w:p>
    <w:tbl>
      <w:tblPr>
        <w:tblW w:w="0" w:type="auto"/>
        <w:tblCellMar>
          <w:top w:w="15" w:type="dxa"/>
          <w:left w:w="15" w:type="dxa"/>
          <w:bottom w:w="15" w:type="dxa"/>
          <w:right w:w="15" w:type="dxa"/>
        </w:tblCellMar>
        <w:tblLook w:val="04A0" w:firstRow="1" w:lastRow="0" w:firstColumn="1" w:lastColumn="0" w:noHBand="0" w:noVBand="1"/>
      </w:tblPr>
      <w:tblGrid>
        <w:gridCol w:w="304"/>
        <w:gridCol w:w="10238"/>
      </w:tblGrid>
      <w:tr w:rsidR="00C71DA3" w:rsidRPr="0083725A" w:rsidTr="00C71DA3">
        <w:tc>
          <w:tcPr>
            <w:tcW w:w="0" w:type="auto"/>
            <w:hideMark/>
          </w:tcPr>
          <w:p w:rsidR="00C71DA3" w:rsidRPr="0083725A" w:rsidRDefault="00C71DA3" w:rsidP="00C71DA3">
            <w:r w:rsidRPr="0083725A">
              <w:br/>
              <w:t>Tip</w:t>
            </w:r>
          </w:p>
        </w:tc>
        <w:tc>
          <w:tcPr>
            <w:tcW w:w="0" w:type="auto"/>
            <w:vAlign w:val="center"/>
            <w:hideMark/>
          </w:tcPr>
          <w:p w:rsidR="00C71DA3" w:rsidRPr="0083725A" w:rsidRDefault="00C71DA3" w:rsidP="00C71DA3"/>
          <w:p w:rsidR="00C71DA3" w:rsidRPr="0083725A" w:rsidRDefault="00FA40FB" w:rsidP="00C71DA3">
            <w:r>
              <w:pict>
                <v:rect id="_x0000_i1026" style="width:0;height:1.5pt" o:hralign="center" o:hrstd="t" o:hr="t" fillcolor="#a0a0a0" stroked="f"/>
              </w:pict>
            </w:r>
          </w:p>
          <w:p w:rsidR="00C71DA3" w:rsidRPr="0083725A" w:rsidRDefault="00C71DA3" w:rsidP="00C71DA3">
            <w:bookmarkStart w:id="21" w:name="ID-2263-000007cb__ID-2263-000007e0"/>
            <w:bookmarkEnd w:id="21"/>
            <w:r w:rsidRPr="0083725A">
              <w:t xml:space="preserve">For pages or features not included in the menu structure, privileges are granted by parent or related pages. For example, the Modify Intrusion Policy privilege also allows you to modify network analysis policies. </w:t>
            </w:r>
          </w:p>
          <w:p w:rsidR="00C71DA3" w:rsidRPr="0083725A" w:rsidRDefault="00FA40FB" w:rsidP="00C71DA3">
            <w:r>
              <w:pict>
                <v:rect id="_x0000_i1027" style="width:0;height:1.5pt" o:hralign="center" o:hrstd="t" o:hr="t" fillcolor="#a0a0a0" stroked="f"/>
              </w:pict>
            </w:r>
          </w:p>
        </w:tc>
      </w:tr>
    </w:tbl>
    <w:p w:rsidR="00C71DA3" w:rsidRPr="0083725A" w:rsidRDefault="00C71DA3" w:rsidP="00C71DA3">
      <w:bookmarkStart w:id="22" w:name="ID-2263-000007cb__ID-2263-000007e2"/>
      <w:bookmarkEnd w:id="22"/>
      <w:r w:rsidRPr="0083725A">
        <w:t xml:space="preserve">You can apply restricted searches to a custom user role. These constrain the data a user may see in the event viewer. You can configure a restricted search by first creating a private saved search and selecting it from the </w:t>
      </w:r>
      <w:bookmarkStart w:id="23" w:name="ID-2263-000007cb__ID-2263-000007e3"/>
      <w:bookmarkEnd w:id="23"/>
      <w:r w:rsidRPr="0083725A">
        <w:t xml:space="preserve">Restricted Search drop-down menu under the appropriate menu-based permission. </w:t>
      </w:r>
    </w:p>
    <w:p w:rsidR="00C71DA3" w:rsidRPr="0083725A" w:rsidRDefault="00C71DA3" w:rsidP="00C71DA3">
      <w:bookmarkStart w:id="24" w:name="ID-2263-000007cb__ID-2263-000007e4"/>
      <w:bookmarkEnd w:id="24"/>
      <w:r w:rsidRPr="0083725A">
        <w:t xml:space="preserve">When you configure a custom user role on a Firepower Management Center, all menu-based permissions are available for you to grant. When you configure a custom user role on a managed device, only some permissions are available — those relevant to device functions. </w:t>
      </w:r>
    </w:p>
    <w:p w:rsidR="00C71DA3" w:rsidRPr="0083725A" w:rsidRDefault="00C71DA3" w:rsidP="00C71DA3">
      <w:bookmarkStart w:id="25" w:name="ID-2263-000007cb__ID-2263-000007e6"/>
      <w:bookmarkEnd w:id="25"/>
      <w:r w:rsidRPr="0083725A">
        <w:t xml:space="preserve">The selectable options under System Permissions allow you to create a user role that can make queries to the external database or escalate to the permissions of a target user role. </w:t>
      </w:r>
    </w:p>
    <w:p w:rsidR="00C71DA3" w:rsidRPr="0083725A" w:rsidRDefault="00C71DA3" w:rsidP="00C71DA3">
      <w:bookmarkStart w:id="26" w:name="ID-2263-000007cb__ID-2263-000007e7"/>
      <w:bookmarkEnd w:id="26"/>
      <w:r w:rsidRPr="0083725A">
        <w:t xml:space="preserve">Optionally, instead of creating a new custom user role, you can export a custom user role from another appliance, then import it onto your appliance. You can then edit the imported role to suit your needs before you apply it. </w:t>
      </w:r>
    </w:p>
    <w:p w:rsidR="00C71DA3" w:rsidRPr="0083725A" w:rsidRDefault="00FA40FB" w:rsidP="00C71DA3">
      <w:hyperlink r:id="rId77" w:anchor="ID-2176-00000155" w:history="1">
        <w:r w:rsidR="00C71DA3" w:rsidRPr="0083725A">
          <w:t>Example: Custom User Roles and Access Control</w:t>
        </w:r>
      </w:hyperlink>
    </w:p>
    <w:p w:rsidR="00C71DA3" w:rsidRPr="0083725A" w:rsidRDefault="00C71DA3" w:rsidP="00C71DA3">
      <w:r w:rsidRPr="0083725A">
        <w:t>Related Concepts</w:t>
      </w:r>
      <w:r w:rsidRPr="0083725A">
        <w:br/>
      </w:r>
      <w:hyperlink r:id="rId78" w:anchor="ID-2263-000007ef" w:history="1">
        <w:r w:rsidRPr="0083725A">
          <w:t>User Account Privileges</w:t>
        </w:r>
      </w:hyperlink>
      <w:hyperlink r:id="rId79" w:anchor="ID-2241-000002b8" w:history="1">
        <w:r w:rsidRPr="0083725A">
          <w:t>External Database Access Settings</w:t>
        </w:r>
      </w:hyperlink>
      <w:bookmarkStart w:id="27" w:name="ID-2176-00000155"/>
      <w:bookmarkEnd w:id="27"/>
    </w:p>
    <w:p w:rsidR="00C71DA3" w:rsidRPr="0083725A" w:rsidRDefault="00C71DA3" w:rsidP="00C71DA3">
      <w:r w:rsidRPr="0083725A">
        <w:t>Example: Custom User Roles and Access Control</w:t>
      </w:r>
    </w:p>
    <w:p w:rsidR="00C71DA3" w:rsidRPr="0083725A" w:rsidRDefault="00C71DA3" w:rsidP="00C71DA3">
      <w:r w:rsidRPr="0083725A">
        <w:t xml:space="preserve">You can create custom user roles for access control-related features to designate whether Firepower System users can view and modify access control and associated policies. </w:t>
      </w:r>
    </w:p>
    <w:p w:rsidR="00C71DA3" w:rsidRPr="0083725A" w:rsidRDefault="00C71DA3" w:rsidP="00C71DA3">
      <w:bookmarkStart w:id="28" w:name="ID-2176-00000155__ID-2176-00000169"/>
      <w:bookmarkEnd w:id="28"/>
      <w:r w:rsidRPr="0083725A">
        <w:t xml:space="preserve">The following table lists custom roles that you could create and user permissions granted for each example. The table lists the privileges required for each custom role. In this example, Policy Approvers can view (but not modify) access control and intrusion policies. They can also deploy configuration changes to devices. </w:t>
      </w:r>
    </w:p>
    <w:tbl>
      <w:tblPr>
        <w:tblW w:w="50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2617"/>
        <w:gridCol w:w="2450"/>
        <w:gridCol w:w="3469"/>
        <w:gridCol w:w="2066"/>
      </w:tblGrid>
      <w:tr w:rsidR="00C71DA3" w:rsidRPr="0083725A" w:rsidTr="00C71DA3">
        <w:trPr>
          <w:tblHeader/>
        </w:trPr>
        <w:tc>
          <w:tcPr>
            <w:tcW w:w="0" w:type="auto"/>
            <w:gridSpan w:val="4"/>
            <w:tcBorders>
              <w:top w:val="nil"/>
              <w:left w:val="nil"/>
              <w:bottom w:val="nil"/>
              <w:right w:val="nil"/>
            </w:tcBorders>
            <w:vAlign w:val="center"/>
            <w:hideMark/>
          </w:tcPr>
          <w:p w:rsidR="00C71DA3" w:rsidRPr="0083725A" w:rsidRDefault="00C71DA3" w:rsidP="00C71DA3">
            <w:bookmarkStart w:id="29" w:name="ID-2176-00000155__ID-2176-0000016c"/>
            <w:bookmarkEnd w:id="29"/>
            <w:r w:rsidRPr="0083725A">
              <w:t>Table 1 Example Access Control Custom Roles</w:t>
            </w:r>
          </w:p>
        </w:tc>
      </w:tr>
      <w:tr w:rsidR="00C71DA3" w:rsidRPr="0083725A" w:rsidTr="00C71DA3">
        <w:trPr>
          <w:tblHeader/>
        </w:trPr>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 w:name="ID-2176-00000155__ID-2176-0000017b"/>
            <w:bookmarkEnd w:id="30"/>
            <w:r w:rsidRPr="0083725A">
              <w:t xml:space="preserve">Custom Role Permission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 w:name="ID-2176-00000155__ID-2176-0000017d"/>
            <w:bookmarkEnd w:id="31"/>
            <w:r w:rsidRPr="0083725A">
              <w:t xml:space="preserve">Example: Access Control Editor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 w:name="ID-2176-00000155__ID-2176-0000017f"/>
            <w:bookmarkEnd w:id="32"/>
            <w:r w:rsidRPr="0083725A">
              <w:t xml:space="preserve">Example: Intrusion &amp; Network Analysis Editor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Example: Policy Approver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 w:name="ID-2176-00000155__ID-2176-0000018a"/>
            <w:bookmarkStart w:id="34" w:name="ID-2176-00000155__ID-2176-00000189"/>
            <w:bookmarkEnd w:id="33"/>
            <w:bookmarkEnd w:id="34"/>
            <w:r w:rsidRPr="0083725A">
              <w:t xml:space="preserve">Access Control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 w:name="ID-2176-00000155__ID-2176-0000018c"/>
            <w:bookmarkEnd w:id="3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 w:name="ID-2176-00000155__ID-2176-0000018e"/>
            <w:bookmarkEnd w:id="3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 w:name="ID-2176-00000155__ID-2176-00000197"/>
            <w:bookmarkEnd w:id="37"/>
            <w:r w:rsidRPr="0083725A">
              <w:t xml:space="preserve">Access Control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 w:name="ID-2176-00000155__ID-2176-00000199"/>
            <w:bookmarkEnd w:id="3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 w:name="ID-2176-00000155__ID-2176-0000019b"/>
            <w:bookmarkEnd w:id="3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 w:name="ID-2176-00000155__ID-2176-000001a4"/>
            <w:bookmarkEnd w:id="40"/>
            <w:r w:rsidRPr="0083725A">
              <w:t xml:space="preserve">Modify Access Control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 w:name="ID-2176-00000155__ID-2176-000001a6"/>
            <w:bookmarkEnd w:id="4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 w:name="ID-2176-00000155__ID-2176-000001a8"/>
            <w:bookmarkEnd w:id="4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 w:name="ID-2176-00000155__ID-2176-000001d9"/>
            <w:bookmarkEnd w:id="43"/>
            <w:r w:rsidRPr="0083725A">
              <w:t xml:space="preserve">Intrusion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 w:name="ID-2176-00000155__ID-2176-000001db"/>
            <w:bookmarkEnd w:id="4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 w:name="ID-2176-00000155__ID-2176-000001dd"/>
            <w:bookmarkEnd w:id="4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 w:name="ID-2176-00000155__ID-2176-000001e6"/>
            <w:bookmarkEnd w:id="46"/>
            <w:r w:rsidRPr="0083725A">
              <w:t xml:space="preserve">Modify Intrusion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 w:name="ID-2176-00000155__ID-2176-000001e8"/>
            <w:bookmarkEnd w:id="4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 w:name="ID-2176-00000155__ID-2176-000001ea"/>
            <w:bookmarkEnd w:id="4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Deploy Configuration to Devices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bl>
    <w:p w:rsidR="00C71DA3" w:rsidRPr="0083725A" w:rsidRDefault="00C71DA3" w:rsidP="00C71DA3">
      <w:bookmarkStart w:id="49" w:name="ID-2263-000007ef"/>
      <w:bookmarkEnd w:id="49"/>
      <w:r w:rsidRPr="0083725A">
        <w:t>User Account Privileges</w:t>
      </w:r>
    </w:p>
    <w:p w:rsidR="00C71DA3" w:rsidRPr="0083725A" w:rsidRDefault="00C71DA3" w:rsidP="00C71DA3">
      <w:bookmarkStart w:id="50" w:name="ID-2263-000007ef__ID-2263-00000800"/>
      <w:bookmarkEnd w:id="50"/>
      <w:r w:rsidRPr="0083725A">
        <w:t xml:space="preserve">The following sections provide a list of the configurable user permissions in the Firepower System and the predefined user roles that can access them. Not all permissions are available on managed devices; permissions available only on the Firepower Management Center are marked accordingly. </w:t>
      </w:r>
    </w:p>
    <w:p w:rsidR="00C71DA3" w:rsidRPr="0083725A" w:rsidRDefault="00FA40FB" w:rsidP="00C71DA3">
      <w:hyperlink r:id="rId80" w:anchor="ID-2263-00000803" w:history="1">
        <w:r w:rsidR="00C71DA3" w:rsidRPr="0083725A">
          <w:t>Overview Menu</w:t>
        </w:r>
      </w:hyperlink>
    </w:p>
    <w:p w:rsidR="00C71DA3" w:rsidRPr="0083725A" w:rsidRDefault="00FA40FB" w:rsidP="00C71DA3">
      <w:hyperlink r:id="rId81" w:anchor="ID-2263-00000981" w:history="1">
        <w:r w:rsidR="00C71DA3" w:rsidRPr="0083725A">
          <w:t>Analysis Menu</w:t>
        </w:r>
      </w:hyperlink>
    </w:p>
    <w:p w:rsidR="00C71DA3" w:rsidRPr="0083725A" w:rsidRDefault="00FA40FB" w:rsidP="00C71DA3">
      <w:hyperlink r:id="rId82" w:anchor="ID-2263-00000dbe" w:history="1">
        <w:r w:rsidR="00C71DA3" w:rsidRPr="0083725A">
          <w:t xml:space="preserve">Policies Menu </w:t>
        </w:r>
      </w:hyperlink>
    </w:p>
    <w:p w:rsidR="00C71DA3" w:rsidRPr="0083725A" w:rsidRDefault="00FA40FB" w:rsidP="00C71DA3">
      <w:hyperlink r:id="rId83" w:anchor="ID-2263-0000107f" w:history="1">
        <w:r w:rsidR="00C71DA3" w:rsidRPr="0083725A">
          <w:t>Devices Menu</w:t>
        </w:r>
      </w:hyperlink>
    </w:p>
    <w:p w:rsidR="00C71DA3" w:rsidRPr="0083725A" w:rsidRDefault="00FA40FB" w:rsidP="00C71DA3">
      <w:hyperlink r:id="rId84" w:anchor="ID-2263-000010ef" w:history="1">
        <w:r w:rsidR="00C71DA3" w:rsidRPr="0083725A">
          <w:t>Object Manager Menu</w:t>
        </w:r>
      </w:hyperlink>
    </w:p>
    <w:p w:rsidR="00C71DA3" w:rsidRPr="0083725A" w:rsidRDefault="00FA40FB" w:rsidP="00C71DA3">
      <w:hyperlink r:id="rId85" w:anchor="ID-2263-00001102" w:history="1">
        <w:r w:rsidR="00C71DA3" w:rsidRPr="0083725A">
          <w:t>Cisco AMP</w:t>
        </w:r>
      </w:hyperlink>
    </w:p>
    <w:p w:rsidR="00C71DA3" w:rsidRPr="0083725A" w:rsidRDefault="00FA40FB" w:rsidP="00C71DA3">
      <w:hyperlink r:id="rId86" w:anchor="reference_A30E167F2A8142B3BC3BF55814523235" w:history="1">
        <w:r w:rsidR="00C71DA3" w:rsidRPr="0083725A">
          <w:t>Deploy Configuration to Devices</w:t>
        </w:r>
      </w:hyperlink>
    </w:p>
    <w:p w:rsidR="00C71DA3" w:rsidRPr="0083725A" w:rsidRDefault="00FA40FB" w:rsidP="00C71DA3">
      <w:hyperlink r:id="rId87" w:anchor="ID-2263-0000117a" w:history="1">
        <w:r w:rsidR="00C71DA3" w:rsidRPr="0083725A">
          <w:t>System Menu</w:t>
        </w:r>
      </w:hyperlink>
    </w:p>
    <w:p w:rsidR="00C71DA3" w:rsidRPr="0083725A" w:rsidRDefault="00FA40FB" w:rsidP="00C71DA3">
      <w:hyperlink r:id="rId88" w:anchor="ID-2263-0000136b" w:history="1">
        <w:r w:rsidR="00C71DA3" w:rsidRPr="0083725A">
          <w:t>Help Menu</w:t>
        </w:r>
      </w:hyperlink>
    </w:p>
    <w:p w:rsidR="00C71DA3" w:rsidRPr="0083725A" w:rsidRDefault="00C71DA3" w:rsidP="00C71DA3">
      <w:bookmarkStart w:id="51" w:name="ID-2263-00000803"/>
      <w:bookmarkEnd w:id="51"/>
      <w:r w:rsidRPr="0083725A">
        <w:t>Overview Menu</w:t>
      </w:r>
    </w:p>
    <w:p w:rsidR="00C71DA3" w:rsidRPr="0083725A" w:rsidRDefault="00C71DA3" w:rsidP="00C71DA3">
      <w:bookmarkStart w:id="52" w:name="ID-2263-00000803__section_7FEEDEEEAFC841"/>
      <w:bookmarkStart w:id="53" w:name="ID-2263-00000803__ID-2263-00000814"/>
      <w:bookmarkEnd w:id="52"/>
      <w:bookmarkEnd w:id="53"/>
      <w:r w:rsidRPr="0083725A">
        <w:t xml:space="preserve">The following table lists, in order, the user role privileges required to access each option in the Overview menu and whether the user role has access to the sub-permissions within. The Security Approver, Discovery Admin, Intrusion Admin, Access Admin, Network Admin, and External Database User roles have no permissions in the Overview menu. </w:t>
      </w:r>
    </w:p>
    <w:tbl>
      <w:tblPr>
        <w:tblW w:w="50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5221"/>
        <w:gridCol w:w="692"/>
        <w:gridCol w:w="1115"/>
        <w:gridCol w:w="1557"/>
        <w:gridCol w:w="2017"/>
      </w:tblGrid>
      <w:tr w:rsidR="00C71DA3" w:rsidRPr="0083725A" w:rsidTr="00C71DA3">
        <w:trPr>
          <w:tblHeader/>
        </w:trPr>
        <w:tc>
          <w:tcPr>
            <w:tcW w:w="0" w:type="auto"/>
            <w:gridSpan w:val="5"/>
            <w:tcBorders>
              <w:top w:val="nil"/>
              <w:left w:val="nil"/>
              <w:bottom w:val="nil"/>
              <w:right w:val="nil"/>
            </w:tcBorders>
            <w:vAlign w:val="center"/>
            <w:hideMark/>
          </w:tcPr>
          <w:p w:rsidR="00C71DA3" w:rsidRPr="0083725A" w:rsidRDefault="00C71DA3" w:rsidP="00C71DA3">
            <w:bookmarkStart w:id="54" w:name="ID-2263-00000803__ID-2263-00000816"/>
            <w:bookmarkEnd w:id="54"/>
            <w:r w:rsidRPr="0083725A">
              <w:t>Table 2 Overview Menu</w:t>
            </w:r>
          </w:p>
        </w:tc>
      </w:tr>
      <w:tr w:rsidR="00C71DA3" w:rsidRPr="0083725A" w:rsidTr="00C71DA3">
        <w:trPr>
          <w:tblHeader/>
        </w:trPr>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 w:name="ID-2263-00000803__ID-2263-00000824"/>
            <w:bookmarkEnd w:id="55"/>
            <w:r w:rsidRPr="0083725A">
              <w:t xml:space="preserve">Permission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 w:name="ID-2263-00000803__ID-2263-00000826"/>
            <w:bookmarkEnd w:id="56"/>
            <w:r w:rsidRPr="0083725A">
              <w:t xml:space="preserve">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 w:name="ID-2263-00000803__ID-2263-00000828"/>
            <w:bookmarkEnd w:id="57"/>
            <w:r w:rsidRPr="0083725A">
              <w:t xml:space="preserve">Maint User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 w:name="ID-2263-00000803__ID-2263-0000082a"/>
            <w:bookmarkEnd w:id="58"/>
            <w:r w:rsidRPr="0083725A">
              <w:t xml:space="preserve">Security Analyst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 w:name="ID-2263-00000803__ID-2263-0000082c"/>
            <w:bookmarkEnd w:id="59"/>
            <w:r w:rsidRPr="0083725A">
              <w:t xml:space="preserve">Security Analyst (RO)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 w:name="ID-2263-00000803__ID-2263-00000831"/>
            <w:bookmarkStart w:id="61" w:name="ID-2263-00000803__ID-2263-00000830"/>
            <w:bookmarkEnd w:id="60"/>
            <w:bookmarkEnd w:id="61"/>
            <w:r w:rsidRPr="0083725A">
              <w:t xml:space="preserve">Dashboards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2" w:name="ID-2263-00000803__ID-2263-00000833"/>
            <w:bookmarkEnd w:id="6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 w:name="ID-2263-00000803__ID-2263-00000835"/>
            <w:bookmarkEnd w:id="6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 w:name="ID-2263-00000803__ID-2263-00000837"/>
            <w:bookmarkEnd w:id="6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 w:name="ID-2263-00000803__ID-2263-00000839"/>
            <w:bookmarkEnd w:id="6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 w:name="ID-2263-00000803__ID-2263-0000083c"/>
            <w:bookmarkEnd w:id="66"/>
            <w:r w:rsidRPr="0083725A">
              <w:t xml:space="preserve">Manage Dashboards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 w:name="ID-2263-00000803__ID-2263-0000083e"/>
            <w:bookmarkEnd w:id="6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 w:name="ID-2263-00000803__ID-2263-00000840"/>
            <w:bookmarkEnd w:id="6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 w:name="ID-2263-00000803__ID-2263-00000842"/>
            <w:bookmarkEnd w:id="6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 w:name="ID-2263-00000803__ID-2263-00000844"/>
            <w:bookmarkEnd w:id="70"/>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 w:name="ID-2263-00000803__ID-2263-00000847"/>
            <w:bookmarkEnd w:id="71"/>
            <w:r w:rsidRPr="0083725A">
              <w:t xml:space="preserve">Appliance Information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 w:name="ID-2263-00000803__ID-2263-00000849"/>
            <w:bookmarkEnd w:id="7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 w:name="ID-2263-00000803__ID-2263-0000084b"/>
            <w:bookmarkEnd w:id="7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 w:name="ID-2263-00000803__ID-2263-0000084d"/>
            <w:bookmarkEnd w:id="7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 w:name="ID-2263-00000803__ID-2263-0000084f"/>
            <w:bookmarkEnd w:id="7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 w:name="ID-2263-00000803__ID-2263-00000852"/>
            <w:bookmarkEnd w:id="76"/>
            <w:r w:rsidRPr="0083725A">
              <w:t>Appliance Status Widget (</w:t>
            </w:r>
            <w:bookmarkStart w:id="77" w:name="ID-2263-00000803__ID-2263-00000855"/>
            <w:bookmarkEnd w:id="77"/>
            <w:r w:rsidRPr="0083725A">
              <w:t xml:space="preserve">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 w:name="ID-2263-00000803__ID-2263-00000857"/>
            <w:bookmarkEnd w:id="7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 w:name="ID-2263-00000803__ID-2263-00000859"/>
            <w:bookmarkEnd w:id="7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 w:name="ID-2263-00000803__ID-2263-0000085b"/>
            <w:bookmarkEnd w:id="8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 w:name="ID-2263-00000803__ID-2263-0000085d"/>
            <w:bookmarkEnd w:id="8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 w:name="ID-2263-00000803__ID-2263-00000860"/>
            <w:bookmarkEnd w:id="82"/>
            <w:r w:rsidRPr="0083725A">
              <w:t xml:space="preserve">Correlation Events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 w:name="ID-2263-00000803__ID-2263-00000862"/>
            <w:bookmarkEnd w:id="8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 w:name="ID-2263-00000803__ID-2263-00000864"/>
            <w:bookmarkEnd w:id="8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5" w:name="ID-2263-00000803__ID-2263-00000866"/>
            <w:bookmarkEnd w:id="8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6" w:name="ID-2263-00000803__ID-2263-00000868"/>
            <w:bookmarkEnd w:id="86"/>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 w:name="ID-2263-00000803__ID-2263-0000086b"/>
            <w:bookmarkEnd w:id="87"/>
            <w:r w:rsidRPr="0083725A">
              <w:t xml:space="preserve">Current Interface Status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8" w:name="ID-2263-00000803__ID-2263-0000086d"/>
            <w:bookmarkEnd w:id="8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 w:name="ID-2263-00000803__ID-2263-0000086f"/>
            <w:bookmarkEnd w:id="8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 w:name="ID-2263-00000803__ID-2263-00000871"/>
            <w:bookmarkEnd w:id="9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 w:name="ID-2263-00000803__ID-2263-00000873"/>
            <w:bookmarkEnd w:id="9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 w:name="ID-2263-00000803__ID-2263-00000876"/>
            <w:bookmarkEnd w:id="92"/>
            <w:r w:rsidRPr="0083725A">
              <w:t xml:space="preserve">Current Sessions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 w:name="ID-2263-00000803__ID-2263-00000878"/>
            <w:bookmarkEnd w:id="9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 w:name="ID-2263-00000803__ID-2263-0000087a"/>
            <w:bookmarkEnd w:id="9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 w:name="ID-2263-00000803__ID-2263-0000087c"/>
            <w:bookmarkEnd w:id="9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 w:name="ID-2263-00000803__ID-2263-0000087e"/>
            <w:bookmarkEnd w:id="9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 w:name="ID-2263-00000803__ID-2263-00000881"/>
            <w:bookmarkEnd w:id="97"/>
            <w:r w:rsidRPr="0083725A">
              <w:t xml:space="preserve">Custom Analysis Widget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 w:name="ID-2263-00000803__ID-2263-00000886"/>
            <w:bookmarkEnd w:id="9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 w:name="ID-2263-00000803__ID-2263-00000888"/>
            <w:bookmarkEnd w:id="9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 w:name="ID-2263-00000803__ID-2263-0000088a"/>
            <w:bookmarkEnd w:id="10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 w:name="ID-2263-00000803__ID-2263-0000088c"/>
            <w:bookmarkEnd w:id="10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 w:name="ID-2263-00000803__ID-2263-0000088f"/>
            <w:bookmarkEnd w:id="102"/>
            <w:r w:rsidRPr="0083725A">
              <w:t xml:space="preserve">Disk Usage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 w:name="ID-2263-00000803__ID-2263-00000891"/>
            <w:bookmarkEnd w:id="10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4" w:name="ID-2263-00000803__ID-2263-00000893"/>
            <w:bookmarkEnd w:id="10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5" w:name="ID-2263-00000803__ID-2263-00000895"/>
            <w:bookmarkEnd w:id="10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6" w:name="ID-2263-00000803__ID-2263-00000897"/>
            <w:bookmarkEnd w:id="106"/>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7" w:name="ID-2263-00000803__ID-2263-0000089a"/>
            <w:bookmarkEnd w:id="107"/>
            <w:r w:rsidRPr="0083725A">
              <w:t xml:space="preserve">Interface Traffic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8" w:name="ID-2263-00000803__ID-2263-0000089c"/>
            <w:bookmarkEnd w:id="10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9" w:name="ID-2263-00000803__ID-2263-0000089e"/>
            <w:bookmarkEnd w:id="10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0" w:name="ID-2263-00000803__ID-2263-000008a0"/>
            <w:bookmarkEnd w:id="11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1" w:name="ID-2263-00000803__ID-2263-000008a2"/>
            <w:bookmarkEnd w:id="11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2" w:name="ID-2263-00000803__ID-2263-000008a5"/>
            <w:bookmarkEnd w:id="112"/>
            <w:r w:rsidRPr="0083725A">
              <w:t xml:space="preserve">Intrusion Events Widget (Management Centeronly)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3" w:name="ID-2263-00000803__ID-2263-000008aa"/>
            <w:bookmarkEnd w:id="11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4" w:name="ID-2263-00000803__ID-2263-000008ac"/>
            <w:bookmarkEnd w:id="11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5" w:name="ID-2263-00000803__ID-2263-000008ae"/>
            <w:bookmarkEnd w:id="11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6" w:name="ID-2263-00000803__ID-2263-000008b0"/>
            <w:bookmarkEnd w:id="116"/>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7" w:name="ID-2263-00000803__ID-2263-000008b3"/>
            <w:bookmarkEnd w:id="117"/>
            <w:r w:rsidRPr="0083725A">
              <w:t xml:space="preserve">Network Correlation Widget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8" w:name="ID-2263-00000803__ID-2263-000008b8"/>
            <w:bookmarkEnd w:id="11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19" w:name="ID-2263-00000803__ID-2263-000008ba"/>
            <w:bookmarkEnd w:id="11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0" w:name="ID-2263-00000803__ID-2263-000008bc"/>
            <w:bookmarkEnd w:id="12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1" w:name="ID-2263-00000803__ID-2263-000008be"/>
            <w:bookmarkEnd w:id="12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2" w:name="ID-2263-00000803__ID-2263-000008c1"/>
            <w:bookmarkEnd w:id="122"/>
            <w:r w:rsidRPr="0083725A">
              <w:t xml:space="preserve">Product Licensing Widget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3" w:name="ID-2263-00000803__ID-2263-000008c6"/>
            <w:bookmarkEnd w:id="12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4" w:name="ID-2263-00000803__ID-2263-000008c8"/>
            <w:bookmarkEnd w:id="12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5" w:name="ID-2263-00000803__ID-2263-000008ca"/>
            <w:bookmarkEnd w:id="12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6" w:name="ID-2263-00000803__ID-2263-000008cc"/>
            <w:bookmarkEnd w:id="12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7" w:name="ID-2263-00000803__ID-2263-000008cf"/>
            <w:bookmarkEnd w:id="127"/>
            <w:r w:rsidRPr="0083725A">
              <w:t xml:space="preserve">Product Updates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8" w:name="ID-2263-00000803__ID-2263-000008d1"/>
            <w:bookmarkEnd w:id="12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29" w:name="ID-2263-00000803__ID-2263-000008d3"/>
            <w:bookmarkEnd w:id="12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0" w:name="ID-2263-00000803__ID-2263-000008d5"/>
            <w:bookmarkEnd w:id="13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1" w:name="ID-2263-00000803__ID-2263-000008d7"/>
            <w:bookmarkEnd w:id="131"/>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2" w:name="ID-2263-00000803__ID-2263-000008da"/>
            <w:bookmarkEnd w:id="132"/>
            <w:r w:rsidRPr="0083725A">
              <w:t xml:space="preserve">RSS Feed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3" w:name="ID-2263-00000803__ID-2263-000008dc"/>
            <w:bookmarkEnd w:id="13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4" w:name="ID-2263-00000803__ID-2263-000008de"/>
            <w:bookmarkEnd w:id="13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5" w:name="ID-2263-00000803__ID-2263-000008e0"/>
            <w:bookmarkEnd w:id="13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6" w:name="ID-2263-00000803__ID-2263-000008e2"/>
            <w:bookmarkEnd w:id="136"/>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7" w:name="ID-2263-00000803__ID-2263-000008e5"/>
            <w:bookmarkEnd w:id="137"/>
            <w:r w:rsidRPr="0083725A">
              <w:t xml:space="preserve">System Load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8" w:name="ID-2263-00000803__ID-2263-000008e7"/>
            <w:bookmarkEnd w:id="13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39" w:name="ID-2263-00000803__ID-2263-000008e9"/>
            <w:bookmarkEnd w:id="13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0" w:name="ID-2263-00000803__ID-2263-000008eb"/>
            <w:bookmarkEnd w:id="14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1" w:name="ID-2263-00000803__ID-2263-000008ed"/>
            <w:bookmarkEnd w:id="14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2" w:name="ID-2263-00000803__ID-2263-000008f0"/>
            <w:bookmarkEnd w:id="142"/>
            <w:r w:rsidRPr="0083725A">
              <w:t xml:space="preserve">System Time Widget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3" w:name="ID-2263-00000803__ID-2263-000008f2"/>
            <w:bookmarkEnd w:id="14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4" w:name="ID-2263-00000803__ID-2263-000008f4"/>
            <w:bookmarkEnd w:id="14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5" w:name="ID-2263-00000803__ID-2263-000008f6"/>
            <w:bookmarkEnd w:id="14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6" w:name="ID-2263-00000803__ID-2263-000008f8"/>
            <w:bookmarkEnd w:id="146"/>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7" w:name="ID-2263-00000803__ID-2263-000008fb"/>
            <w:bookmarkEnd w:id="147"/>
            <w:r w:rsidRPr="0083725A">
              <w:t xml:space="preserve">White List Events Widget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8" w:name="ID-2263-00000803__ID-2263-00000900"/>
            <w:bookmarkEnd w:id="14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49" w:name="ID-2263-00000803__ID-2263-00000902"/>
            <w:bookmarkEnd w:id="14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0" w:name="ID-2263-00000803__ID-2263-00000904"/>
            <w:bookmarkEnd w:id="15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1" w:name="ID-2263-00000803__ID-2263-00000906"/>
            <w:bookmarkEnd w:id="15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2" w:name="ID-2263-00000803__ID-2263-0000090a"/>
            <w:bookmarkStart w:id="153" w:name="ID-2263-00000803__ID-2263-00000909"/>
            <w:bookmarkEnd w:id="152"/>
            <w:bookmarkEnd w:id="153"/>
            <w:r w:rsidRPr="0083725A">
              <w:t xml:space="preserve">Reporting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4" w:name="ID-2263-00000803__ID-2263-0000090f"/>
            <w:bookmarkEnd w:id="15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5" w:name="ID-2263-00000803__ID-2263-00000911"/>
            <w:bookmarkEnd w:id="15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6" w:name="ID-2263-00000803__ID-2263-00000913"/>
            <w:bookmarkEnd w:id="15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7" w:name="ID-2263-00000803__ID-2263-00000915"/>
            <w:bookmarkEnd w:id="157"/>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8" w:name="ID-2263-00000803__ID-2263-00000918"/>
            <w:bookmarkEnd w:id="158"/>
            <w:r w:rsidRPr="0083725A">
              <w:t xml:space="preserve">Manage Report Templates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59" w:name="ID-2263-00000803__ID-2263-0000091d"/>
            <w:bookmarkEnd w:id="15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0" w:name="ID-2263-00000803__ID-2263-0000091f"/>
            <w:bookmarkEnd w:id="16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1" w:name="ID-2263-00000803__ID-2263-00000921"/>
            <w:bookmarkEnd w:id="16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2" w:name="ID-2263-00000803__ID-2263-00000923"/>
            <w:bookmarkEnd w:id="162"/>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3" w:name="ID-2263-00000803__ID-2263-00000927"/>
            <w:bookmarkStart w:id="164" w:name="ID-2263-00000803__ID-2263-00000926"/>
            <w:bookmarkEnd w:id="163"/>
            <w:bookmarkEnd w:id="164"/>
            <w:r w:rsidRPr="0083725A">
              <w:t xml:space="preserve">Summary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5" w:name="ID-2263-00000803__ID-2263-00000929"/>
            <w:bookmarkEnd w:id="16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6" w:name="ID-2263-00000803__ID-2263-0000092b"/>
            <w:bookmarkEnd w:id="16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7" w:name="ID-2263-00000803__ID-2263-0000092d"/>
            <w:bookmarkEnd w:id="16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8" w:name="ID-2263-00000803__ID-2263-0000092f"/>
            <w:bookmarkEnd w:id="168"/>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69" w:name="ID-2263-00000803__ID-2263-00000932"/>
            <w:bookmarkEnd w:id="169"/>
            <w:r w:rsidRPr="0083725A">
              <w:t xml:space="preserve">Intrusion Event Statistics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0" w:name="ID-2263-00000803__ID-2263-00000937"/>
            <w:bookmarkEnd w:id="17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1" w:name="ID-2263-00000803__ID-2263-00000939"/>
            <w:bookmarkEnd w:id="17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2" w:name="ID-2263-00000803__ID-2263-0000093b"/>
            <w:bookmarkEnd w:id="17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3" w:name="ID-2263-00000803__ID-2263-0000093d"/>
            <w:bookmarkEnd w:id="17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4" w:name="ID-2263-00000803__ID-2263-00000940"/>
            <w:bookmarkEnd w:id="174"/>
            <w:r w:rsidRPr="0083725A">
              <w:t xml:space="preserve">Intrusion Event Performance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5" w:name="ID-2263-00000803__ID-2263-00000942"/>
            <w:bookmarkEnd w:id="17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6" w:name="ID-2263-00000803__ID-2263-00000944"/>
            <w:bookmarkEnd w:id="17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7" w:name="ID-2263-00000803__ID-2263-00000946"/>
            <w:bookmarkEnd w:id="17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8" w:name="ID-2263-00000803__ID-2263-00000948"/>
            <w:bookmarkEnd w:id="178"/>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79" w:name="ID-2263-00000803__ID-2263-0000094b"/>
            <w:bookmarkEnd w:id="179"/>
            <w:r w:rsidRPr="0083725A">
              <w:t xml:space="preserve">Intrusion Event Graphs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0" w:name="ID-2263-00000803__ID-2263-00000950"/>
            <w:bookmarkEnd w:id="18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1" w:name="ID-2263-00000803__ID-2263-00000952"/>
            <w:bookmarkEnd w:id="18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2" w:name="ID-2263-00000803__ID-2263-00000954"/>
            <w:bookmarkEnd w:id="18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3" w:name="ID-2263-00000803__ID-2263-00000956"/>
            <w:bookmarkEnd w:id="18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4" w:name="ID-2263-00000803__ID-2263-00000959"/>
            <w:bookmarkEnd w:id="184"/>
            <w:r w:rsidRPr="0083725A">
              <w:t xml:space="preserve">Discovery Statistics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5" w:name="ID-2263-00000803__ID-2263-0000095e"/>
            <w:bookmarkEnd w:id="18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6" w:name="ID-2263-00000803__ID-2263-00000960"/>
            <w:bookmarkEnd w:id="18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7" w:name="ID-2263-00000803__ID-2263-00000962"/>
            <w:bookmarkEnd w:id="18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8" w:name="ID-2263-00000803__ID-2263-00000964"/>
            <w:bookmarkEnd w:id="188"/>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89" w:name="ID-2263-00000803__ID-2263-00000967"/>
            <w:bookmarkEnd w:id="189"/>
            <w:r w:rsidRPr="0083725A">
              <w:t xml:space="preserve">Discovery Performance (Management Centeronly)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0" w:name="ID-2263-00000803__ID-2263-0000096c"/>
            <w:bookmarkEnd w:id="19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1" w:name="ID-2263-00000803__ID-2263-0000096e"/>
            <w:bookmarkEnd w:id="19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2" w:name="ID-2263-00000803__ID-2263-00000970"/>
            <w:bookmarkEnd w:id="19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3" w:name="ID-2263-00000803__ID-2263-00000972"/>
            <w:bookmarkEnd w:id="19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4" w:name="ID-2263-00000803__ID-2263-00000975"/>
            <w:bookmarkEnd w:id="194"/>
            <w:r w:rsidRPr="0083725A">
              <w:t xml:space="preserve">Connection Summary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5" w:name="ID-2263-00000803__ID-2263-0000097a"/>
            <w:bookmarkEnd w:id="19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6" w:name="ID-2263-00000803__ID-2263-0000097c"/>
            <w:bookmarkEnd w:id="19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7" w:name="ID-2263-00000803__ID-2263-0000097e"/>
            <w:bookmarkEnd w:id="19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98" w:name="ID-2263-00000803__ID-2263-00000980"/>
            <w:bookmarkEnd w:id="198"/>
            <w:r w:rsidRPr="0083725A">
              <w:t xml:space="preserve">yes </w:t>
            </w:r>
          </w:p>
        </w:tc>
      </w:tr>
    </w:tbl>
    <w:p w:rsidR="00C71DA3" w:rsidRPr="0083725A" w:rsidRDefault="00C71DA3" w:rsidP="00C71DA3">
      <w:bookmarkStart w:id="199" w:name="ID-2263-00000981"/>
      <w:bookmarkEnd w:id="199"/>
      <w:r w:rsidRPr="0083725A">
        <w:t>Analysis Menu</w:t>
      </w:r>
    </w:p>
    <w:p w:rsidR="00C71DA3" w:rsidRPr="0083725A" w:rsidRDefault="00C71DA3" w:rsidP="00C71DA3">
      <w:bookmarkStart w:id="200" w:name="ID-2263-00000981__section_FE355A82C9B149"/>
      <w:bookmarkStart w:id="201" w:name="ID-2263-00000981__ID-2263-00000992"/>
      <w:bookmarkEnd w:id="200"/>
      <w:bookmarkEnd w:id="201"/>
      <w:r w:rsidRPr="0083725A">
        <w:t xml:space="preserve">The following table lists, in order, the user role privileges required to access each option in the Analysis menu and whether the user role has access to the sub-permissions within. Permissions that appear multiple times under different headings will be listed on the table only where they first appear, except to indicate submenu headings. The Security Approver, Intrusion Admin, Access Admin, Network Admin, and External Database User roles have no permissions in the Analysis menu. The Analysis menu is only available on the Firepower Management Center. </w:t>
      </w:r>
    </w:p>
    <w:tbl>
      <w:tblPr>
        <w:tblW w:w="50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3671"/>
        <w:gridCol w:w="684"/>
        <w:gridCol w:w="1613"/>
        <w:gridCol w:w="1102"/>
        <w:gridCol w:w="1539"/>
        <w:gridCol w:w="1993"/>
      </w:tblGrid>
      <w:tr w:rsidR="00C71DA3" w:rsidRPr="0083725A" w:rsidTr="00C71DA3">
        <w:trPr>
          <w:tblHeader/>
        </w:trPr>
        <w:tc>
          <w:tcPr>
            <w:tcW w:w="0" w:type="auto"/>
            <w:gridSpan w:val="6"/>
            <w:tcBorders>
              <w:top w:val="nil"/>
              <w:left w:val="nil"/>
              <w:bottom w:val="nil"/>
              <w:right w:val="nil"/>
            </w:tcBorders>
            <w:vAlign w:val="center"/>
            <w:hideMark/>
          </w:tcPr>
          <w:p w:rsidR="00C71DA3" w:rsidRPr="0083725A" w:rsidRDefault="00C71DA3" w:rsidP="00C71DA3">
            <w:bookmarkStart w:id="202" w:name="ID-2263-00000981__ID-2263-00000995"/>
            <w:bookmarkEnd w:id="202"/>
            <w:r w:rsidRPr="0083725A">
              <w:t>Table 3 Analysis Menu</w:t>
            </w:r>
          </w:p>
        </w:tc>
      </w:tr>
      <w:tr w:rsidR="00C71DA3" w:rsidRPr="0083725A" w:rsidTr="00C71DA3">
        <w:trPr>
          <w:tblHeader/>
        </w:trPr>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03" w:name="ID-2263-00000981__ID-2263-000009a4"/>
            <w:bookmarkEnd w:id="203"/>
            <w:r w:rsidRPr="0083725A">
              <w:t xml:space="preserve">Menu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04" w:name="ID-2263-00000981__ID-2263-000009a6"/>
            <w:bookmarkEnd w:id="204"/>
            <w:r w:rsidRPr="0083725A">
              <w:t xml:space="preserve">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05" w:name="ID-2263-00000981__ID-2263-000009a8"/>
            <w:bookmarkEnd w:id="205"/>
            <w:r w:rsidRPr="0083725A">
              <w:t xml:space="preserve">Discovery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06" w:name="ID-2263-00000981__ID-2263-000009aa"/>
            <w:bookmarkEnd w:id="206"/>
            <w:r w:rsidRPr="0083725A">
              <w:t xml:space="preserve">Maint User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07" w:name="ID-2263-00000981__ID-2263-000009ac"/>
            <w:bookmarkEnd w:id="207"/>
            <w:r w:rsidRPr="0083725A">
              <w:t xml:space="preserve">Security Analyst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08" w:name="ID-2263-00000981__ID-2263-000009ae"/>
            <w:bookmarkEnd w:id="208"/>
            <w:r w:rsidRPr="0083725A">
              <w:t xml:space="preserve">Security Analyst (RO)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09" w:name="ID-2263-00000981__ID-2263-00000a4e"/>
            <w:bookmarkEnd w:id="209"/>
            <w:r w:rsidRPr="0083725A">
              <w:t xml:space="preserve">Context Explorer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0" w:name="ID-2263-00000981__ID-2263-00000a50"/>
            <w:bookmarkEnd w:id="21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1" w:name="ID-2263-00000981__ID-2263-00000a52"/>
            <w:bookmarkEnd w:id="21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2" w:name="ID-2263-00000981__ID-2263-00000a54"/>
            <w:bookmarkEnd w:id="21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3" w:name="ID-2263-00000981__ID-2263-00000a56"/>
            <w:bookmarkEnd w:id="21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4" w:name="ID-2263-00000981__ID-2263-00000a58"/>
            <w:bookmarkEnd w:id="214"/>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5" w:name="ID-2263-00000981__ID-2263-00000a5c"/>
            <w:bookmarkStart w:id="216" w:name="ID-2263-00000981__ID-2263-00000a5b"/>
            <w:bookmarkEnd w:id="215"/>
            <w:bookmarkEnd w:id="216"/>
            <w:r w:rsidRPr="0083725A">
              <w:t xml:space="preserve">Connection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7" w:name="ID-2263-00000981__ID-2263-00000a5e"/>
            <w:bookmarkEnd w:id="21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8" w:name="ID-2263-00000981__ID-2263-00000a60"/>
            <w:bookmarkEnd w:id="21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19" w:name="ID-2263-00000981__ID-2263-00000a62"/>
            <w:bookmarkEnd w:id="21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0" w:name="ID-2263-00000981__ID-2263-00000a64"/>
            <w:bookmarkEnd w:id="22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1" w:name="ID-2263-00000981__ID-2263-00000a66"/>
            <w:bookmarkEnd w:id="22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2" w:name="ID-2263-00000981__ID-2263-00000a69"/>
            <w:bookmarkEnd w:id="222"/>
            <w:r w:rsidRPr="0083725A">
              <w:t xml:space="preserve">Modify Connection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3" w:name="ID-2263-00000981__ID-2263-00000a6b"/>
            <w:bookmarkEnd w:id="22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4" w:name="ID-2263-00000981__ID-2263-00000a6d"/>
            <w:bookmarkEnd w:id="22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5" w:name="ID-2263-00000981__ID-2263-00000a6f"/>
            <w:bookmarkEnd w:id="22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6" w:name="ID-2263-00000981__ID-2263-00000a71"/>
            <w:bookmarkEnd w:id="22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7" w:name="ID-2263-00000981__ID-2263-00000a73"/>
            <w:bookmarkEnd w:id="227"/>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8" w:name="ID-2263-00000981__ID-2263-00000a76"/>
            <w:bookmarkEnd w:id="228"/>
            <w:r w:rsidRPr="0083725A">
              <w:t xml:space="preserve">Connection Summary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29" w:name="ID-2263-00000981__ID-2263-00000a78"/>
            <w:bookmarkEnd w:id="22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0" w:name="ID-2263-00000981__ID-2263-00000a7a"/>
            <w:bookmarkEnd w:id="23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1" w:name="ID-2263-00000981__ID-2263-00000a7c"/>
            <w:bookmarkEnd w:id="23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2" w:name="ID-2263-00000981__ID-2263-00000a7e"/>
            <w:bookmarkEnd w:id="23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3" w:name="ID-2263-00000981__ID-2263-00000a80"/>
            <w:bookmarkEnd w:id="23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4" w:name="ID-2263-00000981__ID-2263-00000a83"/>
            <w:bookmarkEnd w:id="234"/>
            <w:r w:rsidRPr="0083725A">
              <w:t xml:space="preserve">Modify Connection Summary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5" w:name="ID-2263-00000981__ID-2263-00000a85"/>
            <w:bookmarkEnd w:id="23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6" w:name="ID-2263-00000981__ID-2263-00000a87"/>
            <w:bookmarkEnd w:id="23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7" w:name="ID-2263-00000981__ID-2263-00000a89"/>
            <w:bookmarkEnd w:id="23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8" w:name="ID-2263-00000981__ID-2263-00000a8b"/>
            <w:bookmarkEnd w:id="23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39" w:name="ID-2263-00000981__ID-2263-00000a8d"/>
            <w:bookmarkEnd w:id="239"/>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0" w:name="ID-2263-00000981__ID-2263-00000a91"/>
            <w:bookmarkStart w:id="241" w:name="ID-2263-00000981__ID-2263-00000a90"/>
            <w:bookmarkEnd w:id="240"/>
            <w:bookmarkEnd w:id="241"/>
            <w:r w:rsidRPr="0083725A">
              <w:t xml:space="preserve">Security Intelligence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2" w:name="ID-2263-00000981__ID-2263-00000a93"/>
            <w:bookmarkEnd w:id="24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3" w:name="ID-2263-00000981__ID-2263-00000a95"/>
            <w:bookmarkEnd w:id="24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4" w:name="ID-2263-00000981__ID-2263-00000a97"/>
            <w:bookmarkEnd w:id="24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5" w:name="ID-2263-00000981__ID-2263-00000a99"/>
            <w:bookmarkEnd w:id="24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6" w:name="ID-2263-00000981__ID-2263-00000a9b"/>
            <w:bookmarkEnd w:id="246"/>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7" w:name="ID-2263-00000981__ID-2263-00000a9e"/>
            <w:bookmarkEnd w:id="247"/>
            <w:r w:rsidRPr="0083725A">
              <w:t xml:space="preserve">Modify Security Intelligence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8" w:name="ID-2263-00000981__ID-2263-00000aa0"/>
            <w:bookmarkEnd w:id="24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49" w:name="ID-2263-00000981__ID-2263-00000aa2"/>
            <w:bookmarkEnd w:id="24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0" w:name="ID-2263-00000981__ID-2263-00000aa4"/>
            <w:bookmarkEnd w:id="25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1" w:name="ID-2263-00000981__ID-2263-00000aa6"/>
            <w:bookmarkEnd w:id="25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2" w:name="ID-2263-00000981__ID-2263-00000aa8"/>
            <w:bookmarkEnd w:id="252"/>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3" w:name="ID-2263-00000981__ID-2263-00000aac"/>
            <w:bookmarkStart w:id="254" w:name="ID-2263-00000981__ID-2263-00000aab"/>
            <w:bookmarkEnd w:id="253"/>
            <w:bookmarkEnd w:id="254"/>
            <w:r w:rsidRPr="0083725A">
              <w:t xml:space="preserve">Intrusion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5" w:name="ID-2263-00000981__ID-2263-00000aae"/>
            <w:bookmarkEnd w:id="25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6" w:name="ID-2263-00000981__ID-2263-00000ab0"/>
            <w:bookmarkEnd w:id="25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7" w:name="ID-2263-00000981__ID-2263-00000ab2"/>
            <w:bookmarkEnd w:id="25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8" w:name="ID-2263-00000981__ID-2263-00000ab4"/>
            <w:bookmarkEnd w:id="25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59" w:name="ID-2263-00000981__ID-2263-00000ab6"/>
            <w:bookmarkEnd w:id="259"/>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0" w:name="ID-2263-00000981__ID-2263-00000ab9"/>
            <w:bookmarkEnd w:id="260"/>
            <w:r w:rsidRPr="0083725A">
              <w:t xml:space="preserve">Intrusion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1" w:name="ID-2263-00000981__ID-2263-00000abb"/>
            <w:bookmarkEnd w:id="26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2" w:name="ID-2263-00000981__ID-2263-00000abd"/>
            <w:bookmarkEnd w:id="26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3" w:name="ID-2263-00000981__ID-2263-00000abf"/>
            <w:bookmarkEnd w:id="26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4" w:name="ID-2263-00000981__ID-2263-00000ac1"/>
            <w:bookmarkEnd w:id="26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5" w:name="ID-2263-00000981__ID-2263-00000ac3"/>
            <w:bookmarkEnd w:id="26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6" w:name="ID-2263-00000981__ID-2263-00000ac6"/>
            <w:bookmarkEnd w:id="266"/>
            <w:r w:rsidRPr="0083725A">
              <w:t xml:space="preserve">Modify Intrusion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7" w:name="ID-2263-00000981__ID-2263-00000ac8"/>
            <w:bookmarkEnd w:id="26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8" w:name="ID-2263-00000981__ID-2263-00000aca"/>
            <w:bookmarkEnd w:id="26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69" w:name="ID-2263-00000981__ID-2263-00000acc"/>
            <w:bookmarkEnd w:id="26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0" w:name="ID-2263-00000981__ID-2263-00000ace"/>
            <w:bookmarkEnd w:id="27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1" w:name="ID-2263-00000981__ID-2263-00000ad0"/>
            <w:bookmarkEnd w:id="271"/>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2" w:name="ID-2263-00000981__ID-2263-00000ad3"/>
            <w:bookmarkEnd w:id="272"/>
            <w:r w:rsidRPr="0083725A">
              <w:t xml:space="preserve">View Local Rules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3" w:name="ID-2263-00000981__ID-2263-00000ad5"/>
            <w:bookmarkEnd w:id="27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4" w:name="ID-2263-00000981__ID-2263-00000ad7"/>
            <w:bookmarkEnd w:id="27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5" w:name="ID-2263-00000981__ID-2263-00000ad9"/>
            <w:bookmarkEnd w:id="27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6" w:name="ID-2263-00000981__ID-2263-00000adb"/>
            <w:bookmarkEnd w:id="27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7" w:name="ID-2263-00000981__ID-2263-00000add"/>
            <w:bookmarkEnd w:id="277"/>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8" w:name="ID-2263-00000981__ID-2263-00000ae0"/>
            <w:bookmarkEnd w:id="278"/>
            <w:r w:rsidRPr="0083725A">
              <w:t xml:space="preserve">Reviewed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79" w:name="ID-2263-00000981__ID-2263-00000ae2"/>
            <w:bookmarkEnd w:id="27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0" w:name="ID-2263-00000981__ID-2263-00000ae4"/>
            <w:bookmarkEnd w:id="28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1" w:name="ID-2263-00000981__ID-2263-00000ae6"/>
            <w:bookmarkEnd w:id="28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2" w:name="ID-2263-00000981__ID-2263-00000ae8"/>
            <w:bookmarkEnd w:id="28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3" w:name="ID-2263-00000981__ID-2263-00000aea"/>
            <w:bookmarkEnd w:id="28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4" w:name="ID-2263-00000981__ID-2263-00000aed"/>
            <w:bookmarkEnd w:id="284"/>
            <w:r w:rsidRPr="0083725A">
              <w:t xml:space="preserve">Clipboard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5" w:name="ID-2263-00000981__ID-2263-00000aef"/>
            <w:bookmarkEnd w:id="28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6" w:name="ID-2263-00000981__ID-2263-00000af1"/>
            <w:bookmarkEnd w:id="28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7" w:name="ID-2263-00000981__ID-2263-00000af3"/>
            <w:bookmarkEnd w:id="28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8" w:name="ID-2263-00000981__ID-2263-00000af5"/>
            <w:bookmarkEnd w:id="28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89" w:name="ID-2263-00000981__ID-2263-00000af7"/>
            <w:bookmarkEnd w:id="289"/>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0" w:name="ID-2263-00000981__ID-2263-00000afa"/>
            <w:bookmarkEnd w:id="290"/>
            <w:r w:rsidRPr="0083725A">
              <w:t xml:space="preserve">Incidents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1" w:name="ID-2263-00000981__ID-2263-00000afc"/>
            <w:bookmarkEnd w:id="29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2" w:name="ID-2263-00000981__ID-2263-00000afe"/>
            <w:bookmarkEnd w:id="29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3" w:name="ID-2263-00000981__ID-2263-00000b00"/>
            <w:bookmarkEnd w:id="29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4" w:name="ID-2263-00000981__ID-2263-00000b02"/>
            <w:bookmarkEnd w:id="29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5" w:name="ID-2263-00000981__ID-2263-00000b04"/>
            <w:bookmarkEnd w:id="29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Incidents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6" w:name="ID-2263-00000981__ID-2263-00000b08"/>
            <w:bookmarkStart w:id="297" w:name="ID-2263-00000981__ID-2263-00000b07"/>
            <w:bookmarkEnd w:id="296"/>
            <w:bookmarkEnd w:id="297"/>
            <w:r w:rsidRPr="0083725A">
              <w:t xml:space="preserve">Files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8" w:name="ID-2263-00000981__ID-2263-00000b0a"/>
            <w:bookmarkEnd w:id="29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299" w:name="ID-2263-00000981__ID-2263-00000b0c"/>
            <w:bookmarkEnd w:id="29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0" w:name="ID-2263-00000981__ID-2263-00000b0e"/>
            <w:bookmarkEnd w:id="30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1" w:name="ID-2263-00000981__ID-2263-00000b10"/>
            <w:bookmarkEnd w:id="30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2" w:name="ID-2263-00000981__ID-2263-00000b12"/>
            <w:bookmarkEnd w:id="302"/>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3" w:name="ID-2263-00000981__ID-2263-00000b15"/>
            <w:bookmarkEnd w:id="303"/>
            <w:r w:rsidRPr="0083725A">
              <w:t xml:space="preserve">Malware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4" w:name="ID-2263-00000981__ID-2263-00000b17"/>
            <w:bookmarkEnd w:id="30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5" w:name="ID-2263-00000981__ID-2263-00000b19"/>
            <w:bookmarkEnd w:id="30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6" w:name="ID-2263-00000981__ID-2263-00000b1b"/>
            <w:bookmarkEnd w:id="30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7" w:name="ID-2263-00000981__ID-2263-00000b1d"/>
            <w:bookmarkEnd w:id="30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8" w:name="ID-2263-00000981__ID-2263-00000b1f"/>
            <w:bookmarkEnd w:id="308"/>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09" w:name="ID-2263-00000981__ID-2263-00000b22"/>
            <w:bookmarkEnd w:id="309"/>
            <w:r w:rsidRPr="0083725A">
              <w:t xml:space="preserve">Modify Malware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0" w:name="ID-2263-00000981__ID-2263-00000b24"/>
            <w:bookmarkEnd w:id="31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1" w:name="ID-2263-00000981__ID-2263-00000b26"/>
            <w:bookmarkEnd w:id="31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2" w:name="ID-2263-00000981__ID-2263-00000b28"/>
            <w:bookmarkEnd w:id="31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3" w:name="ID-2263-00000981__ID-2263-00000b2a"/>
            <w:bookmarkEnd w:id="31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4" w:name="ID-2263-00000981__ID-2263-00000b2c"/>
            <w:bookmarkEnd w:id="314"/>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5" w:name="ID-2263-00000981__ID-2263-00000b2f"/>
            <w:bookmarkEnd w:id="315"/>
            <w:r w:rsidRPr="0083725A">
              <w:t xml:space="preserve">File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6" w:name="ID-2263-00000981__ID-2263-00000b31"/>
            <w:bookmarkEnd w:id="31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7" w:name="ID-2263-00000981__ID-2263-00000b33"/>
            <w:bookmarkEnd w:id="31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8" w:name="ID-2263-00000981__ID-2263-00000b35"/>
            <w:bookmarkEnd w:id="31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19" w:name="ID-2263-00000981__ID-2263-00000b37"/>
            <w:bookmarkEnd w:id="31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0" w:name="ID-2263-00000981__ID-2263-00000b39"/>
            <w:bookmarkEnd w:id="320"/>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1" w:name="ID-2263-00000981__ID-2263-00000b3c"/>
            <w:bookmarkEnd w:id="321"/>
            <w:r w:rsidRPr="0083725A">
              <w:t xml:space="preserve">Modify File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2" w:name="ID-2263-00000981__ID-2263-00000b3e"/>
            <w:bookmarkEnd w:id="32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3" w:name="ID-2263-00000981__ID-2263-00000b40"/>
            <w:bookmarkEnd w:id="32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4" w:name="ID-2263-00000981__ID-2263-00000b42"/>
            <w:bookmarkEnd w:id="32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5" w:name="ID-2263-00000981__ID-2263-00000b44"/>
            <w:bookmarkEnd w:id="32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6" w:name="ID-2263-00000981__ID-2263-00000b46"/>
            <w:bookmarkEnd w:id="32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7" w:name="ID-2263-00000981__ID-2263-00000b49"/>
            <w:bookmarkEnd w:id="327"/>
            <w:r w:rsidRPr="0083725A">
              <w:t xml:space="preserve">Captured Files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8" w:name="ID-2263-00000981__ID-2263-00000b4b"/>
            <w:bookmarkEnd w:id="32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29" w:name="ID-2263-00000981__ID-2263-00000b4d"/>
            <w:bookmarkEnd w:id="32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0" w:name="ID-2263-00000981__ID-2263-00000b4f"/>
            <w:bookmarkEnd w:id="33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1" w:name="ID-2263-00000981__ID-2263-00000b51"/>
            <w:bookmarkEnd w:id="33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2" w:name="ID-2263-00000981__ID-2263-00000b53"/>
            <w:bookmarkEnd w:id="332"/>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3" w:name="ID-2263-00000981__ID-2263-00000b56"/>
            <w:bookmarkEnd w:id="333"/>
            <w:r w:rsidRPr="0083725A">
              <w:t xml:space="preserve">Modify Captured Files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4" w:name="ID-2263-00000981__ID-2263-00000b58"/>
            <w:bookmarkEnd w:id="33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5" w:name="ID-2263-00000981__ID-2263-00000b5a"/>
            <w:bookmarkEnd w:id="33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6" w:name="ID-2263-00000981__ID-2263-00000b5c"/>
            <w:bookmarkEnd w:id="33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7" w:name="ID-2263-00000981__ID-2263-00000b5e"/>
            <w:bookmarkEnd w:id="33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8" w:name="ID-2263-00000981__ID-2263-00000b60"/>
            <w:bookmarkEnd w:id="338"/>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39" w:name="ID-2263-00000981__ID-2263-00000b63"/>
            <w:bookmarkEnd w:id="339"/>
            <w:r w:rsidRPr="0083725A">
              <w:t xml:space="preserve">File Trajectory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0" w:name="ID-2263-00000981__ID-2263-00000b65"/>
            <w:bookmarkEnd w:id="34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1" w:name="ID-2263-00000981__ID-2263-00000b67"/>
            <w:bookmarkEnd w:id="34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2" w:name="ID-2263-00000981__ID-2263-00000b69"/>
            <w:bookmarkEnd w:id="34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3" w:name="ID-2263-00000981__ID-2263-00000b6b"/>
            <w:bookmarkEnd w:id="34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4" w:name="ID-2263-00000981__ID-2263-00000b6d"/>
            <w:bookmarkEnd w:id="344"/>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5" w:name="ID-2263-00000981__ID-2263-00000b70"/>
            <w:bookmarkEnd w:id="345"/>
            <w:r w:rsidRPr="0083725A">
              <w:t xml:space="preserve">File Download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6" w:name="ID-2263-00000981__ID-2263-00000b72"/>
            <w:bookmarkEnd w:id="34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7" w:name="ID-2263-00000981__ID-2263-00000b74"/>
            <w:bookmarkEnd w:id="34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8" w:name="ID-2263-00000981__ID-2263-00000b76"/>
            <w:bookmarkEnd w:id="34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49" w:name="ID-2263-00000981__ID-2263-00000b78"/>
            <w:bookmarkEnd w:id="34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0" w:name="ID-2263-00000981__ID-2263-00000b7a"/>
            <w:bookmarkEnd w:id="350"/>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1" w:name="ID-2263-00000981__ID-2263-00000b7d"/>
            <w:bookmarkEnd w:id="351"/>
            <w:r w:rsidRPr="0083725A">
              <w:t xml:space="preserve">Dynamic File Analysis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2" w:name="ID-2263-00000981__ID-2263-00000b7f"/>
            <w:bookmarkEnd w:id="35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3" w:name="ID-2263-00000981__ID-2263-00000b81"/>
            <w:bookmarkEnd w:id="35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4" w:name="ID-2263-00000981__ID-2263-00000b83"/>
            <w:bookmarkEnd w:id="35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5" w:name="ID-2263-00000981__ID-2263-00000b85"/>
            <w:bookmarkEnd w:id="35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6" w:name="ID-2263-00000981__ID-2263-00000b87"/>
            <w:bookmarkEnd w:id="35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7" w:name="ID-2263-00000981__ID-2263-00000b8b"/>
            <w:bookmarkStart w:id="358" w:name="ID-2263-00000981__ID-2263-00000b8a"/>
            <w:bookmarkEnd w:id="357"/>
            <w:bookmarkEnd w:id="358"/>
            <w:r w:rsidRPr="0083725A">
              <w:t xml:space="preserve">Hosts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59" w:name="ID-2263-00000981__ID-2263-00000b8d"/>
            <w:bookmarkEnd w:id="35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0" w:name="ID-2263-00000981__ID-2263-00000b8f"/>
            <w:bookmarkEnd w:id="36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1" w:name="ID-2263-00000981__ID-2263-00000b91"/>
            <w:bookmarkEnd w:id="36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2" w:name="ID-2263-00000981__ID-2263-00000b93"/>
            <w:bookmarkEnd w:id="36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3" w:name="ID-2263-00000981__ID-2263-00000b95"/>
            <w:bookmarkEnd w:id="36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4" w:name="ID-2263-00000981__ID-2263-00000b98"/>
            <w:bookmarkEnd w:id="364"/>
            <w:r w:rsidRPr="0083725A">
              <w:t xml:space="preserve">Network Map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5" w:name="ID-2263-00000981__ID-2263-00000b9a"/>
            <w:bookmarkEnd w:id="36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6" w:name="ID-2263-00000981__ID-2263-00000b9c"/>
            <w:bookmarkEnd w:id="36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7" w:name="ID-2263-00000981__ID-2263-00000b9e"/>
            <w:bookmarkEnd w:id="36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8" w:name="ID-2263-00000981__ID-2263-00000ba0"/>
            <w:bookmarkEnd w:id="36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69" w:name="ID-2263-00000981__ID-2263-00000ba2"/>
            <w:bookmarkEnd w:id="369"/>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0" w:name="ID-2263-00000981__ID-2263-00000ba5"/>
            <w:bookmarkEnd w:id="370"/>
            <w:r w:rsidRPr="0083725A">
              <w:t xml:space="preserve">Hosts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1" w:name="ID-2263-00000981__ID-2263-00000ba7"/>
            <w:bookmarkEnd w:id="37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2" w:name="ID-2263-00000981__ID-2263-00000ba9"/>
            <w:bookmarkEnd w:id="37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3" w:name="ID-2263-00000981__ID-2263-00000bab"/>
            <w:bookmarkEnd w:id="37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4" w:name="ID-2263-00000981__ID-2263-00000bad"/>
            <w:bookmarkEnd w:id="37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5" w:name="ID-2263-00000981__ID-2263-00000baf"/>
            <w:bookmarkEnd w:id="37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6" w:name="ID-2263-00000981__ID-2263-00000bb2"/>
            <w:bookmarkEnd w:id="376"/>
            <w:r w:rsidRPr="0083725A">
              <w:t xml:space="preserve">Modify Hosts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7" w:name="ID-2263-00000981__ID-2263-00000bb4"/>
            <w:bookmarkEnd w:id="37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8" w:name="ID-2263-00000981__ID-2263-00000bb6"/>
            <w:bookmarkEnd w:id="37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79" w:name="ID-2263-00000981__ID-2263-00000bb8"/>
            <w:bookmarkEnd w:id="37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0" w:name="ID-2263-00000981__ID-2263-00000bba"/>
            <w:bookmarkEnd w:id="38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1" w:name="ID-2263-00000981__ID-2263-00000bbc"/>
            <w:bookmarkEnd w:id="381"/>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2" w:name="ID-2263-00000981__ID-2263-00000bbf"/>
            <w:bookmarkEnd w:id="382"/>
            <w:r w:rsidRPr="0083725A">
              <w:t xml:space="preserve">Indications of Compromise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3" w:name="ID-2263-00000981__ID-2263-00000bc1"/>
            <w:bookmarkEnd w:id="38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4" w:name="ID-2263-00000981__ID-2263-00000bc3"/>
            <w:bookmarkEnd w:id="38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5" w:name="ID-2263-00000981__ID-2263-00000bc5"/>
            <w:bookmarkEnd w:id="38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6" w:name="ID-2263-00000981__ID-2263-00000bc7"/>
            <w:bookmarkEnd w:id="38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7" w:name="ID-2263-00000981__ID-2263-00000bc9"/>
            <w:bookmarkEnd w:id="387"/>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8" w:name="ID-2263-00000981__ID-2263-00000bcc"/>
            <w:bookmarkEnd w:id="388"/>
            <w:r w:rsidRPr="0083725A">
              <w:t xml:space="preserve">Modify Indications of Compromise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89" w:name="ID-2263-00000981__ID-2263-00000bce"/>
            <w:bookmarkEnd w:id="38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0" w:name="ID-2263-00000981__ID-2263-00000bd0"/>
            <w:bookmarkEnd w:id="39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1" w:name="ID-2263-00000981__ID-2263-00000bd2"/>
            <w:bookmarkEnd w:id="39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2" w:name="ID-2263-00000981__ID-2263-00000bd4"/>
            <w:bookmarkEnd w:id="39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3" w:name="ID-2263-00000981__ID-2263-00000bd6"/>
            <w:bookmarkEnd w:id="39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4" w:name="ID-2263-00000981__ID-2263-00000bd9"/>
            <w:bookmarkEnd w:id="394"/>
            <w:r w:rsidRPr="0083725A">
              <w:t xml:space="preserve">Servers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5" w:name="ID-2263-00000981__ID-2263-00000bdb"/>
            <w:bookmarkEnd w:id="39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6" w:name="ID-2263-00000981__ID-2263-00000bdd"/>
            <w:bookmarkEnd w:id="39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7" w:name="ID-2263-00000981__ID-2263-00000bdf"/>
            <w:bookmarkEnd w:id="39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8" w:name="ID-2263-00000981__ID-2263-00000be1"/>
            <w:bookmarkEnd w:id="39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399" w:name="ID-2263-00000981__ID-2263-00000be3"/>
            <w:bookmarkEnd w:id="399"/>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0" w:name="ID-2263-00000981__ID-2263-00000be6"/>
            <w:bookmarkEnd w:id="400"/>
            <w:r w:rsidRPr="0083725A">
              <w:t xml:space="preserve">Modify Servers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1" w:name="ID-2263-00000981__ID-2263-00000be8"/>
            <w:bookmarkEnd w:id="40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2" w:name="ID-2263-00000981__ID-2263-00000bea"/>
            <w:bookmarkEnd w:id="40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3" w:name="ID-2263-00000981__ID-2263-00000bec"/>
            <w:bookmarkEnd w:id="40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4" w:name="ID-2263-00000981__ID-2263-00000bee"/>
            <w:bookmarkEnd w:id="40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5" w:name="ID-2263-00000981__ID-2263-00000bf0"/>
            <w:bookmarkEnd w:id="405"/>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6" w:name="ID-2263-00000981__ID-2263-00000bf3"/>
            <w:bookmarkEnd w:id="406"/>
            <w:r w:rsidRPr="0083725A">
              <w:t xml:space="preserve">Vulnerabilities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7" w:name="ID-2263-00000981__ID-2263-00000bf5"/>
            <w:bookmarkEnd w:id="40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8" w:name="ID-2263-00000981__ID-2263-00000bf7"/>
            <w:bookmarkEnd w:id="40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09" w:name="ID-2263-00000981__ID-2263-00000bf9"/>
            <w:bookmarkEnd w:id="40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0" w:name="ID-2263-00000981__ID-2263-00000bfb"/>
            <w:bookmarkEnd w:id="41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1" w:name="ID-2263-00000981__ID-2263-00000bfd"/>
            <w:bookmarkEnd w:id="41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2" w:name="ID-2263-00000981__ID-2263-00000c00"/>
            <w:bookmarkEnd w:id="412"/>
            <w:r w:rsidRPr="0083725A">
              <w:t xml:space="preserve">Modify Vulnerabilities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3" w:name="ID-2263-00000981__ID-2263-00000c02"/>
            <w:bookmarkEnd w:id="41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4" w:name="ID-2263-00000981__ID-2263-00000c04"/>
            <w:bookmarkEnd w:id="41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5" w:name="ID-2263-00000981__ID-2263-00000c06"/>
            <w:bookmarkEnd w:id="41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6" w:name="ID-2263-00000981__ID-2263-00000c08"/>
            <w:bookmarkEnd w:id="41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7" w:name="ID-2263-00000981__ID-2263-00000c0a"/>
            <w:bookmarkEnd w:id="417"/>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8" w:name="ID-2263-00000981__ID-2263-00000c0d"/>
            <w:bookmarkEnd w:id="418"/>
            <w:r w:rsidRPr="0083725A">
              <w:t xml:space="preserve">Host Attributes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19" w:name="ID-2263-00000981__ID-2263-00000c0f"/>
            <w:bookmarkEnd w:id="41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0" w:name="ID-2263-00000981__ID-2263-00000c11"/>
            <w:bookmarkEnd w:id="42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1" w:name="ID-2263-00000981__ID-2263-00000c13"/>
            <w:bookmarkEnd w:id="42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2" w:name="ID-2263-00000981__ID-2263-00000c15"/>
            <w:bookmarkEnd w:id="42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3" w:name="ID-2263-00000981__ID-2263-00000c17"/>
            <w:bookmarkEnd w:id="42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4" w:name="ID-2263-00000981__ID-2263-00000c1a"/>
            <w:bookmarkEnd w:id="424"/>
            <w:r w:rsidRPr="0083725A">
              <w:t xml:space="preserve">Modify Host Attributes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5" w:name="ID-2263-00000981__ID-2263-00000c1c"/>
            <w:bookmarkEnd w:id="42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6" w:name="ID-2263-00000981__ID-2263-00000c1e"/>
            <w:bookmarkEnd w:id="42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7" w:name="ID-2263-00000981__ID-2263-00000c20"/>
            <w:bookmarkEnd w:id="42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8" w:name="ID-2263-00000981__ID-2263-00000c22"/>
            <w:bookmarkEnd w:id="42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29" w:name="ID-2263-00000981__ID-2263-00000c24"/>
            <w:bookmarkEnd w:id="429"/>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0" w:name="ID-2263-00000981__ID-2263-00000c27"/>
            <w:bookmarkEnd w:id="430"/>
            <w:r w:rsidRPr="0083725A">
              <w:t xml:space="preserve">Applications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1" w:name="ID-2263-00000981__ID-2263-00000c29"/>
            <w:bookmarkEnd w:id="43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2" w:name="ID-2263-00000981__ID-2263-00000c2b"/>
            <w:bookmarkEnd w:id="43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3" w:name="ID-2263-00000981__ID-2263-00000c2d"/>
            <w:bookmarkEnd w:id="43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4" w:name="ID-2263-00000981__ID-2263-00000c2f"/>
            <w:bookmarkEnd w:id="43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5" w:name="ID-2263-00000981__ID-2263-00000c31"/>
            <w:bookmarkEnd w:id="43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6" w:name="ID-2263-00000981__ID-2263-00000c34"/>
            <w:bookmarkEnd w:id="436"/>
            <w:r w:rsidRPr="0083725A">
              <w:t xml:space="preserve">Application Details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7" w:name="ID-2263-00000981__ID-2263-00000c36"/>
            <w:bookmarkEnd w:id="43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8" w:name="ID-2263-00000981__ID-2263-00000c38"/>
            <w:bookmarkEnd w:id="43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39" w:name="ID-2263-00000981__ID-2263-00000c3a"/>
            <w:bookmarkEnd w:id="43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0" w:name="ID-2263-00000981__ID-2263-00000c3c"/>
            <w:bookmarkEnd w:id="44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1" w:name="ID-2263-00000981__ID-2263-00000c3e"/>
            <w:bookmarkEnd w:id="44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2" w:name="ID-2263-00000981__ID-2263-00000c41"/>
            <w:bookmarkEnd w:id="442"/>
            <w:r w:rsidRPr="0083725A">
              <w:t xml:space="preserve">Modify Application Details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3" w:name="ID-2263-00000981__ID-2263-00000c43"/>
            <w:bookmarkEnd w:id="44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4" w:name="ID-2263-00000981__ID-2263-00000c45"/>
            <w:bookmarkEnd w:id="44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5" w:name="ID-2263-00000981__ID-2263-00000c47"/>
            <w:bookmarkEnd w:id="44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6" w:name="ID-2263-00000981__ID-2263-00000c49"/>
            <w:bookmarkEnd w:id="44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7" w:name="ID-2263-00000981__ID-2263-00000c4b"/>
            <w:bookmarkEnd w:id="447"/>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8" w:name="ID-2263-00000981__ID-2263-00000c4e"/>
            <w:bookmarkEnd w:id="448"/>
            <w:r w:rsidRPr="0083725A">
              <w:t xml:space="preserve">Host Attribute Management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49" w:name="ID-2263-00000981__ID-2263-00000c50"/>
            <w:bookmarkEnd w:id="44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0" w:name="ID-2263-00000981__ID-2263-00000c52"/>
            <w:bookmarkEnd w:id="45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1" w:name="ID-2263-00000981__ID-2263-00000c54"/>
            <w:bookmarkEnd w:id="45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2" w:name="ID-2263-00000981__ID-2263-00000c56"/>
            <w:bookmarkEnd w:id="45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3" w:name="ID-2263-00000981__ID-2263-00000c58"/>
            <w:bookmarkEnd w:id="45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4" w:name="ID-2263-00000981__ID-2263-00000c5b"/>
            <w:bookmarkEnd w:id="454"/>
            <w:r w:rsidRPr="0083725A">
              <w:t xml:space="preserve">Discovery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5" w:name="ID-2263-00000981__ID-2263-00000c5d"/>
            <w:bookmarkEnd w:id="45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6" w:name="ID-2263-00000981__ID-2263-00000c5f"/>
            <w:bookmarkEnd w:id="45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7" w:name="ID-2263-00000981__ID-2263-00000c61"/>
            <w:bookmarkEnd w:id="45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8" w:name="ID-2263-00000981__ID-2263-00000c63"/>
            <w:bookmarkEnd w:id="45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59" w:name="ID-2263-00000981__ID-2263-00000c65"/>
            <w:bookmarkEnd w:id="459"/>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0" w:name="ID-2263-00000981__ID-2263-00000c68"/>
            <w:bookmarkEnd w:id="460"/>
            <w:r w:rsidRPr="0083725A">
              <w:t xml:space="preserve">Modify Discovery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1" w:name="ID-2263-00000981__ID-2263-00000c6a"/>
            <w:bookmarkEnd w:id="46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2" w:name="ID-2263-00000981__ID-2263-00000c6c"/>
            <w:bookmarkEnd w:id="46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3" w:name="ID-2263-00000981__ID-2263-00000c6e"/>
            <w:bookmarkEnd w:id="46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4" w:name="ID-2263-00000981__ID-2263-00000c70"/>
            <w:bookmarkEnd w:id="46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5" w:name="ID-2263-00000981__ID-2263-00000c72"/>
            <w:bookmarkEnd w:id="465"/>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6" w:name="ID-2263-00000981__ID-2263-00000c76"/>
            <w:bookmarkStart w:id="467" w:name="ID-2263-00000981__ID-2263-00000c75"/>
            <w:bookmarkEnd w:id="466"/>
            <w:bookmarkEnd w:id="467"/>
            <w:r w:rsidRPr="0083725A">
              <w:t xml:space="preserve">Users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8" w:name="ID-2263-00000981__ID-2263-00000c78"/>
            <w:bookmarkEnd w:id="46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69" w:name="ID-2263-00000981__ID-2263-00000c7a"/>
            <w:bookmarkEnd w:id="46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0" w:name="ID-2263-00000981__ID-2263-00000c7c"/>
            <w:bookmarkEnd w:id="47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1" w:name="ID-2263-00000981__ID-2263-00000c7e"/>
            <w:bookmarkEnd w:id="47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2" w:name="ID-2263-00000981__ID-2263-00000c80"/>
            <w:bookmarkEnd w:id="472"/>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3" w:name="ID-2263-00000981__ID-2263-00000c83"/>
            <w:bookmarkEnd w:id="473"/>
            <w:r w:rsidRPr="0083725A">
              <w:t xml:space="preserve">User Activity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4" w:name="ID-2263-00000981__ID-2263-00000c85"/>
            <w:bookmarkEnd w:id="47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5" w:name="ID-2263-00000981__ID-2263-00000c87"/>
            <w:bookmarkEnd w:id="47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6" w:name="ID-2263-00000981__ID-2263-00000c89"/>
            <w:bookmarkEnd w:id="47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7" w:name="ID-2263-00000981__ID-2263-00000c8b"/>
            <w:bookmarkEnd w:id="47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8" w:name="ID-2263-00000981__ID-2263-00000c8d"/>
            <w:bookmarkEnd w:id="478"/>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79" w:name="ID-2263-00000981__ID-2263-00000c90"/>
            <w:bookmarkEnd w:id="479"/>
            <w:r w:rsidRPr="0083725A">
              <w:t xml:space="preserve">Modify User Activity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0" w:name="ID-2263-00000981__ID-2263-00000c92"/>
            <w:bookmarkEnd w:id="48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1" w:name="ID-2263-00000981__ID-2263-00000c94"/>
            <w:bookmarkEnd w:id="48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2" w:name="ID-2263-00000981__ID-2263-00000c96"/>
            <w:bookmarkEnd w:id="48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3" w:name="ID-2263-00000981__ID-2263-00000c98"/>
            <w:bookmarkEnd w:id="48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4" w:name="ID-2263-00000981__ID-2263-00000c9a"/>
            <w:bookmarkEnd w:id="484"/>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5" w:name="ID-2263-00000981__ID-2263-00000c9d"/>
            <w:bookmarkEnd w:id="485"/>
            <w:r w:rsidRPr="0083725A">
              <w:t xml:space="preserve">Users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6" w:name="ID-2263-00000981__ID-2263-00000c9f"/>
            <w:bookmarkEnd w:id="48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7" w:name="ID-2263-00000981__ID-2263-00000ca1"/>
            <w:bookmarkEnd w:id="48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8" w:name="ID-2263-00000981__ID-2263-00000ca3"/>
            <w:bookmarkEnd w:id="48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89" w:name="ID-2263-00000981__ID-2263-00000ca5"/>
            <w:bookmarkEnd w:id="48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0" w:name="ID-2263-00000981__ID-2263-00000ca7"/>
            <w:bookmarkEnd w:id="490"/>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1" w:name="ID-2263-00000981__ID-2263-00000caa"/>
            <w:bookmarkEnd w:id="491"/>
            <w:r w:rsidRPr="0083725A">
              <w:t xml:space="preserve">Modify Users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2" w:name="ID-2263-00000981__ID-2263-00000cac"/>
            <w:bookmarkEnd w:id="49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3" w:name="ID-2263-00000981__ID-2263-00000cae"/>
            <w:bookmarkEnd w:id="49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4" w:name="ID-2263-00000981__ID-2263-00000cb0"/>
            <w:bookmarkEnd w:id="49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5" w:name="ID-2263-00000981__ID-2263-00000cb2"/>
            <w:bookmarkEnd w:id="49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6" w:name="ID-2263-00000981__ID-2263-00000cb4"/>
            <w:bookmarkEnd w:id="49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7" w:name="ID-2263-00000981__ID-2263-00000cb8"/>
            <w:bookmarkStart w:id="498" w:name="ID-2263-00000981__ID-2263-00000cb7"/>
            <w:bookmarkEnd w:id="497"/>
            <w:bookmarkEnd w:id="498"/>
            <w:r w:rsidRPr="0083725A">
              <w:t xml:space="preserve">Vulnerabilities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499" w:name="ID-2263-00000981__ID-2263-00000cba"/>
            <w:bookmarkEnd w:id="49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0" w:name="ID-2263-00000981__ID-2263-00000cbc"/>
            <w:bookmarkEnd w:id="50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1" w:name="ID-2263-00000981__ID-2263-00000cbe"/>
            <w:bookmarkEnd w:id="50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2" w:name="ID-2263-00000981__ID-2263-00000cc0"/>
            <w:bookmarkEnd w:id="50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3" w:name="ID-2263-00000981__ID-2263-00000cc2"/>
            <w:bookmarkEnd w:id="50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4" w:name="ID-2263-00000981__ID-2263-00000cc5"/>
            <w:bookmarkEnd w:id="504"/>
            <w:r w:rsidRPr="0083725A">
              <w:t xml:space="preserve">Third-party Vulnerabilities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5" w:name="ID-2263-00000981__ID-2263-00000cc7"/>
            <w:bookmarkEnd w:id="50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6" w:name="ID-2263-00000981__ID-2263-00000cc9"/>
            <w:bookmarkEnd w:id="50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7" w:name="ID-2263-00000981__ID-2263-00000ccb"/>
            <w:bookmarkEnd w:id="50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8" w:name="ID-2263-00000981__ID-2263-00000ccd"/>
            <w:bookmarkEnd w:id="50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09" w:name="ID-2263-00000981__ID-2263-00000ccf"/>
            <w:bookmarkEnd w:id="509"/>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0" w:name="ID-2263-00000981__ID-2263-00000cd2"/>
            <w:bookmarkEnd w:id="510"/>
            <w:r w:rsidRPr="0083725A">
              <w:t xml:space="preserve">Modify Third-party Vulnerabilities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1" w:name="ID-2263-00000981__ID-2263-00000cd4"/>
            <w:bookmarkEnd w:id="51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2" w:name="ID-2263-00000981__ID-2263-00000cd6"/>
            <w:bookmarkEnd w:id="51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3" w:name="ID-2263-00000981__ID-2263-00000cd8"/>
            <w:bookmarkEnd w:id="51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4" w:name="ID-2263-00000981__ID-2263-00000cda"/>
            <w:bookmarkEnd w:id="51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5" w:name="ID-2263-00000981__ID-2263-00000cdc"/>
            <w:bookmarkEnd w:id="515"/>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6" w:name="ID-2263-00000981__ID-2263-00000ce0"/>
            <w:bookmarkStart w:id="517" w:name="ID-2263-00000981__ID-2263-00000cdf"/>
            <w:bookmarkEnd w:id="516"/>
            <w:bookmarkEnd w:id="517"/>
            <w:r w:rsidRPr="0083725A">
              <w:t xml:space="preserve">Correlation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8" w:name="ID-2263-00000981__ID-2263-00000ce2"/>
            <w:bookmarkEnd w:id="51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19" w:name="ID-2263-00000981__ID-2263-00000ce4"/>
            <w:bookmarkEnd w:id="51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0" w:name="ID-2263-00000981__ID-2263-00000ce6"/>
            <w:bookmarkEnd w:id="52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1" w:name="ID-2263-00000981__ID-2263-00000ce8"/>
            <w:bookmarkEnd w:id="52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2" w:name="ID-2263-00000981__ID-2263-00000cea"/>
            <w:bookmarkEnd w:id="522"/>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3" w:name="ID-2263-00000981__ID-2263-00000ced"/>
            <w:bookmarkEnd w:id="523"/>
            <w:r w:rsidRPr="0083725A">
              <w:t xml:space="preserve">Correlation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4" w:name="ID-2263-00000981__ID-2263-00000cef"/>
            <w:bookmarkEnd w:id="52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5" w:name="ID-2263-00000981__ID-2263-00000cf1"/>
            <w:bookmarkEnd w:id="52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6" w:name="ID-2263-00000981__ID-2263-00000cf3"/>
            <w:bookmarkEnd w:id="52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7" w:name="ID-2263-00000981__ID-2263-00000cf5"/>
            <w:bookmarkEnd w:id="52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8" w:name="ID-2263-00000981__ID-2263-00000cf7"/>
            <w:bookmarkEnd w:id="528"/>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29" w:name="ID-2263-00000981__ID-2263-00000cfa"/>
            <w:bookmarkEnd w:id="529"/>
            <w:r w:rsidRPr="0083725A">
              <w:t xml:space="preserve">Modify Correlation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0" w:name="ID-2263-00000981__ID-2263-00000cfc"/>
            <w:bookmarkEnd w:id="53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1" w:name="ID-2263-00000981__ID-2263-00000cfe"/>
            <w:bookmarkEnd w:id="53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2" w:name="ID-2263-00000981__ID-2263-00000d00"/>
            <w:bookmarkEnd w:id="53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3" w:name="ID-2263-00000981__ID-2263-00000d02"/>
            <w:bookmarkEnd w:id="53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4" w:name="ID-2263-00000981__ID-2263-00000d04"/>
            <w:bookmarkEnd w:id="534"/>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5" w:name="ID-2263-00000981__ID-2263-00000d07"/>
            <w:bookmarkEnd w:id="535"/>
            <w:r w:rsidRPr="0083725A">
              <w:t xml:space="preserve">White List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6" w:name="ID-2263-00000981__ID-2263-00000d09"/>
            <w:bookmarkEnd w:id="53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7" w:name="ID-2263-00000981__ID-2263-00000d0b"/>
            <w:bookmarkEnd w:id="53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8" w:name="ID-2263-00000981__ID-2263-00000d0d"/>
            <w:bookmarkEnd w:id="53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39" w:name="ID-2263-00000981__ID-2263-00000d0f"/>
            <w:bookmarkEnd w:id="53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0" w:name="ID-2263-00000981__ID-2263-00000d11"/>
            <w:bookmarkEnd w:id="540"/>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1" w:name="ID-2263-00000981__ID-2263-00000d14"/>
            <w:bookmarkEnd w:id="541"/>
            <w:r w:rsidRPr="0083725A">
              <w:t xml:space="preserve">Modify White List Events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2" w:name="ID-2263-00000981__ID-2263-00000d16"/>
            <w:bookmarkEnd w:id="54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3" w:name="ID-2263-00000981__ID-2263-00000d18"/>
            <w:bookmarkEnd w:id="54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4" w:name="ID-2263-00000981__ID-2263-00000d1a"/>
            <w:bookmarkEnd w:id="54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5" w:name="ID-2263-00000981__ID-2263-00000d1c"/>
            <w:bookmarkEnd w:id="54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6" w:name="ID-2263-00000981__ID-2263-00000d1e"/>
            <w:bookmarkEnd w:id="54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7" w:name="ID-2263-00000981__ID-2263-00000d21"/>
            <w:bookmarkEnd w:id="547"/>
            <w:r w:rsidRPr="0083725A">
              <w:t xml:space="preserve">White List Violations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8" w:name="ID-2263-00000981__ID-2263-00000d23"/>
            <w:bookmarkEnd w:id="54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49" w:name="ID-2263-00000981__ID-2263-00000d25"/>
            <w:bookmarkEnd w:id="54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0" w:name="ID-2263-00000981__ID-2263-00000d27"/>
            <w:bookmarkEnd w:id="55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1" w:name="ID-2263-00000981__ID-2263-00000d29"/>
            <w:bookmarkEnd w:id="55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2" w:name="ID-2263-00000981__ID-2263-00000d2b"/>
            <w:bookmarkEnd w:id="552"/>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3" w:name="ID-2263-00000981__ID-2263-00000d2e"/>
            <w:bookmarkEnd w:id="553"/>
            <w:r w:rsidRPr="0083725A">
              <w:t xml:space="preserve">Remediation Status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4" w:name="ID-2263-00000981__ID-2263-00000d30"/>
            <w:bookmarkEnd w:id="55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5" w:name="ID-2263-00000981__ID-2263-00000d32"/>
            <w:bookmarkEnd w:id="55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6" w:name="ID-2263-00000981__ID-2263-00000d34"/>
            <w:bookmarkEnd w:id="55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7" w:name="ID-2263-00000981__ID-2263-00000d36"/>
            <w:bookmarkEnd w:id="55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8" w:name="ID-2263-00000981__ID-2263-00000d38"/>
            <w:bookmarkEnd w:id="558"/>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59" w:name="ID-2263-00000981__ID-2263-00000d3b"/>
            <w:bookmarkEnd w:id="559"/>
            <w:r w:rsidRPr="0083725A">
              <w:t xml:space="preserve">Modify Remediation Status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0" w:name="ID-2263-00000981__ID-2263-00000d3d"/>
            <w:bookmarkEnd w:id="56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1" w:name="ID-2263-00000981__ID-2263-00000d3f"/>
            <w:bookmarkEnd w:id="56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2" w:name="ID-2263-00000981__ID-2263-00000d41"/>
            <w:bookmarkEnd w:id="56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3" w:name="ID-2263-00000981__ID-2263-00000d43"/>
            <w:bookmarkEnd w:id="56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4" w:name="ID-2263-00000981__ID-2263-00000d45"/>
            <w:bookmarkEnd w:id="564"/>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5" w:name="ID-2263-00000981__ID-2263-00000d49"/>
            <w:bookmarkStart w:id="566" w:name="ID-2263-00000981__ID-2263-00000d48"/>
            <w:bookmarkEnd w:id="565"/>
            <w:bookmarkEnd w:id="566"/>
            <w:r w:rsidRPr="0083725A">
              <w:t xml:space="preserve">Custom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7" w:name="ID-2263-00000981__ID-2263-00000d4b"/>
            <w:bookmarkEnd w:id="56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8" w:name="ID-2263-00000981__ID-2263-00000d4d"/>
            <w:bookmarkEnd w:id="56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69" w:name="ID-2263-00000981__ID-2263-00000d4f"/>
            <w:bookmarkEnd w:id="56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0" w:name="ID-2263-00000981__ID-2263-00000d51"/>
            <w:bookmarkEnd w:id="57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1" w:name="ID-2263-00000981__ID-2263-00000d53"/>
            <w:bookmarkEnd w:id="57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2" w:name="ID-2263-00000981__ID-2263-00000d56"/>
            <w:bookmarkEnd w:id="572"/>
            <w:r w:rsidRPr="0083725A">
              <w:t xml:space="preserve">Custom Workflows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3" w:name="ID-2263-00000981__ID-2263-00000d58"/>
            <w:bookmarkEnd w:id="57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4" w:name="ID-2263-00000981__ID-2263-00000d5a"/>
            <w:bookmarkEnd w:id="57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5" w:name="ID-2263-00000981__ID-2263-00000d5c"/>
            <w:bookmarkEnd w:id="57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6" w:name="ID-2263-00000981__ID-2263-00000d5e"/>
            <w:bookmarkEnd w:id="57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7" w:name="ID-2263-00000981__ID-2263-00000d60"/>
            <w:bookmarkEnd w:id="577"/>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8" w:name="ID-2263-00000981__ID-2263-00000d63"/>
            <w:bookmarkEnd w:id="578"/>
            <w:r w:rsidRPr="0083725A">
              <w:t xml:space="preserve">Manage Custom Workflows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79" w:name="ID-2263-00000981__ID-2263-00000d65"/>
            <w:bookmarkEnd w:id="57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0" w:name="ID-2263-00000981__ID-2263-00000d67"/>
            <w:bookmarkEnd w:id="58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1" w:name="ID-2263-00000981__ID-2263-00000d69"/>
            <w:bookmarkEnd w:id="58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2" w:name="ID-2263-00000981__ID-2263-00000d6b"/>
            <w:bookmarkEnd w:id="58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3" w:name="ID-2263-00000981__ID-2263-00000d6d"/>
            <w:bookmarkEnd w:id="58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4" w:name="ID-2263-00000981__ID-2263-00000d70"/>
            <w:bookmarkEnd w:id="584"/>
            <w:r w:rsidRPr="0083725A">
              <w:t xml:space="preserve">Custom Tables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5" w:name="ID-2263-00000981__ID-2263-00000d72"/>
            <w:bookmarkEnd w:id="58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6" w:name="ID-2263-00000981__ID-2263-00000d74"/>
            <w:bookmarkEnd w:id="58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7" w:name="ID-2263-00000981__ID-2263-00000d76"/>
            <w:bookmarkEnd w:id="58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8" w:name="ID-2263-00000981__ID-2263-00000d78"/>
            <w:bookmarkEnd w:id="58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89" w:name="ID-2263-00000981__ID-2263-00000d7a"/>
            <w:bookmarkEnd w:id="589"/>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0" w:name="ID-2263-00000981__ID-2263-00000d7d"/>
            <w:bookmarkEnd w:id="590"/>
            <w:r w:rsidRPr="0083725A">
              <w:t xml:space="preserve">Manage Custom Tables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1" w:name="ID-2263-00000981__ID-2263-00000d7f"/>
            <w:bookmarkEnd w:id="59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2" w:name="ID-2263-00000981__ID-2263-00000d81"/>
            <w:bookmarkEnd w:id="59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3" w:name="ID-2263-00000981__ID-2263-00000d83"/>
            <w:bookmarkEnd w:id="59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4" w:name="ID-2263-00000981__ID-2263-00000d85"/>
            <w:bookmarkEnd w:id="59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5" w:name="ID-2263-00000981__ID-2263-00000d87"/>
            <w:bookmarkEnd w:id="59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6" w:name="ID-2263-00000981__ID-2263-00000d8b"/>
            <w:bookmarkStart w:id="597" w:name="ID-2263-00000981__ID-2263-00000d8a"/>
            <w:bookmarkEnd w:id="596"/>
            <w:bookmarkEnd w:id="597"/>
            <w:r w:rsidRPr="0083725A">
              <w:t xml:space="preserve">Search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8" w:name="ID-2263-00000981__ID-2263-00000d8d"/>
            <w:bookmarkEnd w:id="59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599" w:name="ID-2263-00000981__ID-2263-00000d8f"/>
            <w:bookmarkEnd w:id="59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0" w:name="ID-2263-00000981__ID-2263-00000d91"/>
            <w:bookmarkEnd w:id="60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1" w:name="ID-2263-00000981__ID-2263-00000d93"/>
            <w:bookmarkEnd w:id="60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2" w:name="ID-2263-00000981__ID-2263-00000d95"/>
            <w:bookmarkEnd w:id="602"/>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3" w:name="ID-2263-00000981__ID-2263-00000d98"/>
            <w:bookmarkEnd w:id="603"/>
            <w:r w:rsidRPr="0083725A">
              <w:t xml:space="preserve">Manage Search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4" w:name="ID-2263-00000981__ID-2263-00000d9a"/>
            <w:bookmarkEnd w:id="60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5" w:name="ID-2263-00000981__ID-2263-00000d9c"/>
            <w:bookmarkEnd w:id="60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6" w:name="ID-2263-00000981__ID-2263-00000d9e"/>
            <w:bookmarkEnd w:id="60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7" w:name="ID-2263-00000981__ID-2263-00000da0"/>
            <w:bookmarkEnd w:id="60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8" w:name="ID-2263-00000981__ID-2263-00000da2"/>
            <w:bookmarkEnd w:id="608"/>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09" w:name="ID-2263-00000981__ID-2263-00000da6"/>
            <w:bookmarkStart w:id="610" w:name="ID-2263-00000981__ID-2263-00000da5"/>
            <w:bookmarkEnd w:id="609"/>
            <w:bookmarkEnd w:id="610"/>
            <w:r w:rsidRPr="0083725A">
              <w:t xml:space="preserve">Bookmarks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1" w:name="ID-2263-00000981__ID-2263-00000da8"/>
            <w:bookmarkEnd w:id="61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2" w:name="ID-2263-00000981__ID-2263-00000daa"/>
            <w:bookmarkEnd w:id="61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3" w:name="ID-2263-00000981__ID-2263-00000dac"/>
            <w:bookmarkEnd w:id="61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4" w:name="ID-2263-00000981__ID-2263-00000dae"/>
            <w:bookmarkEnd w:id="61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5" w:name="ID-2263-00000981__ID-2263-00000db0"/>
            <w:bookmarkEnd w:id="61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6" w:name="ID-2263-00000981__ID-2263-00000db3"/>
            <w:bookmarkEnd w:id="616"/>
            <w:r w:rsidRPr="0083725A">
              <w:t xml:space="preserve">Manage Bookmarks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7" w:name="ID-2263-00000981__ID-2263-00000db5"/>
            <w:bookmarkEnd w:id="61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8" w:name="ID-2263-00000981__ID-2263-00000db7"/>
            <w:bookmarkEnd w:id="61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19" w:name="ID-2263-00000981__ID-2263-00000db9"/>
            <w:bookmarkEnd w:id="61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20" w:name="ID-2263-00000981__ID-2263-00000dbb"/>
            <w:bookmarkEnd w:id="62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21" w:name="ID-2263-00000981__ID-2263-00000dbd"/>
            <w:bookmarkEnd w:id="62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Application 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Geolocation 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User 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URL Category 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URL Reputation 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DNS Queries by Record Types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SSL 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Intrusion Event Statistics by Application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Intrusion Event Statistics by User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Security Intelligence Category 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File Storage Statistics by Disposition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File Storage Statistics by Type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Dynamic File Analysis 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bl>
    <w:p w:rsidR="00C71DA3" w:rsidRPr="0083725A" w:rsidRDefault="00C71DA3" w:rsidP="00C71DA3">
      <w:bookmarkStart w:id="622" w:name="ID-2263-00000dbe"/>
      <w:bookmarkEnd w:id="622"/>
      <w:r w:rsidRPr="0083725A">
        <w:t xml:space="preserve">Policies Menu </w:t>
      </w:r>
    </w:p>
    <w:p w:rsidR="00C71DA3" w:rsidRPr="0083725A" w:rsidRDefault="00C71DA3" w:rsidP="00C71DA3">
      <w:bookmarkStart w:id="623" w:name="ID-2263-00000dbe__section_CBDD79336C894B"/>
      <w:bookmarkStart w:id="624" w:name="ID-2263-00000dbe__ID-2263-00000dcf"/>
      <w:bookmarkEnd w:id="623"/>
      <w:bookmarkEnd w:id="624"/>
      <w:r w:rsidRPr="0083725A">
        <w:t xml:space="preserve">The following table lists, in order, the user role privileges required to access each option in the Policies menu and whether the user roles has access to the sub-permissions within. The External Database User, Maintenance User, Security Analyst, and Security Analyst (Read Only) roles have no permissions in the Policies menu. The Policies menu is only available on the Firepower Management Center. </w:t>
      </w:r>
    </w:p>
    <w:p w:rsidR="00C71DA3" w:rsidRPr="0083725A" w:rsidRDefault="00C71DA3" w:rsidP="00C71DA3">
      <w:bookmarkStart w:id="625" w:name="ID-2263-00000dbe__ID-2263-00000dd1"/>
      <w:bookmarkEnd w:id="625"/>
      <w:r w:rsidRPr="0083725A">
        <w:t xml:space="preserve">Note that the Intrusion Policy and Modify Intrusion Policy privileges also allow you to create and modify network analysis policies. </w:t>
      </w:r>
    </w:p>
    <w:tbl>
      <w:tblPr>
        <w:tblW w:w="50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2843"/>
        <w:gridCol w:w="1213"/>
        <w:gridCol w:w="675"/>
        <w:gridCol w:w="1485"/>
        <w:gridCol w:w="1424"/>
        <w:gridCol w:w="1394"/>
        <w:gridCol w:w="1568"/>
      </w:tblGrid>
      <w:tr w:rsidR="00C71DA3" w:rsidRPr="0083725A" w:rsidTr="00C71DA3">
        <w:trPr>
          <w:tblHeader/>
        </w:trPr>
        <w:tc>
          <w:tcPr>
            <w:tcW w:w="0" w:type="auto"/>
            <w:gridSpan w:val="7"/>
            <w:tcBorders>
              <w:top w:val="nil"/>
              <w:left w:val="nil"/>
              <w:bottom w:val="nil"/>
              <w:right w:val="nil"/>
            </w:tcBorders>
            <w:vAlign w:val="center"/>
            <w:hideMark/>
          </w:tcPr>
          <w:p w:rsidR="00C71DA3" w:rsidRPr="0083725A" w:rsidRDefault="00C71DA3" w:rsidP="00C71DA3">
            <w:bookmarkStart w:id="626" w:name="ID-2263-00000dbe__ID-2263-00000dd3"/>
            <w:bookmarkEnd w:id="626"/>
            <w:r w:rsidRPr="0083725A">
              <w:t>Table 4 Policies Menu</w:t>
            </w:r>
          </w:p>
        </w:tc>
      </w:tr>
      <w:tr w:rsidR="00C71DA3" w:rsidRPr="0083725A" w:rsidTr="00C71DA3">
        <w:trPr>
          <w:tblHeader/>
        </w:trPr>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27" w:name="ID-2263-00000dbe__ID-2263-00000de3"/>
            <w:bookmarkEnd w:id="627"/>
            <w:r w:rsidRPr="0083725A">
              <w:t xml:space="preserve">Menu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28" w:name="ID-2263-00000dbe__ID-2263-00000de5"/>
            <w:bookmarkEnd w:id="628"/>
            <w:r w:rsidRPr="0083725A">
              <w:t xml:space="preserve">Access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29" w:name="ID-2263-00000dbe__ID-2263-00000de7"/>
            <w:bookmarkEnd w:id="629"/>
            <w:r w:rsidRPr="0083725A">
              <w:t xml:space="preserve">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0" w:name="ID-2263-00000dbe__ID-2263-00000de9"/>
            <w:bookmarkEnd w:id="630"/>
            <w:r w:rsidRPr="0083725A">
              <w:t xml:space="preserve">Discovery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1" w:name="ID-2263-00000dbe__ID-2263-00000deb"/>
            <w:bookmarkEnd w:id="631"/>
            <w:r w:rsidRPr="0083725A">
              <w:t xml:space="preserve">Intrusion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2" w:name="ID-2263-00000dbe__ID-2263-00000ded"/>
            <w:bookmarkEnd w:id="632"/>
            <w:r w:rsidRPr="0083725A">
              <w:t xml:space="preserve">Network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3" w:name="ID-2263-00000dbe__ID-2263-00000def"/>
            <w:bookmarkEnd w:id="633"/>
            <w:r w:rsidRPr="0083725A">
              <w:t xml:space="preserve">Security Approver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4" w:name="ID-2263-00000dbe__ID-2263-00000df4"/>
            <w:bookmarkStart w:id="635" w:name="ID-2263-00000dbe__ID-2263-00000df3"/>
            <w:bookmarkEnd w:id="634"/>
            <w:bookmarkEnd w:id="635"/>
            <w:r w:rsidRPr="0083725A">
              <w:t xml:space="preserve">Access Control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6" w:name="ID-2263-00000dbe__ID-2263-00000df6"/>
            <w:bookmarkEnd w:id="63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7" w:name="ID-2263-00000dbe__ID-2263-00000df8"/>
            <w:bookmarkEnd w:id="63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8" w:name="ID-2263-00000dbe__ID-2263-00000dfa"/>
            <w:bookmarkEnd w:id="63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39" w:name="ID-2263-00000dbe__ID-2263-00000dfc"/>
            <w:bookmarkEnd w:id="63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0" w:name="ID-2263-00000dbe__ID-2263-00000dfe"/>
            <w:bookmarkEnd w:id="64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1" w:name="ID-2263-00000dbe__ID-2263-00000e00"/>
            <w:bookmarkEnd w:id="64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2" w:name="ID-2263-00000dbe__ID-2263-00000e03"/>
            <w:bookmarkEnd w:id="642"/>
            <w:r w:rsidRPr="0083725A">
              <w:t xml:space="preserve">Access Control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3" w:name="ID-2263-00000dbe__ID-2263-00000e05"/>
            <w:bookmarkEnd w:id="64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4" w:name="ID-2263-00000dbe__ID-2263-00000e07"/>
            <w:bookmarkEnd w:id="64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5" w:name="ID-2263-00000dbe__ID-2263-00000e09"/>
            <w:bookmarkEnd w:id="64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6" w:name="ID-2263-00000dbe__ID-2263-00000e0b"/>
            <w:bookmarkEnd w:id="64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7" w:name="ID-2263-00000dbe__ID-2263-00000e0d"/>
            <w:bookmarkEnd w:id="64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8" w:name="ID-2263-00000dbe__ID-2263-00000e0f"/>
            <w:bookmarkEnd w:id="648"/>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49" w:name="ID-2263-00000dbe__ID-2263-00000e12"/>
            <w:bookmarkEnd w:id="649"/>
            <w:r w:rsidRPr="0083725A">
              <w:t xml:space="preserve">Modify Access Control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0" w:name="ID-2263-00000dbe__ID-2263-00000e14"/>
            <w:bookmarkEnd w:id="65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1" w:name="ID-2263-00000dbe__ID-2263-00000e16"/>
            <w:bookmarkEnd w:id="65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2" w:name="ID-2263-00000dbe__ID-2263-00000e18"/>
            <w:bookmarkEnd w:id="65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3" w:name="ID-2263-00000dbe__ID-2263-00000e1a"/>
            <w:bookmarkEnd w:id="65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4" w:name="ID-2263-00000dbe__ID-2263-00000e1c"/>
            <w:bookmarkEnd w:id="65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5" w:name="ID-2263-00000dbe__ID-2263-00000e1e"/>
            <w:bookmarkEnd w:id="655"/>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6" w:name="ID-2263-00000dbe__ID-2263-00000e21"/>
            <w:bookmarkEnd w:id="656"/>
            <w:r w:rsidRPr="0083725A">
              <w:t xml:space="preserve">Modify Administrator Rules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7" w:name="ID-2263-00000dbe__ID-2263-00000e23"/>
            <w:bookmarkEnd w:id="65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8" w:name="ID-2263-00000dbe__ID-2263-00000e25"/>
            <w:bookmarkEnd w:id="65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59" w:name="ID-2263-00000dbe__ID-2263-00000e27"/>
            <w:bookmarkEnd w:id="65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0" w:name="ID-2263-00000dbe__ID-2263-00000e29"/>
            <w:bookmarkEnd w:id="66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1" w:name="ID-2263-00000dbe__ID-2263-00000e2b"/>
            <w:bookmarkEnd w:id="66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2" w:name="ID-2263-00000dbe__ID-2263-00000e2d"/>
            <w:bookmarkEnd w:id="662"/>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3" w:name="ID-2263-00000dbe__ID-2263-00000e30"/>
            <w:bookmarkEnd w:id="663"/>
            <w:r w:rsidRPr="0083725A">
              <w:t xml:space="preserve">Modify Root Rules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4" w:name="ID-2263-00000dbe__ID-2263-00000e32"/>
            <w:bookmarkEnd w:id="66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5" w:name="ID-2263-00000dbe__ID-2263-00000e34"/>
            <w:bookmarkEnd w:id="66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6" w:name="ID-2263-00000dbe__ID-2263-00000e36"/>
            <w:bookmarkEnd w:id="66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7" w:name="ID-2263-00000dbe__ID-2263-00000e38"/>
            <w:bookmarkEnd w:id="66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8" w:name="ID-2263-00000dbe__ID-2263-00000e3a"/>
            <w:bookmarkEnd w:id="66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69" w:name="ID-2263-00000dbe__ID-2263-00000e3c"/>
            <w:bookmarkEnd w:id="669"/>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0" w:name="ID-2263-00000dbe__ID-2263-00000e6d"/>
            <w:bookmarkEnd w:id="670"/>
            <w:r w:rsidRPr="0083725A">
              <w:t xml:space="preserve">Intrusion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1" w:name="ID-2263-00000dbe__ID-2263-00000e6f"/>
            <w:bookmarkEnd w:id="67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2" w:name="ID-2263-00000dbe__ID-2263-00000e71"/>
            <w:bookmarkEnd w:id="67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3" w:name="ID-2263-00000dbe__ID-2263-00000e73"/>
            <w:bookmarkEnd w:id="67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4" w:name="ID-2263-00000dbe__ID-2263-00000e75"/>
            <w:bookmarkEnd w:id="67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5" w:name="ID-2263-00000dbe__ID-2263-00000e77"/>
            <w:bookmarkEnd w:id="67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6" w:name="ID-2263-00000dbe__ID-2263-00000e79"/>
            <w:bookmarkEnd w:id="676"/>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7" w:name="ID-2263-00000dbe__ID-2263-00000e9a"/>
            <w:bookmarkEnd w:id="677"/>
            <w:r w:rsidRPr="0083725A">
              <w:t xml:space="preserve">Modify Intrusion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8" w:name="ID-2263-00000dbe__ID-2263-00000e9c"/>
            <w:bookmarkEnd w:id="67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79" w:name="ID-2263-00000dbe__ID-2263-00000e9e"/>
            <w:bookmarkEnd w:id="67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0" w:name="ID-2263-00000dbe__ID-2263-00000ea0"/>
            <w:bookmarkEnd w:id="68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1" w:name="ID-2263-00000dbe__ID-2263-00000ea2"/>
            <w:bookmarkEnd w:id="68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2" w:name="ID-2263-00000dbe__ID-2263-00000ea4"/>
            <w:bookmarkEnd w:id="68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3" w:name="ID-2263-00000dbe__ID-2263-00000ea6"/>
            <w:bookmarkEnd w:id="68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4" w:name="ID-2263-00000dbe__ID-2263-00000ea9"/>
            <w:bookmarkEnd w:id="684"/>
            <w:r w:rsidRPr="0083725A">
              <w:t xml:space="preserve">Malware &amp; File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5" w:name="ID-2263-00000dbe__ID-2263-00000eac"/>
            <w:bookmarkEnd w:id="68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6" w:name="ID-2263-00000dbe__ID-2263-00000eae"/>
            <w:bookmarkEnd w:id="68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7" w:name="ID-2263-00000dbe__ID-2263-00000eb0"/>
            <w:bookmarkEnd w:id="68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8" w:name="ID-2263-00000dbe__ID-2263-00000eb2"/>
            <w:bookmarkEnd w:id="68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89" w:name="ID-2263-00000dbe__ID-2263-00000eb4"/>
            <w:bookmarkEnd w:id="68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0" w:name="ID-2263-00000dbe__ID-2263-00000eb6"/>
            <w:bookmarkEnd w:id="690"/>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1" w:name="ID-2263-00000dbe__ID-2263-00000eb9"/>
            <w:bookmarkEnd w:id="691"/>
            <w:r w:rsidRPr="0083725A">
              <w:t xml:space="preserve">Modify Malware &amp; File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2" w:name="ID-2263-00000dbe__ID-2263-00000ebb"/>
            <w:bookmarkEnd w:id="69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3" w:name="ID-2263-00000dbe__ID-2263-00000ebd"/>
            <w:bookmarkEnd w:id="69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4" w:name="ID-2263-00000dbe__ID-2263-00000ebf"/>
            <w:bookmarkEnd w:id="69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5" w:name="ID-2263-00000dbe__ID-2263-00000ec1"/>
            <w:bookmarkEnd w:id="69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6" w:name="ID-2263-00000dbe__ID-2263-00000ec3"/>
            <w:bookmarkEnd w:id="69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7" w:name="ID-2263-00000dbe__ID-2263-00000ec5"/>
            <w:bookmarkEnd w:id="697"/>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DNS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DNS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Identity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Identity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Administrator Rules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Root Rules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SSL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SSL Policy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Administrator Rules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Root Rules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698" w:name="ID-2263-00000dbe__ID-2263-00000ec9"/>
            <w:bookmarkStart w:id="699" w:name="ID-2263-00000dbe__ID-2263-00000ec8"/>
            <w:bookmarkEnd w:id="698"/>
            <w:bookmarkEnd w:id="699"/>
            <w:r w:rsidRPr="0083725A">
              <w:t xml:space="preserve">Network Discovery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0" w:name="ID-2263-00000dbe__ID-2263-00000ecb"/>
            <w:bookmarkEnd w:id="70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1" w:name="ID-2263-00000dbe__ID-2263-00000ecd"/>
            <w:bookmarkEnd w:id="70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2" w:name="ID-2263-00000dbe__ID-2263-00000ecf"/>
            <w:bookmarkEnd w:id="70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3" w:name="ID-2263-00000dbe__ID-2263-00000ed1"/>
            <w:bookmarkEnd w:id="70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4" w:name="ID-2263-00000dbe__ID-2263-00000ed3"/>
            <w:bookmarkEnd w:id="70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5" w:name="ID-2263-00000dbe__ID-2263-00000ed5"/>
            <w:bookmarkEnd w:id="705"/>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6" w:name="ID-2263-00000dbe__ID-2263-00000ed8"/>
            <w:bookmarkEnd w:id="706"/>
            <w:r w:rsidRPr="0083725A">
              <w:t xml:space="preserve">Custom Fingerprinting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7" w:name="ID-2263-00000dbe__ID-2263-00000eda"/>
            <w:bookmarkEnd w:id="70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8" w:name="ID-2263-00000dbe__ID-2263-00000edc"/>
            <w:bookmarkEnd w:id="70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09" w:name="ID-2263-00000dbe__ID-2263-00000ede"/>
            <w:bookmarkEnd w:id="70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0" w:name="ID-2263-00000dbe__ID-2263-00000ee0"/>
            <w:bookmarkEnd w:id="71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1" w:name="ID-2263-00000dbe__ID-2263-00000ee2"/>
            <w:bookmarkEnd w:id="71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2" w:name="ID-2263-00000dbe__ID-2263-00000ee4"/>
            <w:bookmarkEnd w:id="712"/>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Custom Fingerprinting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yes</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3" w:name="ID-2263-00000dbe__ID-2263-00000ee7"/>
            <w:bookmarkEnd w:id="713"/>
            <w:r w:rsidRPr="0083725A">
              <w:t xml:space="preserve">Custom Topology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4" w:name="ID-2263-00000dbe__ID-2263-00000ee9"/>
            <w:bookmarkEnd w:id="71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5" w:name="ID-2263-00000dbe__ID-2263-00000eeb"/>
            <w:bookmarkEnd w:id="71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6" w:name="ID-2263-00000dbe__ID-2263-00000eed"/>
            <w:bookmarkEnd w:id="71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7" w:name="ID-2263-00000dbe__ID-2263-00000eef"/>
            <w:bookmarkEnd w:id="71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8" w:name="ID-2263-00000dbe__ID-2263-00000ef1"/>
            <w:bookmarkEnd w:id="71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19" w:name="ID-2263-00000dbe__ID-2263-00000ef3"/>
            <w:bookmarkEnd w:id="719"/>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Custom Topology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0" w:name="ID-2263-00000dbe__ID-2263-00000ef6"/>
            <w:bookmarkEnd w:id="720"/>
            <w:r w:rsidRPr="0083725A">
              <w:t xml:space="preserve">Modify Network Discovery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1" w:name="ID-2263-00000dbe__ID-2263-00000ef8"/>
            <w:bookmarkEnd w:id="72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2" w:name="ID-2263-00000dbe__ID-2263-00000efa"/>
            <w:bookmarkEnd w:id="72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3" w:name="ID-2263-00000dbe__ID-2263-00000efc"/>
            <w:bookmarkEnd w:id="72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4" w:name="ID-2263-00000dbe__ID-2263-00000efe"/>
            <w:bookmarkEnd w:id="72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5" w:name="ID-2263-00000dbe__ID-2263-00000f00"/>
            <w:bookmarkEnd w:id="72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6" w:name="ID-2263-00000dbe__ID-2263-00000f02"/>
            <w:bookmarkEnd w:id="72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7" w:name="ID-2263-00000dbe__ID-2263-00000f61"/>
            <w:bookmarkStart w:id="728" w:name="ID-2263-00000dbe__ID-2263-00000f60"/>
            <w:bookmarkEnd w:id="727"/>
            <w:bookmarkEnd w:id="728"/>
            <w:r w:rsidRPr="0083725A">
              <w:t xml:space="preserve">Application Detectors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29" w:name="ID-2263-00000dbe__ID-2263-00000f63"/>
            <w:bookmarkEnd w:id="72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0" w:name="ID-2263-00000dbe__ID-2263-00000f65"/>
            <w:bookmarkEnd w:id="73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1" w:name="ID-2263-00000dbe__ID-2263-00000f67"/>
            <w:bookmarkEnd w:id="73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2" w:name="ID-2263-00000dbe__ID-2263-00000f69"/>
            <w:bookmarkEnd w:id="73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3" w:name="ID-2263-00000dbe__ID-2263-00000f6b"/>
            <w:bookmarkEnd w:id="73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4" w:name="ID-2263-00000dbe__ID-2263-00000f6d"/>
            <w:bookmarkEnd w:id="734"/>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Application Detectors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5" w:name="ID-2263-00000dbe__ID-2263-00000f70"/>
            <w:bookmarkEnd w:id="735"/>
            <w:r w:rsidRPr="0083725A">
              <w:t xml:space="preserve">User 3rd Party Mappings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6" w:name="ID-2263-00000dbe__ID-2263-00000f72"/>
            <w:bookmarkEnd w:id="73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7" w:name="ID-2263-00000dbe__ID-2263-00000f74"/>
            <w:bookmarkEnd w:id="73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8" w:name="ID-2263-00000dbe__ID-2263-00000f76"/>
            <w:bookmarkEnd w:id="73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39" w:name="ID-2263-00000dbe__ID-2263-00000f78"/>
            <w:bookmarkEnd w:id="73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0" w:name="ID-2263-00000dbe__ID-2263-00000f7a"/>
            <w:bookmarkEnd w:id="74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1" w:name="ID-2263-00000dbe__ID-2263-00000f7c"/>
            <w:bookmarkEnd w:id="741"/>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User 3rd Party Mappings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2" w:name="ID-2263-00000dbe__ID-2263-00000f7f"/>
            <w:bookmarkEnd w:id="742"/>
            <w:r w:rsidRPr="0083725A">
              <w:t xml:space="preserve">Custom Product Mappings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3" w:name="ID-2263-00000dbe__ID-2263-00000f81"/>
            <w:bookmarkEnd w:id="74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4" w:name="ID-2263-00000dbe__ID-2263-00000f83"/>
            <w:bookmarkEnd w:id="74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5" w:name="ID-2263-00000dbe__ID-2263-00000f85"/>
            <w:bookmarkEnd w:id="74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6" w:name="ID-2263-00000dbe__ID-2263-00000f87"/>
            <w:bookmarkEnd w:id="74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7" w:name="ID-2263-00000dbe__ID-2263-00000f89"/>
            <w:bookmarkEnd w:id="74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8" w:name="ID-2263-00000dbe__ID-2263-00000f8b"/>
            <w:bookmarkEnd w:id="748"/>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Custom Product Mappings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49" w:name="ID-2263-00000dbe__ID-2263-00000f9f"/>
            <w:bookmarkStart w:id="750" w:name="ID-2263-00000dbe__ID-2263-00000f9e"/>
            <w:bookmarkEnd w:id="749"/>
            <w:bookmarkEnd w:id="750"/>
            <w:r w:rsidRPr="0083725A">
              <w:t xml:space="preserve">Correlation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1" w:name="ID-2263-00000dbe__ID-2263-00000fa1"/>
            <w:bookmarkEnd w:id="75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2" w:name="ID-2263-00000dbe__ID-2263-00000fa3"/>
            <w:bookmarkEnd w:id="75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3" w:name="ID-2263-00000dbe__ID-2263-00000fa5"/>
            <w:bookmarkEnd w:id="75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4" w:name="ID-2263-00000dbe__ID-2263-00000fa7"/>
            <w:bookmarkEnd w:id="75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5" w:name="ID-2263-00000dbe__ID-2263-00000fa9"/>
            <w:bookmarkEnd w:id="75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6" w:name="ID-2263-00000dbe__ID-2263-00000fab"/>
            <w:bookmarkEnd w:id="75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7" w:name="ID-2263-00000dbe__ID-2263-00000fae"/>
            <w:bookmarkEnd w:id="757"/>
            <w:r w:rsidRPr="0083725A">
              <w:t xml:space="preserve">Policy Management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8" w:name="ID-2263-00000dbe__ID-2263-00000fb0"/>
            <w:bookmarkEnd w:id="75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59" w:name="ID-2263-00000dbe__ID-2263-00000fb2"/>
            <w:bookmarkEnd w:id="75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0" w:name="ID-2263-00000dbe__ID-2263-00000fb4"/>
            <w:bookmarkEnd w:id="76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1" w:name="ID-2263-00000dbe__ID-2263-00000fb6"/>
            <w:bookmarkEnd w:id="76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2" w:name="ID-2263-00000dbe__ID-2263-00000fb8"/>
            <w:bookmarkEnd w:id="76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3" w:name="ID-2263-00000dbe__ID-2263-00000fba"/>
            <w:bookmarkEnd w:id="76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Policy Management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4" w:name="ID-2263-00000dbe__ID-2263-00000fbd"/>
            <w:bookmarkEnd w:id="764"/>
            <w:r w:rsidRPr="0083725A">
              <w:t xml:space="preserve">Rule Management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5" w:name="ID-2263-00000dbe__ID-2263-00000fbf"/>
            <w:bookmarkEnd w:id="76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6" w:name="ID-2263-00000dbe__ID-2263-00000fc1"/>
            <w:bookmarkEnd w:id="76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7" w:name="ID-2263-00000dbe__ID-2263-00000fc3"/>
            <w:bookmarkEnd w:id="76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8" w:name="ID-2263-00000dbe__ID-2263-00000fc5"/>
            <w:bookmarkEnd w:id="76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69" w:name="ID-2263-00000dbe__ID-2263-00000fc7"/>
            <w:bookmarkEnd w:id="76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0" w:name="ID-2263-00000dbe__ID-2263-00000fc9"/>
            <w:bookmarkEnd w:id="770"/>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Rule Management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1" w:name="ID-2263-00000dbe__ID-2263-00000fcc"/>
            <w:bookmarkEnd w:id="771"/>
            <w:r w:rsidRPr="0083725A">
              <w:t xml:space="preserve">White List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2" w:name="ID-2263-00000dbe__ID-2263-00000fce"/>
            <w:bookmarkEnd w:id="77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3" w:name="ID-2263-00000dbe__ID-2263-00000fd0"/>
            <w:bookmarkEnd w:id="77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4" w:name="ID-2263-00000dbe__ID-2263-00000fd2"/>
            <w:bookmarkEnd w:id="77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5" w:name="ID-2263-00000dbe__ID-2263-00000fd4"/>
            <w:bookmarkEnd w:id="77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6" w:name="ID-2263-00000dbe__ID-2263-00000fd6"/>
            <w:bookmarkEnd w:id="77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7" w:name="ID-2263-00000dbe__ID-2263-00000fd8"/>
            <w:bookmarkEnd w:id="777"/>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White List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8" w:name="ID-2263-00000dbe__ID-2263-00000fdb"/>
            <w:bookmarkEnd w:id="778"/>
            <w:r w:rsidRPr="0083725A">
              <w:t xml:space="preserve">Traffic Profiles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79" w:name="ID-2263-00000dbe__ID-2263-00000fdd"/>
            <w:bookmarkEnd w:id="77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0" w:name="ID-2263-00000dbe__ID-2263-00000fdf"/>
            <w:bookmarkEnd w:id="78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1" w:name="ID-2263-00000dbe__ID-2263-00000fe1"/>
            <w:bookmarkEnd w:id="78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2" w:name="ID-2263-00000dbe__ID-2263-00000fe3"/>
            <w:bookmarkEnd w:id="78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3" w:name="ID-2263-00000dbe__ID-2263-00000fe5"/>
            <w:bookmarkEnd w:id="78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4" w:name="ID-2263-00000dbe__ID-2263-00000fe7"/>
            <w:bookmarkEnd w:id="784"/>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Traffic Profiles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5" w:name="ID-2263-00000dbe__ID-2263-00000feb"/>
            <w:bookmarkStart w:id="786" w:name="ID-2263-00000dbe__ID-2263-00000fea"/>
            <w:bookmarkEnd w:id="785"/>
            <w:bookmarkEnd w:id="786"/>
            <w:r w:rsidRPr="0083725A">
              <w:t xml:space="preserve">Actions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7" w:name="ID-2263-00000dbe__ID-2263-00000fed"/>
            <w:bookmarkEnd w:id="78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8" w:name="ID-2263-00000dbe__ID-2263-00000fef"/>
            <w:bookmarkEnd w:id="78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89" w:name="ID-2263-00000dbe__ID-2263-00000ff1"/>
            <w:bookmarkEnd w:id="78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0" w:name="ID-2263-00000dbe__ID-2263-00000ff3"/>
            <w:bookmarkEnd w:id="79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1" w:name="ID-2263-00000dbe__ID-2263-00000ff5"/>
            <w:bookmarkEnd w:id="79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2" w:name="ID-2263-00000dbe__ID-2263-00000ff7"/>
            <w:bookmarkEnd w:id="792"/>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3" w:name="ID-2263-00000dbe__ID-2263-00000ffa"/>
            <w:bookmarkEnd w:id="793"/>
            <w:r w:rsidRPr="0083725A">
              <w:t xml:space="preserve">Alerts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4" w:name="ID-2263-00000dbe__ID-2263-00000ffc"/>
            <w:bookmarkEnd w:id="79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5" w:name="ID-2263-00000dbe__ID-2263-00000ffe"/>
            <w:bookmarkEnd w:id="79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6" w:name="ID-2263-00000dbe__ID-2263-00001000"/>
            <w:bookmarkEnd w:id="79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7" w:name="ID-2263-00000dbe__ID-2263-00001002"/>
            <w:bookmarkEnd w:id="79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8" w:name="ID-2263-00000dbe__ID-2263-00001004"/>
            <w:bookmarkEnd w:id="79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799" w:name="ID-2263-00000dbe__ID-2263-00001006"/>
            <w:bookmarkEnd w:id="799"/>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0" w:name="ID-2263-00000dbe__ID-2263-00001009"/>
            <w:bookmarkEnd w:id="800"/>
            <w:r w:rsidRPr="0083725A">
              <w:t xml:space="preserve">Impact Flag Alerts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1" w:name="ID-2263-00000dbe__ID-2263-0000100b"/>
            <w:bookmarkEnd w:id="80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2" w:name="ID-2263-00000dbe__ID-2263-0000100d"/>
            <w:bookmarkEnd w:id="80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3" w:name="ID-2263-00000dbe__ID-2263-0000100f"/>
            <w:bookmarkEnd w:id="80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4" w:name="ID-2263-00000dbe__ID-2263-00001011"/>
            <w:bookmarkEnd w:id="80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5" w:name="ID-2263-00000dbe__ID-2263-00001013"/>
            <w:bookmarkEnd w:id="80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6" w:name="ID-2263-00000dbe__ID-2263-00001015"/>
            <w:bookmarkEnd w:id="806"/>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Impact Flag Alerts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7" w:name="ID-2263-00000dbe__ID-2263-00001018"/>
            <w:bookmarkEnd w:id="807"/>
            <w:r w:rsidRPr="0083725A">
              <w:t xml:space="preserve">Discovery Event Alerts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8" w:name="ID-2263-00000dbe__ID-2263-0000101a"/>
            <w:bookmarkEnd w:id="80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09" w:name="ID-2263-00000dbe__ID-2263-0000101c"/>
            <w:bookmarkEnd w:id="80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0" w:name="ID-2263-00000dbe__ID-2263-0000101e"/>
            <w:bookmarkEnd w:id="81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1" w:name="ID-2263-00000dbe__ID-2263-00001020"/>
            <w:bookmarkEnd w:id="81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2" w:name="ID-2263-00000dbe__ID-2263-00001022"/>
            <w:bookmarkEnd w:id="81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3" w:name="ID-2263-00000dbe__ID-2263-00001024"/>
            <w:bookmarkEnd w:id="81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Discovery Event Alerts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Email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Email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Alerts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4" w:name="ID-2263-00000dbe__ID-2263-00001027"/>
            <w:bookmarkEnd w:id="814"/>
            <w:r w:rsidRPr="0083725A">
              <w:t xml:space="preserve">Scanners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5" w:name="ID-2263-00000dbe__ID-2263-00001029"/>
            <w:bookmarkEnd w:id="81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6" w:name="ID-2263-00000dbe__ID-2263-0000102b"/>
            <w:bookmarkEnd w:id="81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7" w:name="ID-2263-00000dbe__ID-2263-0000102d"/>
            <w:bookmarkEnd w:id="81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8" w:name="ID-2263-00000dbe__ID-2263-0000102f"/>
            <w:bookmarkEnd w:id="81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19" w:name="ID-2263-00000dbe__ID-2263-00001031"/>
            <w:bookmarkEnd w:id="81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0" w:name="ID-2263-00000dbe__ID-2263-00001033"/>
            <w:bookmarkEnd w:id="820"/>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1" w:name="ID-2263-00000dbe__ID-2263-00001036"/>
            <w:bookmarkEnd w:id="821"/>
            <w:r w:rsidRPr="0083725A">
              <w:t xml:space="preserve">Scan Results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2" w:name="ID-2263-00000dbe__ID-2263-00001038"/>
            <w:bookmarkEnd w:id="82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3" w:name="ID-2263-00000dbe__ID-2263-0000103a"/>
            <w:bookmarkEnd w:id="82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4" w:name="ID-2263-00000dbe__ID-2263-0000103c"/>
            <w:bookmarkEnd w:id="82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5" w:name="ID-2263-00000dbe__ID-2263-0000103e"/>
            <w:bookmarkEnd w:id="82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6" w:name="ID-2263-00000dbe__ID-2263-00001040"/>
            <w:bookmarkEnd w:id="82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7" w:name="ID-2263-00000dbe__ID-2263-00001042"/>
            <w:bookmarkEnd w:id="827"/>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8" w:name="ID-2263-00000dbe__ID-2263-00001045"/>
            <w:bookmarkEnd w:id="828"/>
            <w:r w:rsidRPr="0083725A">
              <w:t xml:space="preserve">Modify Scan Results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29" w:name="ID-2263-00000dbe__ID-2263-00001047"/>
            <w:bookmarkEnd w:id="82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0" w:name="ID-2263-00000dbe__ID-2263-00001049"/>
            <w:bookmarkEnd w:id="83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1" w:name="ID-2263-00000dbe__ID-2263-0000104b"/>
            <w:bookmarkEnd w:id="83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2" w:name="ID-2263-00000dbe__ID-2263-0000104d"/>
            <w:bookmarkEnd w:id="83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3" w:name="ID-2263-00000dbe__ID-2263-0000104f"/>
            <w:bookmarkEnd w:id="83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4" w:name="ID-2263-00000dbe__ID-2263-00001051"/>
            <w:bookmarkEnd w:id="834"/>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Scanners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5" w:name="ID-2263-00000dbe__ID-2263-00001054"/>
            <w:bookmarkEnd w:id="835"/>
            <w:r w:rsidRPr="0083725A">
              <w:t xml:space="preserve">Groups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6" w:name="ID-2263-00000dbe__ID-2263-00001056"/>
            <w:bookmarkEnd w:id="83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7" w:name="ID-2263-00000dbe__ID-2263-00001058"/>
            <w:bookmarkEnd w:id="83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8" w:name="ID-2263-00000dbe__ID-2263-0000105a"/>
            <w:bookmarkEnd w:id="83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39" w:name="ID-2263-00000dbe__ID-2263-0000105c"/>
            <w:bookmarkEnd w:id="83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0" w:name="ID-2263-00000dbe__ID-2263-0000105e"/>
            <w:bookmarkEnd w:id="84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1" w:name="ID-2263-00000dbe__ID-2263-00001060"/>
            <w:bookmarkEnd w:id="841"/>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Groups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2" w:name="ID-2263-00000dbe__ID-2263-00001063"/>
            <w:bookmarkEnd w:id="842"/>
            <w:r w:rsidRPr="0083725A">
              <w:t xml:space="preserve">Modules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3" w:name="ID-2263-00000dbe__ID-2263-00001065"/>
            <w:bookmarkEnd w:id="84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4" w:name="ID-2263-00000dbe__ID-2263-00001067"/>
            <w:bookmarkEnd w:id="84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5" w:name="ID-2263-00000dbe__ID-2263-00001069"/>
            <w:bookmarkEnd w:id="84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6" w:name="ID-2263-00000dbe__ID-2263-0000106b"/>
            <w:bookmarkEnd w:id="84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7" w:name="ID-2263-00000dbe__ID-2263-0000106d"/>
            <w:bookmarkEnd w:id="84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8" w:name="ID-2263-00000dbe__ID-2263-0000106f"/>
            <w:bookmarkEnd w:id="848"/>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Modules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49" w:name="ID-2263-00000dbe__ID-2263-00001072"/>
            <w:bookmarkEnd w:id="849"/>
            <w:r w:rsidRPr="0083725A">
              <w:t xml:space="preserve">Instances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50" w:name="ID-2263-00000dbe__ID-2263-00001074"/>
            <w:bookmarkEnd w:id="85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51" w:name="ID-2263-00000dbe__ID-2263-00001076"/>
            <w:bookmarkEnd w:id="85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52" w:name="ID-2263-00000dbe__ID-2263-00001078"/>
            <w:bookmarkEnd w:id="85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53" w:name="ID-2263-00000dbe__ID-2263-0000107a"/>
            <w:bookmarkEnd w:id="85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54" w:name="ID-2263-00000dbe__ID-2263-0000107c"/>
            <w:bookmarkEnd w:id="85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55" w:name="ID-2263-00000dbe__ID-2263-0000107e"/>
            <w:bookmarkEnd w:id="855"/>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Instances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bl>
    <w:p w:rsidR="00C71DA3" w:rsidRPr="0083725A" w:rsidRDefault="00C71DA3" w:rsidP="00C71DA3">
      <w:bookmarkStart w:id="856" w:name="ID-2263-0000107f"/>
      <w:bookmarkEnd w:id="856"/>
      <w:r w:rsidRPr="0083725A">
        <w:t>Devices Menu</w:t>
      </w:r>
    </w:p>
    <w:p w:rsidR="00C71DA3" w:rsidRPr="0083725A" w:rsidRDefault="00C71DA3" w:rsidP="00C71DA3">
      <w:bookmarkStart w:id="857" w:name="ID-2263-0000107f__section_668A302719B845"/>
      <w:bookmarkStart w:id="858" w:name="ID-2263-0000107f__ID-2263-00001090"/>
      <w:bookmarkEnd w:id="857"/>
      <w:bookmarkEnd w:id="858"/>
      <w:r w:rsidRPr="0083725A">
        <w:t xml:space="preserve">The </w:t>
      </w:r>
      <w:bookmarkStart w:id="859" w:name="ID-2263-0000107f__ID-2263-00001091"/>
      <w:bookmarkEnd w:id="859"/>
      <w:r w:rsidRPr="0083725A">
        <w:t xml:space="preserve">Devices menu table lists, in order, the user role privileges required to access each option in the Devices menu and the sub-permissions within. The Discovery Admin, External Database User, Intrusion Admin, Maintenance User, Security Analyst, and Security Analyst (Read Only) have no permissions in the Devices menu. The Devices menu is only available on the Firepower Management Center. </w:t>
      </w:r>
    </w:p>
    <w:tbl>
      <w:tblPr>
        <w:tblW w:w="50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4545"/>
        <w:gridCol w:w="1515"/>
        <w:gridCol w:w="1514"/>
        <w:gridCol w:w="1514"/>
        <w:gridCol w:w="1514"/>
      </w:tblGrid>
      <w:tr w:rsidR="00C71DA3" w:rsidRPr="0083725A" w:rsidTr="00C71DA3">
        <w:trPr>
          <w:tblHeader/>
        </w:trPr>
        <w:tc>
          <w:tcPr>
            <w:tcW w:w="0" w:type="auto"/>
            <w:gridSpan w:val="5"/>
            <w:tcBorders>
              <w:top w:val="nil"/>
              <w:left w:val="nil"/>
              <w:bottom w:val="nil"/>
              <w:right w:val="nil"/>
            </w:tcBorders>
            <w:vAlign w:val="center"/>
            <w:hideMark/>
          </w:tcPr>
          <w:p w:rsidR="00C71DA3" w:rsidRPr="0083725A" w:rsidRDefault="00C71DA3" w:rsidP="00C71DA3">
            <w:bookmarkStart w:id="860" w:name="ID-2263-0000107f__table_D5B2234AAB8349AB"/>
            <w:bookmarkEnd w:id="860"/>
            <w:r w:rsidRPr="0083725A">
              <w:t>Table 5 Devices Menu</w:t>
            </w:r>
          </w:p>
        </w:tc>
      </w:tr>
      <w:tr w:rsidR="00C71DA3" w:rsidRPr="0083725A" w:rsidTr="00C71DA3">
        <w:trPr>
          <w:tblHeader/>
        </w:trPr>
        <w:tc>
          <w:tcPr>
            <w:tcW w:w="2100" w:type="pct"/>
            <w:tcBorders>
              <w:top w:val="outset" w:sz="6" w:space="0" w:color="808080"/>
              <w:left w:val="outset" w:sz="6" w:space="0" w:color="808080"/>
              <w:bottom w:val="outset" w:sz="6" w:space="0" w:color="808080"/>
              <w:right w:val="outset" w:sz="6" w:space="0" w:color="808080"/>
            </w:tcBorders>
            <w:vAlign w:val="bottom"/>
            <w:hideMark/>
          </w:tcPr>
          <w:p w:rsidR="00C71DA3" w:rsidRPr="0083725A" w:rsidRDefault="00C71DA3" w:rsidP="00C71DA3">
            <w:r w:rsidRPr="0083725A">
              <w:t xml:space="preserve">Menu </w:t>
            </w:r>
          </w:p>
        </w:tc>
        <w:tc>
          <w:tcPr>
            <w:tcW w:w="700" w:type="pct"/>
            <w:tcBorders>
              <w:top w:val="outset" w:sz="6" w:space="0" w:color="808080"/>
              <w:left w:val="outset" w:sz="6" w:space="0" w:color="808080"/>
              <w:bottom w:val="outset" w:sz="6" w:space="0" w:color="808080"/>
              <w:right w:val="outset" w:sz="6" w:space="0" w:color="808080"/>
            </w:tcBorders>
            <w:vAlign w:val="bottom"/>
            <w:hideMark/>
          </w:tcPr>
          <w:p w:rsidR="00C71DA3" w:rsidRPr="0083725A" w:rsidRDefault="00C71DA3" w:rsidP="00C71DA3">
            <w:r w:rsidRPr="0083725A">
              <w:t xml:space="preserve">Access Admin </w:t>
            </w:r>
          </w:p>
        </w:tc>
        <w:tc>
          <w:tcPr>
            <w:tcW w:w="700" w:type="pct"/>
            <w:tcBorders>
              <w:top w:val="outset" w:sz="6" w:space="0" w:color="808080"/>
              <w:left w:val="outset" w:sz="6" w:space="0" w:color="808080"/>
              <w:bottom w:val="outset" w:sz="6" w:space="0" w:color="808080"/>
              <w:right w:val="outset" w:sz="6" w:space="0" w:color="808080"/>
            </w:tcBorders>
            <w:vAlign w:val="bottom"/>
            <w:hideMark/>
          </w:tcPr>
          <w:p w:rsidR="00C71DA3" w:rsidRPr="0083725A" w:rsidRDefault="00C71DA3" w:rsidP="00C71DA3">
            <w:r w:rsidRPr="0083725A">
              <w:t xml:space="preserve">Admin </w:t>
            </w:r>
          </w:p>
        </w:tc>
        <w:tc>
          <w:tcPr>
            <w:tcW w:w="700" w:type="pct"/>
            <w:tcBorders>
              <w:top w:val="outset" w:sz="6" w:space="0" w:color="808080"/>
              <w:left w:val="outset" w:sz="6" w:space="0" w:color="808080"/>
              <w:bottom w:val="outset" w:sz="6" w:space="0" w:color="808080"/>
              <w:right w:val="outset" w:sz="6" w:space="0" w:color="808080"/>
            </w:tcBorders>
            <w:vAlign w:val="bottom"/>
            <w:hideMark/>
          </w:tcPr>
          <w:p w:rsidR="00C71DA3" w:rsidRPr="0083725A" w:rsidRDefault="00C71DA3" w:rsidP="00C71DA3">
            <w:r w:rsidRPr="0083725A">
              <w:t xml:space="preserve">Network Admin </w:t>
            </w:r>
          </w:p>
        </w:tc>
        <w:tc>
          <w:tcPr>
            <w:tcW w:w="700" w:type="pct"/>
            <w:tcBorders>
              <w:top w:val="outset" w:sz="6" w:space="0" w:color="808080"/>
              <w:left w:val="outset" w:sz="6" w:space="0" w:color="808080"/>
              <w:bottom w:val="outset" w:sz="6" w:space="0" w:color="808080"/>
              <w:right w:val="outset" w:sz="6" w:space="0" w:color="808080"/>
            </w:tcBorders>
            <w:vAlign w:val="bottom"/>
            <w:hideMark/>
          </w:tcPr>
          <w:p w:rsidR="00C71DA3" w:rsidRPr="0083725A" w:rsidRDefault="00C71DA3" w:rsidP="00C71DA3">
            <w:r w:rsidRPr="0083725A">
              <w:t xml:space="preserve">Security Approver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Device Management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Devices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NAT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NAT List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NAT Policy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VPN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VPN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Device Management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21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Devices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700" w:type="pct"/>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bl>
    <w:p w:rsidR="00C71DA3" w:rsidRPr="0083725A" w:rsidRDefault="00C71DA3" w:rsidP="00C71DA3">
      <w:bookmarkStart w:id="861" w:name="ID-2263-000010ef"/>
      <w:bookmarkEnd w:id="861"/>
      <w:r w:rsidRPr="0083725A">
        <w:t>Object Manager Menu</w:t>
      </w:r>
    </w:p>
    <w:p w:rsidR="00C71DA3" w:rsidRPr="0083725A" w:rsidRDefault="00C71DA3" w:rsidP="00C71DA3">
      <w:bookmarkStart w:id="862" w:name="ID-2263-000010ef__section_E8E5461556154B"/>
      <w:bookmarkStart w:id="863" w:name="ID-2263-000010ef__ID-2263-00001100"/>
      <w:bookmarkEnd w:id="862"/>
      <w:bookmarkEnd w:id="863"/>
      <w:r w:rsidRPr="0083725A">
        <w:t xml:space="preserve">The Object Manager menu table lists, in order, the user role privileges required to access each option in the Object Manager menu and the sub-permission within. The Discovery Admin, Security Approver, Maintenance User, External Database User, Security Analyst, and Security Analyst (Read Only) have no permissions in the Object Manager menu. The Object Manager menu is available only on theFirepower Management Center. </w:t>
      </w:r>
    </w:p>
    <w:tbl>
      <w:tblPr>
        <w:tblW w:w="50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3249"/>
        <w:gridCol w:w="1931"/>
        <w:gridCol w:w="988"/>
        <w:gridCol w:w="2239"/>
        <w:gridCol w:w="2195"/>
      </w:tblGrid>
      <w:tr w:rsidR="00C71DA3" w:rsidRPr="0083725A" w:rsidTr="00C71DA3">
        <w:trPr>
          <w:tblHeader/>
        </w:trPr>
        <w:tc>
          <w:tcPr>
            <w:tcW w:w="0" w:type="auto"/>
            <w:gridSpan w:val="5"/>
            <w:tcBorders>
              <w:top w:val="nil"/>
              <w:left w:val="nil"/>
              <w:bottom w:val="nil"/>
              <w:right w:val="nil"/>
            </w:tcBorders>
            <w:vAlign w:val="center"/>
            <w:hideMark/>
          </w:tcPr>
          <w:p w:rsidR="00C71DA3" w:rsidRPr="0083725A" w:rsidRDefault="00C71DA3" w:rsidP="00C71DA3">
            <w:bookmarkStart w:id="864" w:name="ID-2263-000010ef__ID-2263-00001094"/>
            <w:bookmarkEnd w:id="864"/>
            <w:r w:rsidRPr="0083725A">
              <w:t>Table 6 Object Manager Menu</w:t>
            </w:r>
          </w:p>
        </w:tc>
      </w:tr>
      <w:tr w:rsidR="00C71DA3" w:rsidRPr="0083725A" w:rsidTr="00C71DA3">
        <w:trPr>
          <w:tblHeader/>
        </w:trPr>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65" w:name="ID-2263-000010ef__ID-2263-000010a0"/>
            <w:bookmarkEnd w:id="865"/>
            <w:r w:rsidRPr="0083725A">
              <w:t xml:space="preserve">Menu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Access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66" w:name="ID-2263-000010ef__ID-2263-000010a2"/>
            <w:bookmarkEnd w:id="866"/>
            <w:r w:rsidRPr="0083725A">
              <w:t xml:space="preserve">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Intrusion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67" w:name="ID-2263-000010ef__ID-2263-000010a4"/>
            <w:bookmarkEnd w:id="867"/>
            <w:r w:rsidRPr="0083725A">
              <w:t xml:space="preserve">Network Admin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68" w:name="ID-2263-000010ef__ID-2263-000010a9"/>
            <w:bookmarkStart w:id="869" w:name="ID-2263-000010ef__ID-2263-000010a8"/>
            <w:bookmarkEnd w:id="868"/>
            <w:bookmarkEnd w:id="869"/>
            <w:r w:rsidRPr="0083725A">
              <w:t xml:space="preserve">Object Manager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0" w:name="ID-2263-000010ef__ID-2263-000010ab"/>
            <w:bookmarkEnd w:id="87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1" w:name="ID-2263-000010ef__ID-2263-000010ad"/>
            <w:bookmarkEnd w:id="871"/>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2" w:name="ID-2263-000010ef__ID-2263-000010b0"/>
            <w:bookmarkEnd w:id="872"/>
            <w:r w:rsidRPr="0083725A">
              <w:t xml:space="preserve">Rule Editor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3" w:name="ID-2263-000010ef__ID-2263-000010b2"/>
            <w:bookmarkEnd w:id="87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4" w:name="ID-2263-000010ef__ID-2263-000010b4"/>
            <w:bookmarkEnd w:id="874"/>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5" w:name="ID-2263-000010ef__ID-2263-000010be"/>
            <w:bookmarkEnd w:id="875"/>
            <w:r w:rsidRPr="0083725A">
              <w:t xml:space="preserve">Modify Rule Editor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6" w:name="ID-2263-000010ef__ID-2263-000010c1"/>
            <w:bookmarkEnd w:id="87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7" w:name="ID-2263-000010ef__ID-2263-000010c3"/>
            <w:bookmarkEnd w:id="877"/>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8" w:name="ID-2263-000010ef__ID-2263-000010c6"/>
            <w:bookmarkEnd w:id="878"/>
            <w:r w:rsidRPr="0083725A">
              <w:t xml:space="preserve">NAT List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79" w:name="ID-2263-000010ef__ID-2263-000010c8"/>
            <w:bookmarkEnd w:id="87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80" w:name="ID-2263-000010ef__ID-2263-000010ca"/>
            <w:bookmarkEnd w:id="880"/>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81" w:name="ID-2263-000010ef__ID-2263-000010cd"/>
            <w:bookmarkEnd w:id="881"/>
            <w:r w:rsidRPr="0083725A">
              <w:t xml:space="preserve">Modify Object Manager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82" w:name="ID-2263-000010ef__ID-2263-000010cf"/>
            <w:bookmarkEnd w:id="88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83" w:name="ID-2263-000010ef__ID-2263-000010d1"/>
            <w:bookmarkEnd w:id="883"/>
            <w:r w:rsidRPr="0083725A">
              <w:t xml:space="preserve">no </w:t>
            </w:r>
          </w:p>
        </w:tc>
      </w:tr>
    </w:tbl>
    <w:p w:rsidR="00C71DA3" w:rsidRPr="0083725A" w:rsidRDefault="00C71DA3" w:rsidP="00C71DA3">
      <w:bookmarkStart w:id="884" w:name="ID-2263-00001102"/>
      <w:bookmarkEnd w:id="884"/>
      <w:r w:rsidRPr="0083725A">
        <w:t>Cisco AMP</w:t>
      </w:r>
    </w:p>
    <w:p w:rsidR="00C71DA3" w:rsidRPr="0083725A" w:rsidRDefault="00C71DA3" w:rsidP="00C71DA3">
      <w:bookmarkStart w:id="885" w:name="ID-2263-00001102__section_B90EDB353B8B4B"/>
      <w:bookmarkStart w:id="886" w:name="ID-2263-00001102__ID-2263-00001114"/>
      <w:bookmarkEnd w:id="885"/>
      <w:bookmarkEnd w:id="886"/>
      <w:r w:rsidRPr="0083725A">
        <w:t xml:space="preserve">The Cisco AMP permission is available only to the Administrator user role. This permission is available only on the Firepower Management Center. </w:t>
      </w:r>
    </w:p>
    <w:p w:rsidR="00C71DA3" w:rsidRPr="0083725A" w:rsidRDefault="00C71DA3" w:rsidP="00C71DA3">
      <w:bookmarkStart w:id="887" w:name="reference_A30E167F2A8142B3BC3BF558145232"/>
      <w:r w:rsidRPr="0083725A">
        <w:t>Deploy Configuration to Devices</w:t>
      </w:r>
    </w:p>
    <w:bookmarkEnd w:id="887"/>
    <w:p w:rsidR="00C71DA3" w:rsidRPr="0083725A" w:rsidRDefault="00C71DA3" w:rsidP="00C71DA3">
      <w:r w:rsidRPr="0083725A">
        <w:t xml:space="preserve">The Deploy Configuration to Devices permission is available to the Administrator, Network Admin, and Security Approver roles. This permission is available only on the Firepower Management Center. </w:t>
      </w:r>
    </w:p>
    <w:p w:rsidR="00C71DA3" w:rsidRPr="0083725A" w:rsidRDefault="00C71DA3" w:rsidP="00C71DA3">
      <w:bookmarkStart w:id="888" w:name="ID-2263-0000117a"/>
      <w:bookmarkEnd w:id="888"/>
      <w:r w:rsidRPr="0083725A">
        <w:t>System Menu</w:t>
      </w:r>
    </w:p>
    <w:p w:rsidR="00C71DA3" w:rsidRPr="0083725A" w:rsidRDefault="00C71DA3" w:rsidP="00C71DA3">
      <w:bookmarkStart w:id="889" w:name="ID-2263-0000117a__section_7F6CCD6142054B"/>
      <w:bookmarkStart w:id="890" w:name="ID-2263-0000117a__ID-2263-0000118b"/>
      <w:bookmarkEnd w:id="889"/>
      <w:bookmarkEnd w:id="890"/>
      <w:r w:rsidRPr="0083725A">
        <w:t xml:space="preserve">The following table lists, in order, the user role privileges required to access each option in the System menu and whether the user role has access to the sub-permissions within. The External Database User role has no permissions in the System Menu. </w:t>
      </w:r>
    </w:p>
    <w:tbl>
      <w:tblPr>
        <w:tblW w:w="50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2223"/>
        <w:gridCol w:w="812"/>
        <w:gridCol w:w="675"/>
        <w:gridCol w:w="1084"/>
        <w:gridCol w:w="1023"/>
        <w:gridCol w:w="717"/>
        <w:gridCol w:w="993"/>
        <w:gridCol w:w="1081"/>
        <w:gridCol w:w="952"/>
        <w:gridCol w:w="1042"/>
      </w:tblGrid>
      <w:tr w:rsidR="00C71DA3" w:rsidRPr="0083725A" w:rsidTr="00C71DA3">
        <w:trPr>
          <w:tblHeader/>
        </w:trPr>
        <w:tc>
          <w:tcPr>
            <w:tcW w:w="0" w:type="auto"/>
            <w:gridSpan w:val="10"/>
            <w:tcBorders>
              <w:top w:val="nil"/>
              <w:left w:val="nil"/>
              <w:bottom w:val="nil"/>
              <w:right w:val="nil"/>
            </w:tcBorders>
            <w:vAlign w:val="center"/>
            <w:hideMark/>
          </w:tcPr>
          <w:p w:rsidR="00C71DA3" w:rsidRPr="0083725A" w:rsidRDefault="00C71DA3" w:rsidP="00C71DA3">
            <w:bookmarkStart w:id="891" w:name="ID-2263-0000117a__ID-2263-0000118d"/>
            <w:bookmarkEnd w:id="891"/>
            <w:r w:rsidRPr="0083725A">
              <w:t>Table 7 System Menu</w:t>
            </w:r>
          </w:p>
        </w:tc>
      </w:tr>
      <w:tr w:rsidR="00C71DA3" w:rsidRPr="0083725A" w:rsidTr="00C71DA3">
        <w:trPr>
          <w:tblHeader/>
        </w:trPr>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2" w:name="ID-2263-0000117a__ID-2263-0000119c"/>
            <w:bookmarkEnd w:id="892"/>
            <w:r w:rsidRPr="0083725A">
              <w:t xml:space="preserve">Menu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Access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3" w:name="ID-2263-0000117a__ID-2263-0000119e"/>
            <w:bookmarkEnd w:id="893"/>
            <w:r w:rsidRPr="0083725A">
              <w:t xml:space="preserve">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Discovery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Intrusion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4" w:name="ID-2263-0000117a__ID-2263-000011a0"/>
            <w:bookmarkEnd w:id="894"/>
            <w:r w:rsidRPr="0083725A">
              <w:t xml:space="preserve">Maint User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5" w:name="ID-2263-0000117a__ID-2263-000011a2"/>
            <w:bookmarkEnd w:id="895"/>
            <w:r w:rsidRPr="0083725A">
              <w:t xml:space="preserve">Network Admin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6" w:name="ID-2263-0000117a__ID-2263-000011a4"/>
            <w:bookmarkEnd w:id="896"/>
            <w:r w:rsidRPr="0083725A">
              <w:t xml:space="preserve">Security Approver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7" w:name="ID-2263-0000117a__ID-2263-000011a6"/>
            <w:bookmarkEnd w:id="897"/>
            <w:r w:rsidRPr="0083725A">
              <w:t xml:space="preserve">Security Analyst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Security Analyst (RO)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8" w:name="ID-2263-0000117a__ID-2263-000011b8"/>
            <w:bookmarkEnd w:id="898"/>
            <w:r w:rsidRPr="0083725A">
              <w:t xml:space="preserve">Configuration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899" w:name="ID-2263-0000117a__ID-2263-000011ba"/>
            <w:bookmarkEnd w:id="89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0" w:name="ID-2263-0000117a__ID-2263-000011bc"/>
            <w:bookmarkEnd w:id="90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1" w:name="ID-2263-0000117a__ID-2263-000011be"/>
            <w:bookmarkEnd w:id="90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2" w:name="ID-2263-0000117a__ID-2263-000011c0"/>
            <w:bookmarkEnd w:id="90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3" w:name="ID-2263-0000117a__ID-2263-000011c2"/>
            <w:bookmarkEnd w:id="90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4" w:name="ID-2263-0000117a__ID-2263-000011d2"/>
            <w:bookmarkEnd w:id="904"/>
            <w:r w:rsidRPr="0083725A">
              <w:t xml:space="preserve">Domains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5" w:name="ID-2263-0000117a__ID-2263-000011d8"/>
            <w:bookmarkEnd w:id="90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6" w:name="ID-2263-0000117a__ID-2263-000011da"/>
            <w:bookmarkEnd w:id="90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7" w:name="ID-2263-0000117a__ID-2263-000011dc"/>
            <w:bookmarkEnd w:id="90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8" w:name="ID-2263-0000117a__ID-2263-000011de"/>
            <w:bookmarkEnd w:id="90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09" w:name="ID-2263-0000117a__ID-2263-000011e0"/>
            <w:bookmarkEnd w:id="90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Integration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Cisco CSI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Identity Realms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Identity Realms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Identity Sources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Identity Sources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0" w:name="ID-2263-0000117a__ID-2263-000011e3"/>
            <w:bookmarkEnd w:id="910"/>
            <w:r w:rsidRPr="0083725A">
              <w:t xml:space="preserve">eStreamer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1" w:name="ID-2263-0000117a__ID-2263-000011e6"/>
            <w:bookmarkEnd w:id="91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2" w:name="ID-2263-0000117a__ID-2263-000011e8"/>
            <w:bookmarkEnd w:id="91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3" w:name="ID-2263-0000117a__ID-2263-000011ea"/>
            <w:bookmarkEnd w:id="91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4" w:name="ID-2263-0000117a__ID-2263-000011ec"/>
            <w:bookmarkEnd w:id="91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5" w:name="ID-2263-0000117a__ID-2263-000011ee"/>
            <w:bookmarkEnd w:id="91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6" w:name="ID-2263-0000117a__ID-2263-000011f1"/>
            <w:bookmarkEnd w:id="916"/>
            <w:r w:rsidRPr="0083725A">
              <w:t xml:space="preserve">Host Input Client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7" w:name="ID-2263-0000117a__ID-2263-000011f6"/>
            <w:bookmarkEnd w:id="91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8" w:name="ID-2263-0000117a__ID-2263-000011f8"/>
            <w:bookmarkEnd w:id="91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19" w:name="ID-2263-0000117a__ID-2263-000011fa"/>
            <w:bookmarkEnd w:id="91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0" w:name="ID-2263-0000117a__ID-2263-000011fc"/>
            <w:bookmarkEnd w:id="92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1" w:name="ID-2263-0000117a__ID-2263-000011fe"/>
            <w:bookmarkEnd w:id="92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Smart Software Satellite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Smart Software Satellite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2" w:name="ID-2263-0000117a__ID-2263-00001201"/>
            <w:bookmarkEnd w:id="922"/>
            <w:r w:rsidRPr="0083725A">
              <w:t xml:space="preserve">User Management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3" w:name="ID-2263-0000117a__ID-2263-00001203"/>
            <w:bookmarkEnd w:id="92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4" w:name="ID-2263-0000117a__ID-2263-00001205"/>
            <w:bookmarkEnd w:id="92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5" w:name="ID-2263-0000117a__ID-2263-00001207"/>
            <w:bookmarkEnd w:id="92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6" w:name="ID-2263-0000117a__ID-2263-00001209"/>
            <w:bookmarkEnd w:id="92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7" w:name="ID-2263-0000117a__ID-2263-0000120b"/>
            <w:bookmarkEnd w:id="92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8" w:name="ID-2263-0000117a__ID-2263-0000120e"/>
            <w:bookmarkEnd w:id="928"/>
            <w:r w:rsidRPr="0083725A">
              <w:t xml:space="preserve">Users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29" w:name="ID-2263-0000117a__ID-2263-00001210"/>
            <w:bookmarkEnd w:id="92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0" w:name="ID-2263-0000117a__ID-2263-00001212"/>
            <w:bookmarkEnd w:id="93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1" w:name="ID-2263-0000117a__ID-2263-00001214"/>
            <w:bookmarkEnd w:id="93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2" w:name="ID-2263-0000117a__ID-2263-00001216"/>
            <w:bookmarkEnd w:id="93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3" w:name="ID-2263-0000117a__ID-2263-00001218"/>
            <w:bookmarkEnd w:id="93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4" w:name="ID-2263-0000117a__ID-2263-0000121b"/>
            <w:bookmarkEnd w:id="934"/>
            <w:r w:rsidRPr="0083725A">
              <w:t xml:space="preserve">User Roles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5" w:name="ID-2263-0000117a__ID-2263-0000121d"/>
            <w:bookmarkEnd w:id="93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6" w:name="ID-2263-0000117a__ID-2263-0000121f"/>
            <w:bookmarkEnd w:id="93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7" w:name="ID-2263-0000117a__ID-2263-00001221"/>
            <w:bookmarkEnd w:id="93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8" w:name="ID-2263-0000117a__ID-2263-00001223"/>
            <w:bookmarkEnd w:id="93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39" w:name="ID-2263-0000117a__ID-2263-00001225"/>
            <w:bookmarkEnd w:id="93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External Authentication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0" w:name="ID-2263-0000117a__ID-2263-00001269"/>
            <w:bookmarkStart w:id="941" w:name="ID-2263-0000117a__ID-2263-00001268"/>
            <w:bookmarkEnd w:id="940"/>
            <w:bookmarkEnd w:id="941"/>
            <w:r w:rsidRPr="0083725A">
              <w:t xml:space="preserve">Updates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2" w:name="ID-2263-0000117a__ID-2263-0000126b"/>
            <w:bookmarkEnd w:id="94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3" w:name="ID-2263-0000117a__ID-2263-0000126d"/>
            <w:bookmarkEnd w:id="94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4" w:name="ID-2263-0000117a__ID-2263-0000126f"/>
            <w:bookmarkEnd w:id="94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5" w:name="ID-2263-0000117a__ID-2263-00001271"/>
            <w:bookmarkEnd w:id="94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6" w:name="ID-2263-0000117a__ID-2263-00001273"/>
            <w:bookmarkEnd w:id="94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7" w:name="ID-2263-0000117a__ID-2263-00001276"/>
            <w:bookmarkEnd w:id="947"/>
            <w:r w:rsidRPr="0083725A">
              <w:t xml:space="preserve">Rule Updates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8" w:name="ID-2263-0000117a__ID-2263-0000127b"/>
            <w:bookmarkEnd w:id="94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49" w:name="ID-2263-0000117a__ID-2263-0000127d"/>
            <w:bookmarkEnd w:id="94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0" w:name="ID-2263-0000117a__ID-2263-0000127f"/>
            <w:bookmarkEnd w:id="95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1" w:name="ID-2263-0000117a__ID-2263-00001281"/>
            <w:bookmarkEnd w:id="95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2" w:name="ID-2263-0000117a__ID-2263-00001283"/>
            <w:bookmarkEnd w:id="95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3" w:name="ID-2263-0000117a__ID-2263-00001286"/>
            <w:bookmarkEnd w:id="953"/>
            <w:r w:rsidRPr="0083725A">
              <w:t xml:space="preserve">Rule Update Import Log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4" w:name="ID-2263-0000117a__ID-2263-0000128b"/>
            <w:bookmarkEnd w:id="95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5" w:name="ID-2263-0000117a__ID-2263-0000128d"/>
            <w:bookmarkEnd w:id="95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6" w:name="ID-2263-0000117a__ID-2263-0000128f"/>
            <w:bookmarkEnd w:id="95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7" w:name="ID-2263-0000117a__ID-2263-00001291"/>
            <w:bookmarkEnd w:id="95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8" w:name="ID-2263-0000117a__ID-2263-00001293"/>
            <w:bookmarkEnd w:id="95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Licenses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Smart Licences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Smart Licenses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Classic Licenses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Health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Health Policy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Health Policy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Apply Health Policy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Health Events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Modify Health Events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59" w:name="ID-2263-0000117a__ID-2263-000012a5"/>
            <w:bookmarkStart w:id="960" w:name="ID-2263-0000117a__ID-2263-000012a4"/>
            <w:bookmarkEnd w:id="959"/>
            <w:bookmarkEnd w:id="960"/>
            <w:r w:rsidRPr="0083725A">
              <w:t xml:space="preserve">Monitoring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1" w:name="ID-2263-0000117a__ID-2263-000012a7"/>
            <w:bookmarkEnd w:id="96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2" w:name="ID-2263-0000117a__ID-2263-000012a9"/>
            <w:bookmarkEnd w:id="96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3" w:name="ID-2263-0000117a__ID-2263-000012ab"/>
            <w:bookmarkEnd w:id="96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4" w:name="ID-2263-0000117a__ID-2263-000012ad"/>
            <w:bookmarkEnd w:id="96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5" w:name="ID-2263-0000117a__ID-2263-000012af"/>
            <w:bookmarkEnd w:id="96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6" w:name="ID-2263-0000117a__ID-2263-000012b2"/>
            <w:bookmarkEnd w:id="966"/>
            <w:r w:rsidRPr="0083725A">
              <w:t xml:space="preserve">Audit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7" w:name="ID-2263-0000117a__ID-2263-000012b4"/>
            <w:bookmarkEnd w:id="967"/>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8" w:name="ID-2263-0000117a__ID-2263-000012b6"/>
            <w:bookmarkEnd w:id="96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69" w:name="ID-2263-0000117a__ID-2263-000012b8"/>
            <w:bookmarkEnd w:id="96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0" w:name="ID-2263-0000117a__ID-2263-000012ba"/>
            <w:bookmarkEnd w:id="97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1" w:name="ID-2263-0000117a__ID-2263-000012bc"/>
            <w:bookmarkEnd w:id="97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2" w:name="ID-2263-0000117a__ID-2263-000012bf"/>
            <w:bookmarkEnd w:id="972"/>
            <w:r w:rsidRPr="0083725A">
              <w:t xml:space="preserve">Modify Audit Log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3" w:name="ID-2263-0000117a__ID-2263-000012c1"/>
            <w:bookmarkEnd w:id="97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4" w:name="ID-2263-0000117a__ID-2263-000012c3"/>
            <w:bookmarkEnd w:id="97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5" w:name="ID-2263-0000117a__ID-2263-000012c5"/>
            <w:bookmarkEnd w:id="97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6" w:name="ID-2263-0000117a__ID-2263-000012c7"/>
            <w:bookmarkEnd w:id="97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7" w:name="ID-2263-0000117a__ID-2263-000012c9"/>
            <w:bookmarkEnd w:id="97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8" w:name="ID-2263-0000117a__ID-2263-000012cc"/>
            <w:bookmarkEnd w:id="978"/>
            <w:r w:rsidRPr="0083725A">
              <w:t xml:space="preserve">Syslog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79" w:name="ID-2263-0000117a__ID-2263-000012ce"/>
            <w:bookmarkEnd w:id="97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0" w:name="ID-2263-0000117a__ID-2263-000012d0"/>
            <w:bookmarkEnd w:id="98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1" w:name="ID-2263-0000117a__ID-2263-000012d2"/>
            <w:bookmarkEnd w:id="98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2" w:name="ID-2263-0000117a__ID-2263-000012d4"/>
            <w:bookmarkEnd w:id="98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3" w:name="ID-2263-0000117a__ID-2263-000012d6"/>
            <w:bookmarkEnd w:id="98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4" w:name="ID-2263-0000117a__ID-2263-000012f3"/>
            <w:bookmarkEnd w:id="984"/>
            <w:r w:rsidRPr="0083725A">
              <w:t xml:space="preserve">Statistics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5" w:name="ID-2263-0000117a__ID-2263-000012f5"/>
            <w:bookmarkEnd w:id="98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6" w:name="ID-2263-0000117a__ID-2263-000012f7"/>
            <w:bookmarkEnd w:id="98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7" w:name="ID-2263-0000117a__ID-2263-000012f9"/>
            <w:bookmarkEnd w:id="98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8" w:name="ID-2263-0000117a__ID-2263-000012fb"/>
            <w:bookmarkEnd w:id="98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89" w:name="ID-2263-0000117a__ID-2263-000012fd"/>
            <w:bookmarkEnd w:id="98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0" w:name="ID-2263-0000117a__ID-2263-00001301"/>
            <w:bookmarkStart w:id="991" w:name="ID-2263-0000117a__ID-2263-00001300"/>
            <w:bookmarkEnd w:id="990"/>
            <w:bookmarkEnd w:id="991"/>
            <w:r w:rsidRPr="0083725A">
              <w:t xml:space="preserve">Tools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2" w:name="ID-2263-0000117a__ID-2263-00001303"/>
            <w:bookmarkEnd w:id="99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3" w:name="ID-2263-0000117a__ID-2263-00001305"/>
            <w:bookmarkEnd w:id="993"/>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4" w:name="ID-2263-0000117a__ID-2263-00001307"/>
            <w:bookmarkEnd w:id="99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5" w:name="ID-2263-0000117a__ID-2263-00001309"/>
            <w:bookmarkEnd w:id="99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6" w:name="ID-2263-0000117a__ID-2263-0000130b"/>
            <w:bookmarkEnd w:id="99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7" w:name="ID-2263-0000117a__ID-2263-0000130e"/>
            <w:bookmarkEnd w:id="997"/>
            <w:r w:rsidRPr="0083725A">
              <w:t xml:space="preserve">Backup Management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8" w:name="ID-2263-0000117a__ID-2263-00001310"/>
            <w:bookmarkEnd w:id="99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999" w:name="ID-2263-0000117a__ID-2263-00001312"/>
            <w:bookmarkEnd w:id="999"/>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0" w:name="ID-2263-0000117a__ID-2263-00001314"/>
            <w:bookmarkEnd w:id="100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1" w:name="ID-2263-0000117a__ID-2263-00001316"/>
            <w:bookmarkEnd w:id="100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2" w:name="ID-2263-0000117a__ID-2263-00001318"/>
            <w:bookmarkEnd w:id="100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3" w:name="ID-2263-0000117a__ID-2263-0000131b"/>
            <w:bookmarkEnd w:id="1003"/>
            <w:r w:rsidRPr="0083725A">
              <w:t xml:space="preserve">Restore Backup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4" w:name="ID-2263-0000117a__ID-2263-0000131d"/>
            <w:bookmarkEnd w:id="100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5" w:name="ID-2263-0000117a__ID-2263-0000131f"/>
            <w:bookmarkEnd w:id="100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6" w:name="ID-2263-0000117a__ID-2263-00001321"/>
            <w:bookmarkEnd w:id="100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7" w:name="ID-2263-0000117a__ID-2263-00001323"/>
            <w:bookmarkEnd w:id="100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8" w:name="ID-2263-0000117a__ID-2263-00001325"/>
            <w:bookmarkEnd w:id="100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09" w:name="ID-2263-0000117a__ID-2263-00001328"/>
            <w:bookmarkEnd w:id="1009"/>
            <w:r w:rsidRPr="0083725A">
              <w:t xml:space="preserve">Scheduling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0" w:name="ID-2263-0000117a__ID-2263-0000132a"/>
            <w:bookmarkEnd w:id="1010"/>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1" w:name="ID-2263-0000117a__ID-2263-0000132c"/>
            <w:bookmarkEnd w:id="1011"/>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2" w:name="ID-2263-0000117a__ID-2263-0000132e"/>
            <w:bookmarkEnd w:id="1012"/>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3" w:name="ID-2263-0000117a__ID-2263-00001330"/>
            <w:bookmarkEnd w:id="101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4" w:name="ID-2263-0000117a__ID-2263-00001332"/>
            <w:bookmarkEnd w:id="101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5" w:name="ID-2263-0000117a__ID-2263-00001335"/>
            <w:bookmarkEnd w:id="1015"/>
            <w:r w:rsidRPr="0083725A">
              <w:t xml:space="preserve">Delete Other Users’ Scheduled Tasks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6" w:name="ID-2263-0000117a__ID-2263-00001337"/>
            <w:bookmarkEnd w:id="1016"/>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7" w:name="ID-2263-0000117a__ID-2263-00001339"/>
            <w:bookmarkEnd w:id="101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8" w:name="ID-2263-0000117a__ID-2263-0000133b"/>
            <w:bookmarkEnd w:id="1018"/>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19" w:name="ID-2263-0000117a__ID-2263-0000133d"/>
            <w:bookmarkEnd w:id="101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0" w:name="ID-2263-0000117a__ID-2263-0000133f"/>
            <w:bookmarkEnd w:id="102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1" w:name="ID-2263-0000117a__ID-2263-00001342"/>
            <w:bookmarkEnd w:id="1021"/>
            <w:r w:rsidRPr="0083725A">
              <w:t xml:space="preserve">Import/Export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2" w:name="ID-2263-0000117a__ID-2263-00001344"/>
            <w:bookmarkEnd w:id="102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3" w:name="ID-2263-0000117a__ID-2263-00001346"/>
            <w:bookmarkEnd w:id="102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4" w:name="ID-2263-0000117a__ID-2263-00001348"/>
            <w:bookmarkEnd w:id="1024"/>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5" w:name="ID-2263-0000117a__ID-2263-0000134a"/>
            <w:bookmarkEnd w:id="1025"/>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6" w:name="ID-2263-0000117a__ID-2263-0000134c"/>
            <w:bookmarkEnd w:id="102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7" w:name="ID-2263-0000117a__ID-2263-0000134f"/>
            <w:bookmarkEnd w:id="1027"/>
            <w:r w:rsidRPr="0083725A">
              <w:t xml:space="preserve">Discovery Data Purge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8" w:name="ID-2263-0000117a__ID-2263-00001354"/>
            <w:bookmarkEnd w:id="102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29" w:name="ID-2263-0000117a__ID-2263-00001356"/>
            <w:bookmarkEnd w:id="1029"/>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0" w:name="ID-2263-0000117a__ID-2263-00001358"/>
            <w:bookmarkEnd w:id="1030"/>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1" w:name="ID-2263-0000117a__ID-2263-0000135a"/>
            <w:bookmarkEnd w:id="1031"/>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2" w:name="ID-2263-0000117a__ID-2263-0000135c"/>
            <w:bookmarkEnd w:id="1032"/>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3" w:name="ID-2263-0000117a__ID-2263-0000135f"/>
            <w:bookmarkEnd w:id="1033"/>
            <w:r w:rsidRPr="0083725A">
              <w:t xml:space="preserve">Whois (Management Center only)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4" w:name="ID-2263-0000117a__ID-2263-00001361"/>
            <w:bookmarkEnd w:id="1034"/>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5" w:name="ID-2263-0000117a__ID-2263-00001363"/>
            <w:bookmarkEnd w:id="1035"/>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6" w:name="ID-2263-0000117a__ID-2263-00001365"/>
            <w:bookmarkEnd w:id="1036"/>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7" w:name="ID-2263-0000117a__ID-2263-00001367"/>
            <w:bookmarkEnd w:id="1037"/>
            <w:r w:rsidRPr="0083725A">
              <w:t xml:space="preserve">no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38" w:name="ID-2263-0000117a__ID-2263-00001369"/>
            <w:bookmarkEnd w:id="1038"/>
            <w:r w:rsidRPr="0083725A">
              <w:t xml:space="preserve">yes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yes </w:t>
            </w:r>
          </w:p>
        </w:tc>
      </w:tr>
    </w:tbl>
    <w:p w:rsidR="00C71DA3" w:rsidRPr="0083725A" w:rsidRDefault="00C71DA3" w:rsidP="00C71DA3">
      <w:bookmarkStart w:id="1039" w:name="ID-2263-0000136b"/>
      <w:bookmarkEnd w:id="1039"/>
      <w:r w:rsidRPr="0083725A">
        <w:t>Help Menu</w:t>
      </w:r>
    </w:p>
    <w:p w:rsidR="00C71DA3" w:rsidRPr="0083725A" w:rsidRDefault="00C71DA3" w:rsidP="00C71DA3">
      <w:bookmarkStart w:id="1040" w:name="ID-2263-0000136b__section_7D10C178499C4B"/>
      <w:bookmarkStart w:id="1041" w:name="ID-2263-0000136b__ID-2263-0000137c"/>
      <w:bookmarkEnd w:id="1040"/>
      <w:bookmarkEnd w:id="1041"/>
      <w:r w:rsidRPr="0083725A">
        <w:t xml:space="preserve">The Help menu and its permissions are accessible to all user roles. You cannot restrict Help menu options. </w:t>
      </w:r>
    </w:p>
    <w:p w:rsidR="00C71DA3" w:rsidRPr="0083725A" w:rsidRDefault="00C71DA3" w:rsidP="00C71DA3">
      <w:bookmarkStart w:id="1042" w:name="ID-2263-00001384"/>
      <w:bookmarkEnd w:id="1042"/>
      <w:r w:rsidRPr="0083725A">
        <w:t>Managing User Roles</w:t>
      </w:r>
    </w:p>
    <w:tbl>
      <w:tblPr>
        <w:tblW w:w="45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1805"/>
        <w:gridCol w:w="1882"/>
        <w:gridCol w:w="2394"/>
        <w:gridCol w:w="2531"/>
        <w:gridCol w:w="930"/>
      </w:tblGrid>
      <w:tr w:rsidR="00C71DA3" w:rsidRPr="0083725A" w:rsidTr="00C71DA3">
        <w:trPr>
          <w:tblHeader/>
        </w:trPr>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43" w:name="ID-2263-00001384__context_4E82117BFA3045"/>
            <w:bookmarkStart w:id="1044" w:name="ID-2263-00001384__table_DC5DD892995C4E6E"/>
            <w:bookmarkEnd w:id="1043"/>
            <w:bookmarkEnd w:id="1044"/>
            <w:r w:rsidRPr="0083725A">
              <w:t xml:space="preserve">Smart License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Classic License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Supported Devices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Supported Domains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Access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Any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Any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Any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Any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Admin </w:t>
            </w:r>
          </w:p>
        </w:tc>
      </w:tr>
    </w:tbl>
    <w:p w:rsidR="00C71DA3" w:rsidRPr="0083725A" w:rsidRDefault="00C71DA3" w:rsidP="00C71DA3">
      <w:bookmarkStart w:id="1045" w:name="ID-2263-00001384__ID-2263-0000139c"/>
      <w:bookmarkEnd w:id="1045"/>
      <w:r w:rsidRPr="0083725A">
        <w:t xml:space="preserve">Each Firepower System user is associated with a user access role or roles. These user roles are assigned permissions that determine access to menus and other options in the system. For example, an analyst needs access to event data to analyze the security of your network, but might not require access to administrative functions for the Firepower System itself. You can grant Security Analyst access to analysts while reserving the Administrator role for the user or users managing the Firepower System. </w:t>
      </w:r>
    </w:p>
    <w:p w:rsidR="00C71DA3" w:rsidRPr="0083725A" w:rsidRDefault="00C71DA3" w:rsidP="00C71DA3">
      <w:r w:rsidRPr="0083725A">
        <w:t xml:space="preserve">The Firepower System includes ten predefined user roles designed for a variety of administrators and analysts. These predefined user roles have a set of predetermined access privileges. </w:t>
      </w:r>
    </w:p>
    <w:p w:rsidR="00C71DA3" w:rsidRPr="0083725A" w:rsidRDefault="00C71DA3" w:rsidP="00C71DA3">
      <w:r w:rsidRPr="0083725A">
        <w:t xml:space="preserve">You can also create custom user roles with more granular access privileges. </w:t>
      </w:r>
    </w:p>
    <w:p w:rsidR="00C71DA3" w:rsidRPr="0083725A" w:rsidRDefault="00C71DA3" w:rsidP="00C71DA3">
      <w:bookmarkStart w:id="1046" w:name="ID-2263-00001384__ID-2263-000013a3"/>
      <w:bookmarkEnd w:id="1046"/>
      <w:r w:rsidRPr="0083725A">
        <w:t xml:space="preserve">You can also restrict the data that a user role can view in the event viewer by applying a restricted search to that role. To create a custom role with restricted access, you must choose the tables you want to restrict from the Menu Based Permissions list, then choose private saved searches from the Restrictive Search drop-down lists. </w:t>
      </w:r>
    </w:p>
    <w:p w:rsidR="00C71DA3" w:rsidRPr="0083725A" w:rsidRDefault="00C71DA3" w:rsidP="00C71DA3">
      <w:bookmarkStart w:id="1047" w:name="ID-2263-00001384__ID-2263-000013a4"/>
      <w:bookmarkEnd w:id="1047"/>
      <w:r w:rsidRPr="0083725A">
        <w:t xml:space="preserve">You cannot delete predefined user roles, but you can delete custom roles that are no longer necessary. If you want to disable a custom role without removing it entirely, you can deactivate it instead. Note that you cannot delete your own user role or a role that is set as a default user role in a platform settings policy. </w:t>
      </w:r>
    </w:p>
    <w:p w:rsidR="00C71DA3" w:rsidRPr="0083725A" w:rsidRDefault="00C71DA3" w:rsidP="00C71DA3">
      <w:r w:rsidRPr="0083725A">
        <w:t>Procedure</w:t>
      </w:r>
    </w:p>
    <w:p w:rsidR="00C71DA3" w:rsidRPr="0083725A" w:rsidRDefault="00FA40FB" w:rsidP="00C71DA3">
      <w:r>
        <w:pict>
          <v:rect id="_x0000_i1028" style="width:0;height:1.5pt" o:hralign="center" o:hrstd="t" o:hrnoshade="t" o:hr="t" fillcolor="#a0a0a0" stroked="f"/>
        </w:pict>
      </w:r>
    </w:p>
    <w:tbl>
      <w:tblPr>
        <w:tblW w:w="4500" w:type="pct"/>
        <w:tblCellMar>
          <w:top w:w="45" w:type="dxa"/>
          <w:left w:w="45" w:type="dxa"/>
          <w:bottom w:w="45" w:type="dxa"/>
          <w:right w:w="45" w:type="dxa"/>
        </w:tblCellMar>
        <w:tblLook w:val="04A0" w:firstRow="1" w:lastRow="0" w:firstColumn="1" w:lastColumn="0" w:noHBand="0" w:noVBand="1"/>
      </w:tblPr>
      <w:tblGrid>
        <w:gridCol w:w="751"/>
        <w:gridCol w:w="8791"/>
      </w:tblGrid>
      <w:tr w:rsidR="00C71DA3" w:rsidRPr="0083725A" w:rsidTr="00C71DA3">
        <w:tc>
          <w:tcPr>
            <w:tcW w:w="0" w:type="auto"/>
            <w:hideMark/>
          </w:tcPr>
          <w:p w:rsidR="00C71DA3" w:rsidRPr="0083725A" w:rsidRDefault="00C71DA3" w:rsidP="00C71DA3">
            <w:r w:rsidRPr="0083725A">
              <w:t xml:space="preserve">Step 1   </w:t>
            </w:r>
          </w:p>
        </w:tc>
        <w:tc>
          <w:tcPr>
            <w:tcW w:w="0" w:type="auto"/>
            <w:hideMark/>
          </w:tcPr>
          <w:p w:rsidR="00C71DA3" w:rsidRPr="0083725A" w:rsidRDefault="00C71DA3" w:rsidP="00C71DA3">
            <w:bookmarkStart w:id="1048" w:name="ID-2263-00001384__ID-2263-000013a5"/>
            <w:bookmarkStart w:id="1049" w:name="ID-2263-00001384__step_B7784906D7F348F7B"/>
            <w:bookmarkEnd w:id="1048"/>
            <w:bookmarkEnd w:id="1049"/>
            <w:r w:rsidRPr="0083725A">
              <w:t xml:space="preserve">Choose System &gt; Users. </w:t>
            </w:r>
          </w:p>
        </w:tc>
      </w:tr>
      <w:tr w:rsidR="00C71DA3" w:rsidRPr="0083725A" w:rsidTr="00C71DA3">
        <w:tc>
          <w:tcPr>
            <w:tcW w:w="0" w:type="auto"/>
            <w:hideMark/>
          </w:tcPr>
          <w:p w:rsidR="00C71DA3" w:rsidRPr="0083725A" w:rsidRDefault="00C71DA3" w:rsidP="00C71DA3">
            <w:r w:rsidRPr="0083725A">
              <w:t xml:space="preserve">Step 2   </w:t>
            </w:r>
          </w:p>
        </w:tc>
        <w:tc>
          <w:tcPr>
            <w:tcW w:w="0" w:type="auto"/>
            <w:hideMark/>
          </w:tcPr>
          <w:p w:rsidR="00C71DA3" w:rsidRPr="0083725A" w:rsidRDefault="00C71DA3" w:rsidP="00C71DA3">
            <w:bookmarkStart w:id="1050" w:name="ID-2263-00001384__ID-2263-000013a8"/>
            <w:bookmarkStart w:id="1051" w:name="ID-2263-00001384__step_DD751AA6E3064DA88"/>
            <w:bookmarkEnd w:id="1050"/>
            <w:bookmarkEnd w:id="1051"/>
            <w:r w:rsidRPr="0083725A">
              <w:t xml:space="preserve">Click the </w:t>
            </w:r>
            <w:bookmarkStart w:id="1052" w:name="ID-2263-00001384__ID-2263-000013aa"/>
            <w:bookmarkEnd w:id="1052"/>
            <w:r w:rsidRPr="0083725A">
              <w:t xml:space="preserve">User Roles tab. </w:t>
            </w:r>
          </w:p>
        </w:tc>
      </w:tr>
      <w:tr w:rsidR="00C71DA3" w:rsidRPr="0083725A" w:rsidTr="00C71DA3">
        <w:tc>
          <w:tcPr>
            <w:tcW w:w="0" w:type="auto"/>
            <w:hideMark/>
          </w:tcPr>
          <w:p w:rsidR="00C71DA3" w:rsidRPr="0083725A" w:rsidRDefault="00C71DA3" w:rsidP="00C71DA3">
            <w:r w:rsidRPr="0083725A">
              <w:t xml:space="preserve">Step 3   </w:t>
            </w:r>
          </w:p>
        </w:tc>
        <w:tc>
          <w:tcPr>
            <w:tcW w:w="0" w:type="auto"/>
            <w:hideMark/>
          </w:tcPr>
          <w:p w:rsidR="00C71DA3" w:rsidRPr="0083725A" w:rsidRDefault="00C71DA3" w:rsidP="00C71DA3">
            <w:bookmarkStart w:id="1053" w:name="ID-2263-00001384__step_DFB3B0CF1D89426C9"/>
            <w:bookmarkEnd w:id="1053"/>
            <w:r w:rsidRPr="0083725A">
              <w:t xml:space="preserve">Manage user roles: </w:t>
            </w:r>
          </w:p>
          <w:p w:rsidR="00C71DA3" w:rsidRPr="0083725A" w:rsidRDefault="00C71DA3" w:rsidP="00C71DA3">
            <w:bookmarkStart w:id="1054" w:name="ID-2263-00001384__li_E20C8633A7A349EE8DB"/>
            <w:bookmarkEnd w:id="1054"/>
            <w:r w:rsidRPr="0083725A">
              <w:t xml:space="preserve">Activate — Activate or deactivate a predefined user role as described in </w:t>
            </w:r>
            <w:hyperlink r:id="rId89" w:anchor="ID-2263-000013bb" w:history="1">
              <w:r w:rsidRPr="0083725A">
                <w:t>Activating and Deactivating User Roles</w:t>
              </w:r>
            </w:hyperlink>
            <w:r w:rsidRPr="0083725A">
              <w:t xml:space="preserve">. </w:t>
            </w:r>
          </w:p>
          <w:p w:rsidR="00C71DA3" w:rsidRPr="0083725A" w:rsidRDefault="00C71DA3" w:rsidP="00C71DA3">
            <w:bookmarkStart w:id="1055" w:name="ID-2263-00001384__li_A5B90721E2464339A6D"/>
            <w:bookmarkEnd w:id="1055"/>
            <w:r w:rsidRPr="0083725A">
              <w:t xml:space="preserve">Create — Create custom user roles as described in </w:t>
            </w:r>
            <w:hyperlink r:id="rId90" w:anchor="ID-2263-000013e0" w:history="1">
              <w:r w:rsidRPr="0083725A">
                <w:t>Creating Custom User Roles</w:t>
              </w:r>
            </w:hyperlink>
            <w:r w:rsidRPr="0083725A">
              <w:t xml:space="preserve"> </w:t>
            </w:r>
          </w:p>
          <w:p w:rsidR="00C71DA3" w:rsidRPr="0083725A" w:rsidRDefault="00C71DA3" w:rsidP="00C71DA3">
            <w:bookmarkStart w:id="1056" w:name="ID-2263-00001384__li_9CCF6D0D5ED1454394E"/>
            <w:bookmarkEnd w:id="1056"/>
            <w:r w:rsidRPr="0083725A">
              <w:t xml:space="preserve">Copy — Copy an existing user role to create a new custom user role as described in </w:t>
            </w:r>
            <w:hyperlink r:id="rId91" w:anchor="ID-2263-00001413" w:history="1">
              <w:r w:rsidRPr="0083725A">
                <w:t>Copying User Roles</w:t>
              </w:r>
            </w:hyperlink>
            <w:r w:rsidRPr="0083725A">
              <w:t xml:space="preserve">. </w:t>
            </w:r>
          </w:p>
          <w:p w:rsidR="00C71DA3" w:rsidRPr="0083725A" w:rsidRDefault="00C71DA3" w:rsidP="00C71DA3">
            <w:bookmarkStart w:id="1057" w:name="ID-2263-00001384__li_36191563E2FF4A6DA02"/>
            <w:bookmarkEnd w:id="1057"/>
            <w:r w:rsidRPr="0083725A">
              <w:t xml:space="preserve">Edit — Edit a custom user role as described in </w:t>
            </w:r>
            <w:hyperlink r:id="rId92" w:anchor="task_9BA004CE32094C40AC6A4CF204D84CFE" w:history="1">
              <w:r w:rsidRPr="0083725A">
                <w:t>Editing Custom User Roles</w:t>
              </w:r>
            </w:hyperlink>
            <w:r w:rsidRPr="0083725A">
              <w:t xml:space="preserve">. </w:t>
            </w:r>
          </w:p>
          <w:p w:rsidR="00C71DA3" w:rsidRPr="0083725A" w:rsidRDefault="00C71DA3" w:rsidP="00C71DA3">
            <w:bookmarkStart w:id="1058" w:name="ID-2263-00001384__li_F335DBFE535E442DB85"/>
            <w:bookmarkEnd w:id="1058"/>
            <w:r w:rsidRPr="0083725A">
              <w:t>Delete — Click the delete icon (</w:t>
            </w:r>
            <w:bookmarkStart w:id="1059" w:name="ID-2263-00001384__ID-2263-000013b6"/>
            <w:bookmarkEnd w:id="1059"/>
            <w:r>
              <w:rPr>
                <w:noProof/>
              </w:rPr>
              <w:drawing>
                <wp:inline distT="0" distB="0" distL="0" distR="0" wp14:anchorId="5BC0F687" wp14:editId="14BE6F23">
                  <wp:extent cx="152400" cy="152400"/>
                  <wp:effectExtent l="0" t="0" r="0" b="0"/>
                  <wp:docPr id="49" name="Picture 49" descr="https://www.cisco.com/c/dam/en/us/td/i/300001-400000/370001-380000/371001-372000/371631.tif/_jcr_content/renditions/371631.jpg">
                    <a:hlinkClick xmlns:a="http://schemas.openxmlformats.org/drawingml/2006/main" r:id="rId93" tooltip="&quot;Related image, diagram or screensh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isco.com/c/dam/en/us/td/i/300001-400000/370001-380000/371001-372000/371631.tif/_jcr_content/renditions/371631.jpg">
                            <a:hlinkClick r:id="rId93" tooltip="&quot;Related image, diagram or screenshot.&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725A">
              <w:t xml:space="preserve">) next to the custom role you want to delete. If the controls are dimmed, the configuration belongs to an ancestor domain, or you do not have permission to modify the configuration. </w:t>
            </w:r>
          </w:p>
          <w:p w:rsidR="00C71DA3" w:rsidRPr="0083725A" w:rsidRDefault="00C71DA3" w:rsidP="00C71DA3">
            <w:bookmarkStart w:id="1060" w:name="ID-2263-00001384__li_8E9ACF0C36504ECAAB1"/>
            <w:bookmarkEnd w:id="1060"/>
          </w:p>
          <w:tbl>
            <w:tblPr>
              <w:tblW w:w="0" w:type="auto"/>
              <w:tblInd w:w="720" w:type="dxa"/>
              <w:tblCellMar>
                <w:top w:w="15" w:type="dxa"/>
                <w:left w:w="15" w:type="dxa"/>
                <w:bottom w:w="15" w:type="dxa"/>
                <w:right w:w="15" w:type="dxa"/>
              </w:tblCellMar>
              <w:tblLook w:val="04A0" w:firstRow="1" w:lastRow="0" w:firstColumn="1" w:lastColumn="0" w:noHBand="0" w:noVBand="1"/>
            </w:tblPr>
            <w:tblGrid>
              <w:gridCol w:w="621"/>
              <w:gridCol w:w="7360"/>
            </w:tblGrid>
            <w:tr w:rsidR="00C71DA3" w:rsidRPr="0083725A" w:rsidTr="00C71DA3">
              <w:tc>
                <w:tcPr>
                  <w:tcW w:w="0" w:type="auto"/>
                  <w:vAlign w:val="center"/>
                  <w:hideMark/>
                </w:tcPr>
                <w:p w:rsidR="00C71DA3" w:rsidRPr="0083725A" w:rsidRDefault="00C71DA3" w:rsidP="00C71DA3">
                  <w:r w:rsidRPr="0083725A">
                    <w:t xml:space="preserve">Note    </w:t>
                  </w:r>
                </w:p>
              </w:tc>
              <w:tc>
                <w:tcPr>
                  <w:tcW w:w="0" w:type="auto"/>
                  <w:vAlign w:val="center"/>
                  <w:hideMark/>
                </w:tcPr>
                <w:p w:rsidR="00C71DA3" w:rsidRPr="0083725A" w:rsidRDefault="00C71DA3" w:rsidP="00C71DA3">
                  <w:bookmarkStart w:id="1061" w:name="ID-2263-00001384__ID-2263-000013b7"/>
                  <w:bookmarkEnd w:id="1061"/>
                  <w:r w:rsidRPr="0083725A">
                    <w:t xml:space="preserve">If a deleted role is the only role assigned to a given user, that user can log in and access the User Preferences menu, but is otherwise unable to access the Firepower System. </w:t>
                  </w:r>
                </w:p>
              </w:tc>
            </w:tr>
          </w:tbl>
          <w:p w:rsidR="00C71DA3" w:rsidRPr="0083725A" w:rsidRDefault="00C71DA3" w:rsidP="00C71DA3"/>
        </w:tc>
      </w:tr>
    </w:tbl>
    <w:p w:rsidR="00C71DA3" w:rsidRPr="0083725A" w:rsidRDefault="00FA40FB" w:rsidP="00C71DA3">
      <w:r>
        <w:pict>
          <v:rect id="_x0000_i1029" style="width:0;height:1.5pt" o:hralign="center" o:hrstd="t" o:hrnoshade="t" o:hr="t" fillcolor="#a0a0a0" stroked="f"/>
        </w:pict>
      </w:r>
    </w:p>
    <w:p w:rsidR="00C71DA3" w:rsidRPr="0083725A" w:rsidRDefault="00C71DA3" w:rsidP="00C71DA3">
      <w:bookmarkStart w:id="1062" w:name="ID-2263-000013bb"/>
      <w:bookmarkEnd w:id="1062"/>
      <w:r w:rsidRPr="0083725A">
        <w:t>Activating and Deactivating User Roles</w:t>
      </w:r>
    </w:p>
    <w:tbl>
      <w:tblPr>
        <w:tblW w:w="4500" w:type="pct"/>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Description w:val=""/>
      </w:tblPr>
      <w:tblGrid>
        <w:gridCol w:w="1805"/>
        <w:gridCol w:w="1882"/>
        <w:gridCol w:w="2394"/>
        <w:gridCol w:w="2531"/>
        <w:gridCol w:w="930"/>
      </w:tblGrid>
      <w:tr w:rsidR="00C71DA3" w:rsidRPr="0083725A" w:rsidTr="00C71DA3">
        <w:trPr>
          <w:tblHeader/>
        </w:trPr>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bookmarkStart w:id="1063" w:name="ID-2263-000013bb__context_A755613980254A"/>
            <w:bookmarkStart w:id="1064" w:name="ID-2263-000013bb__table_DC5DD892995C4E6E"/>
            <w:bookmarkEnd w:id="1063"/>
            <w:bookmarkEnd w:id="1064"/>
            <w:r w:rsidRPr="0083725A">
              <w:t xml:space="preserve">Smart License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Classic License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Supported Devices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Supported Domains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Access </w:t>
            </w:r>
          </w:p>
        </w:tc>
      </w:tr>
      <w:tr w:rsidR="00C71DA3" w:rsidRPr="0083725A" w:rsidTr="00C71DA3">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Any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Any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Any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Any </w:t>
            </w:r>
          </w:p>
        </w:tc>
        <w:tc>
          <w:tcPr>
            <w:tcW w:w="0" w:type="auto"/>
            <w:tcBorders>
              <w:top w:val="outset" w:sz="6" w:space="0" w:color="808080"/>
              <w:left w:val="outset" w:sz="6" w:space="0" w:color="808080"/>
              <w:bottom w:val="outset" w:sz="6" w:space="0" w:color="808080"/>
              <w:right w:val="outset" w:sz="6" w:space="0" w:color="808080"/>
            </w:tcBorders>
            <w:hideMark/>
          </w:tcPr>
          <w:p w:rsidR="00C71DA3" w:rsidRPr="0083725A" w:rsidRDefault="00C71DA3" w:rsidP="00C71DA3">
            <w:r w:rsidRPr="0083725A">
              <w:t xml:space="preserve">Admin </w:t>
            </w:r>
          </w:p>
        </w:tc>
      </w:tr>
    </w:tbl>
    <w:p w:rsidR="00C71DA3" w:rsidRPr="0083725A" w:rsidRDefault="00C71DA3" w:rsidP="00C71DA3">
      <w:bookmarkStart w:id="1065" w:name="ID-2263-000013bb__ID-2263-000013d1"/>
      <w:bookmarkEnd w:id="1065"/>
      <w:r w:rsidRPr="0083725A">
        <w:t xml:space="preserve">You cannot delete predefined user roles, but you can deactivate them. Deactivating a role removes that role and all associated permissions from any user who is assigned that role. </w:t>
      </w:r>
    </w:p>
    <w:p w:rsidR="00C71DA3" w:rsidRDefault="00C71DA3" w:rsidP="00C71DA3">
      <w:r w:rsidRPr="0083725A">
        <w:t xml:space="preserve">In a multidomain deployment, the system displays custom user roles created in the current domain, which you can edit. It also displays custom user roles created in ancestor domains, which you cannot edit. To view and edit custom user roles in a lower domain, switch to that domain. </w:t>
      </w:r>
    </w:p>
    <w:p w:rsidR="00C71DA3" w:rsidRPr="0083725A" w:rsidRDefault="00C71DA3" w:rsidP="00C71DA3">
      <w:bookmarkStart w:id="1066" w:name="ID-2263-00000006"/>
      <w:bookmarkEnd w:id="1066"/>
      <w:r w:rsidRPr="0083725A">
        <w:t>Firepower System User Authentication</w:t>
      </w:r>
    </w:p>
    <w:p w:rsidR="00C71DA3" w:rsidRPr="0083725A" w:rsidRDefault="00C71DA3" w:rsidP="00C71DA3">
      <w:bookmarkStart w:id="1067" w:name="ID-2263-00000006__ID-2263-0000001b"/>
      <w:bookmarkEnd w:id="1067"/>
      <w:r w:rsidRPr="0083725A">
        <w:t xml:space="preserve">When a user logs into the web interface on a Firepower Management Center or a managed device, the appliance looks for a match for the user name and password in the local list of users. This process is called </w:t>
      </w:r>
      <w:bookmarkStart w:id="1068" w:name="ID-2263-00000006__ID-2263-0000001c"/>
      <w:bookmarkEnd w:id="1068"/>
      <w:r w:rsidRPr="0083725A">
        <w:t xml:space="preserve">authentication. </w:t>
      </w:r>
    </w:p>
    <w:p w:rsidR="00C71DA3" w:rsidRPr="0083725A" w:rsidRDefault="00C71DA3" w:rsidP="00C71DA3">
      <w:r w:rsidRPr="0083725A">
        <w:t xml:space="preserve">There are two types of authentication: </w:t>
      </w:r>
    </w:p>
    <w:p w:rsidR="00C71DA3" w:rsidRPr="0083725A" w:rsidRDefault="00C71DA3" w:rsidP="00C71DA3">
      <w:bookmarkStart w:id="1069" w:name="ID-2263-00000006__li_356C9AAB808C41ECAA9"/>
      <w:bookmarkStart w:id="1070" w:name="ID-2263-00000006__ID-2263-0000001d"/>
      <w:bookmarkEnd w:id="1069"/>
      <w:bookmarkEnd w:id="1070"/>
      <w:proofErr w:type="gramStart"/>
      <w:r w:rsidRPr="0083725A">
        <w:t>internal</w:t>
      </w:r>
      <w:proofErr w:type="gramEnd"/>
      <w:r w:rsidRPr="0083725A">
        <w:t xml:space="preserve"> authentication — The system checks the list in the local database for the user. </w:t>
      </w:r>
    </w:p>
    <w:p w:rsidR="00C71DA3" w:rsidRPr="0083725A" w:rsidRDefault="00C71DA3" w:rsidP="00C71DA3">
      <w:bookmarkStart w:id="1071" w:name="ID-2263-00000006__li_C1DA7F2DF215476D8C1"/>
      <w:bookmarkStart w:id="1072" w:name="ID-2263-00000006__ID-2263-0000001e"/>
      <w:bookmarkEnd w:id="1071"/>
      <w:bookmarkEnd w:id="1072"/>
      <w:proofErr w:type="gramStart"/>
      <w:r w:rsidRPr="0083725A">
        <w:t>external</w:t>
      </w:r>
      <w:proofErr w:type="gramEnd"/>
      <w:r w:rsidRPr="0083725A">
        <w:t xml:space="preserve"> authentication — The system checks the list in the local database for the user and, if the user is not present on that list, queries an external authentication server for its user list. </w:t>
      </w:r>
    </w:p>
    <w:p w:rsidR="00C71DA3" w:rsidRDefault="00C71DA3" w:rsidP="00C71DA3">
      <w:r w:rsidRPr="0083725A">
        <w:t xml:space="preserve">The authentication process is illustrated below. </w:t>
      </w:r>
    </w:p>
    <w:p w:rsidR="00C71DA3" w:rsidRPr="0083725A" w:rsidRDefault="00C71DA3" w:rsidP="00C71DA3"/>
    <w:p w:rsidR="00C71DA3" w:rsidRPr="0083725A" w:rsidRDefault="00C71DA3" w:rsidP="00C71DA3">
      <w:bookmarkStart w:id="1073" w:name="ID-2263-00000006__ID-2263-00000020"/>
      <w:bookmarkStart w:id="1074" w:name="ID-2263-00000006__ID-2263-00000021"/>
      <w:bookmarkEnd w:id="1073"/>
      <w:bookmarkEnd w:id="1074"/>
      <w:r>
        <w:rPr>
          <w:noProof/>
        </w:rPr>
        <w:drawing>
          <wp:inline distT="0" distB="0" distL="0" distR="0" wp14:anchorId="68BA603D" wp14:editId="510AEBC9">
            <wp:extent cx="3971925" cy="5172075"/>
            <wp:effectExtent l="0" t="0" r="9525" b="9525"/>
            <wp:docPr id="38" name="Picture 38" descr="https://www.cisco.com/c/dam/en/us/td/i/300001-400000/370001-380000/372001-373000/372162.tif/_jcr_content/renditions/372162.jpg">
              <a:hlinkClick xmlns:a="http://schemas.openxmlformats.org/drawingml/2006/main" r:id="rId95" tooltip="&quot;Related image, diagram or screensh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cisco.com/c/dam/en/us/td/i/300001-400000/370001-380000/372001-373000/372162.tif/_jcr_content/renditions/372162.jpg">
                      <a:hlinkClick r:id="rId95" tooltip="&quot;Related image, diagram or screenshot.&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971925" cy="5172075"/>
                    </a:xfrm>
                    <a:prstGeom prst="rect">
                      <a:avLst/>
                    </a:prstGeom>
                    <a:noFill/>
                    <a:ln>
                      <a:noFill/>
                    </a:ln>
                  </pic:spPr>
                </pic:pic>
              </a:graphicData>
            </a:graphic>
          </wp:inline>
        </w:drawing>
      </w:r>
    </w:p>
    <w:p w:rsidR="00C71DA3" w:rsidRDefault="00C71DA3" w:rsidP="00C71DA3"/>
    <w:p w:rsidR="00C71DA3" w:rsidRPr="0083725A" w:rsidRDefault="00C71DA3" w:rsidP="00C71DA3">
      <w:r w:rsidRPr="0083725A">
        <w:t xml:space="preserve">When you create a user account, you specify either internal or external authentication for that user. </w:t>
      </w:r>
    </w:p>
    <w:p w:rsidR="00C71DA3" w:rsidRPr="0083725A" w:rsidRDefault="00FA40FB" w:rsidP="00C71DA3">
      <w:hyperlink r:id="rId97" w:anchor="ID-2263-00000025" w:history="1">
        <w:r w:rsidR="00C71DA3" w:rsidRPr="0083725A">
          <w:t>Internal Authentication</w:t>
        </w:r>
      </w:hyperlink>
    </w:p>
    <w:p w:rsidR="00C71DA3" w:rsidRPr="0083725A" w:rsidRDefault="00FA40FB" w:rsidP="00C71DA3">
      <w:hyperlink r:id="rId98" w:anchor="ID-2263-00000040" w:history="1">
        <w:r w:rsidR="00C71DA3" w:rsidRPr="0083725A">
          <w:t>External Authentication</w:t>
        </w:r>
      </w:hyperlink>
    </w:p>
    <w:p w:rsidR="00C71DA3" w:rsidRPr="0083725A" w:rsidRDefault="00C71DA3" w:rsidP="00C71DA3">
      <w:bookmarkStart w:id="1075" w:name="ID-2263-00000025"/>
      <w:bookmarkEnd w:id="1075"/>
      <w:r w:rsidRPr="0083725A">
        <w:t>Internal Authentication</w:t>
      </w:r>
    </w:p>
    <w:p w:rsidR="00C71DA3" w:rsidRPr="0083725A" w:rsidRDefault="00C71DA3" w:rsidP="00C71DA3">
      <w:bookmarkStart w:id="1076" w:name="ID-2263-00000025__ID-2263-00000036"/>
      <w:bookmarkEnd w:id="1076"/>
      <w:r w:rsidRPr="0083725A">
        <w:t xml:space="preserve">In internal authentication, user credentials are verified against records in the internal Firepower System database. This is the default authentication type. </w:t>
      </w:r>
    </w:p>
    <w:p w:rsidR="00C71DA3" w:rsidRPr="0083725A" w:rsidRDefault="00C71DA3" w:rsidP="00C71DA3">
      <w:bookmarkStart w:id="1077" w:name="ID-2263-00000025__ID-2263-00000039"/>
      <w:bookmarkEnd w:id="1077"/>
      <w:r w:rsidRPr="0083725A">
        <w:t xml:space="preserve">You set the access rights for internal authentication users when you create the user's account. </w:t>
      </w:r>
    </w:p>
    <w:tbl>
      <w:tblPr>
        <w:tblW w:w="0" w:type="auto"/>
        <w:tblCellMar>
          <w:top w:w="15" w:type="dxa"/>
          <w:left w:w="15" w:type="dxa"/>
          <w:bottom w:w="15" w:type="dxa"/>
          <w:right w:w="15" w:type="dxa"/>
        </w:tblCellMar>
        <w:tblLook w:val="04A0" w:firstRow="1" w:lastRow="0" w:firstColumn="1" w:lastColumn="0" w:noHBand="0" w:noVBand="1"/>
      </w:tblPr>
      <w:tblGrid>
        <w:gridCol w:w="472"/>
        <w:gridCol w:w="10070"/>
      </w:tblGrid>
      <w:tr w:rsidR="00C71DA3" w:rsidRPr="0083725A" w:rsidTr="00C71DA3">
        <w:tc>
          <w:tcPr>
            <w:tcW w:w="0" w:type="auto"/>
            <w:hideMark/>
          </w:tcPr>
          <w:p w:rsidR="00C71DA3" w:rsidRPr="0083725A" w:rsidRDefault="00C71DA3" w:rsidP="00C71DA3">
            <w:r>
              <w:rPr>
                <w:noProof/>
              </w:rPr>
              <w:drawing>
                <wp:inline distT="0" distB="0" distL="0" distR="0" wp14:anchorId="2B045FE1" wp14:editId="61DEF6C1">
                  <wp:extent cx="266700" cy="238125"/>
                  <wp:effectExtent l="0" t="0" r="0" b="9525"/>
                  <wp:docPr id="37" name="Picture 37" descr="https://www.cisco.com/c/dam/en/us/td/i/templat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cisco.com/c/dam/en/us/td/i/templates/note.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83725A">
              <w:br/>
              <w:t>Note</w:t>
            </w:r>
          </w:p>
        </w:tc>
        <w:tc>
          <w:tcPr>
            <w:tcW w:w="0" w:type="auto"/>
            <w:vAlign w:val="center"/>
            <w:hideMark/>
          </w:tcPr>
          <w:p w:rsidR="00C71DA3" w:rsidRPr="0083725A" w:rsidRDefault="00C71DA3" w:rsidP="00C71DA3"/>
          <w:p w:rsidR="00C71DA3" w:rsidRPr="0083725A" w:rsidRDefault="00FA40FB" w:rsidP="00C71DA3">
            <w:r>
              <w:pict>
                <v:rect id="_x0000_i1030" style="width:0;height:1.5pt" o:hralign="center" o:hrstd="t" o:hr="t" fillcolor="#a0a0a0" stroked="f"/>
              </w:pict>
            </w:r>
          </w:p>
          <w:p w:rsidR="00C71DA3" w:rsidRPr="0083725A" w:rsidRDefault="00C71DA3" w:rsidP="00C71DA3">
            <w:bookmarkStart w:id="1078" w:name="ID-2263-00000025__ID-2263-0000003a"/>
            <w:bookmarkEnd w:id="1078"/>
            <w:r w:rsidRPr="0083725A">
              <w:t xml:space="preserve">When an internally authenticated user is converted to external authentication, you cannot revert to internal authentication. </w:t>
            </w:r>
          </w:p>
          <w:p w:rsidR="00C71DA3" w:rsidRPr="0083725A" w:rsidRDefault="00FA40FB" w:rsidP="00C71DA3">
            <w:r>
              <w:pict>
                <v:rect id="_x0000_i1031" style="width:0;height:1.5pt" o:hralign="center" o:hrstd="t" o:hr="t" fillcolor="#a0a0a0" stroked="f"/>
              </w:pict>
            </w:r>
          </w:p>
        </w:tc>
      </w:tr>
    </w:tbl>
    <w:p w:rsidR="00C71DA3" w:rsidRDefault="00C71DA3" w:rsidP="00C71DA3">
      <w:bookmarkStart w:id="1079" w:name="ID-2263-00000040"/>
      <w:bookmarkEnd w:id="1079"/>
    </w:p>
    <w:p w:rsidR="00A71762" w:rsidRPr="00C71DA3" w:rsidRDefault="00A71762">
      <w:pPr>
        <w:rPr>
          <w:rFonts w:ascii="Arial" w:hAnsi="Arial" w:cs="Arial"/>
        </w:rPr>
      </w:pPr>
    </w:p>
    <w:sectPr w:rsidR="00A71762" w:rsidRPr="00C71DA3" w:rsidSect="008208A7">
      <w:pgSz w:w="12240" w:h="15840" w:code="1"/>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56FF1"/>
    <w:multiLevelType w:val="multilevel"/>
    <w:tmpl w:val="8688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AD"/>
    <w:rsid w:val="00025991"/>
    <w:rsid w:val="001F4CF2"/>
    <w:rsid w:val="002A28D3"/>
    <w:rsid w:val="00435E12"/>
    <w:rsid w:val="00444BFE"/>
    <w:rsid w:val="005C4DAD"/>
    <w:rsid w:val="006910F2"/>
    <w:rsid w:val="007207AD"/>
    <w:rsid w:val="008208A7"/>
    <w:rsid w:val="00890E08"/>
    <w:rsid w:val="00A71762"/>
    <w:rsid w:val="00C71DA3"/>
    <w:rsid w:val="00FA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AEFB3-CA8A-4CD5-8BA3-0BDA653A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07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7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07AD"/>
    <w:pPr>
      <w:spacing w:before="100" w:beforeAutospacing="1" w:after="100" w:afterAutospacing="1"/>
    </w:pPr>
    <w:rPr>
      <w:rFonts w:ascii="Times New Roman" w:eastAsia="Times New Roman" w:hAnsi="Times New Roman" w:cs="Times New Roman"/>
      <w:sz w:val="24"/>
      <w:szCs w:val="24"/>
    </w:rPr>
  </w:style>
  <w:style w:type="character" w:customStyle="1" w:styleId="uicontrol">
    <w:name w:val="uicontrol"/>
    <w:basedOn w:val="DefaultParagraphFont"/>
    <w:rsid w:val="007207AD"/>
  </w:style>
  <w:style w:type="character" w:styleId="Strong">
    <w:name w:val="Strong"/>
    <w:basedOn w:val="DefaultParagraphFont"/>
    <w:uiPriority w:val="22"/>
    <w:qFormat/>
    <w:rsid w:val="007207AD"/>
    <w:rPr>
      <w:b/>
      <w:bCs/>
    </w:rPr>
  </w:style>
  <w:style w:type="character" w:styleId="Hyperlink">
    <w:name w:val="Hyperlink"/>
    <w:basedOn w:val="DefaultParagraphFont"/>
    <w:uiPriority w:val="99"/>
    <w:semiHidden/>
    <w:unhideWhenUsed/>
    <w:rsid w:val="007207AD"/>
    <w:rPr>
      <w:color w:val="0000FF"/>
      <w:u w:val="single"/>
    </w:rPr>
  </w:style>
  <w:style w:type="paragraph" w:styleId="BalloonText">
    <w:name w:val="Balloon Text"/>
    <w:basedOn w:val="Normal"/>
    <w:link w:val="BalloonTextChar"/>
    <w:uiPriority w:val="99"/>
    <w:semiHidden/>
    <w:unhideWhenUsed/>
    <w:rsid w:val="00C71DA3"/>
    <w:rPr>
      <w:rFonts w:ascii="Tahoma" w:hAnsi="Tahoma" w:cs="Tahoma"/>
      <w:sz w:val="16"/>
      <w:szCs w:val="16"/>
    </w:rPr>
  </w:style>
  <w:style w:type="character" w:customStyle="1" w:styleId="BalloonTextChar">
    <w:name w:val="Balloon Text Char"/>
    <w:basedOn w:val="DefaultParagraphFont"/>
    <w:link w:val="BalloonText"/>
    <w:uiPriority w:val="99"/>
    <w:semiHidden/>
    <w:rsid w:val="00C71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sco.com/c/en/us/td/docs/security/firepower/60/configuration/guide/fpmc-config-guide-v60/Firepower_System_User_Management.html" TargetMode="External"/><Relationship Id="rId21" Type="http://schemas.openxmlformats.org/officeDocument/2006/relationships/hyperlink" Target="https://www.cisco.com/c/en/us/td/docs/security/firepower/60/configuration/guide/fpmc-config-guide-v60/Firepower_System_User_Management.html" TargetMode="External"/><Relationship Id="rId42" Type="http://schemas.openxmlformats.org/officeDocument/2006/relationships/hyperlink" Target="https://www.cisco.com/c/en/us/td/docs/security/firepower/60/configuration/guide/fpmc-config-guide-v60/Firepower_System_User_Management.html" TargetMode="External"/><Relationship Id="rId47" Type="http://schemas.openxmlformats.org/officeDocument/2006/relationships/hyperlink" Target="https://www.cisco.com/c/en/us/td/docs/security/firepower/60/configuration/guide/fpmc-config-guide-v60/Firepower_System_User_Management.html" TargetMode="External"/><Relationship Id="rId63" Type="http://schemas.openxmlformats.org/officeDocument/2006/relationships/hyperlink" Target="https://www.cisco.com/c/en/us/td/docs/security/firepower/60/configuration/guide/fpmc-config-guide-v60/Firepower_System_User_Management.html" TargetMode="External"/><Relationship Id="rId68" Type="http://schemas.openxmlformats.org/officeDocument/2006/relationships/hyperlink" Target="https://www.cisco.com/c/en/us/td/docs/security/firepower/60/configuration/guide/fpmc-config-guide-v60/Firepower_System_User_Management.html" TargetMode="External"/><Relationship Id="rId84" Type="http://schemas.openxmlformats.org/officeDocument/2006/relationships/hyperlink" Target="https://www.cisco.com/c/en/us/td/docs/security/firepower/60/configuration/guide/fpmc-config-guide-v60/Firepower_System_User_Management.html" TargetMode="External"/><Relationship Id="rId89" Type="http://schemas.openxmlformats.org/officeDocument/2006/relationships/hyperlink" Target="https://www.cisco.com/c/en/us/td/docs/security/firepower/60/configuration/guide/fpmc-config-guide-v60/Firepower_System_User_Management.html" TargetMode="External"/><Relationship Id="rId16" Type="http://schemas.openxmlformats.org/officeDocument/2006/relationships/hyperlink" Target="https://www.cisco.com/c/en/us/td/docs/security/firepower/60/configuration/guide/fpmc-config-guide-v60/Firepower_System_User_Management.html" TargetMode="External"/><Relationship Id="rId11" Type="http://schemas.openxmlformats.org/officeDocument/2006/relationships/hyperlink" Target="https://www.cisco.com/c/en/us/td/docs/security/firepower/60/configuration/guide/fpmc-config-guide-v60/Firepower_System_User_Management.html" TargetMode="External"/><Relationship Id="rId32" Type="http://schemas.openxmlformats.org/officeDocument/2006/relationships/hyperlink" Target="https://www.cisco.com/c/en/us/td/docs/security/firepower/60/configuration/guide/fpmc-config-guide-v60/Firepower_System_User_Management.html" TargetMode="External"/><Relationship Id="rId37" Type="http://schemas.openxmlformats.org/officeDocument/2006/relationships/hyperlink" Target="https://www.cisco.com/c/en/us/td/docs/security/firepower/60/configuration/guide/fpmc-config-guide-v60/Firepower_System_User_Management.html" TargetMode="External"/><Relationship Id="rId53" Type="http://schemas.openxmlformats.org/officeDocument/2006/relationships/hyperlink" Target="https://www.cisco.com/c/en/us/td/docs/security/firepower/60/configuration/guide/fpmc-config-guide-v60/Firepower_System_User_Management.html" TargetMode="External"/><Relationship Id="rId58" Type="http://schemas.openxmlformats.org/officeDocument/2006/relationships/hyperlink" Target="https://www.cisco.com/c/en/us/td/docs/security/firepower/60/configuration/guide/fpmc-config-guide-v60/Firepower_System_User_Management.html" TargetMode="External"/><Relationship Id="rId74" Type="http://schemas.openxmlformats.org/officeDocument/2006/relationships/hyperlink" Target="https://www.cisco.com/c/en/us/td/docs/security/firepower/60/configuration/guide/fpmc-config-guide-v60/Firepower_System_User_Management.html" TargetMode="External"/><Relationship Id="rId79" Type="http://schemas.openxmlformats.org/officeDocument/2006/relationships/hyperlink" Target="https://www.cisco.com/c/en/us/td/docs/security/firepower/60/configuration/guide/fpmc-config-guide-v60/Management_Center_System_Configuration.html" TargetMode="External"/><Relationship Id="rId5" Type="http://schemas.openxmlformats.org/officeDocument/2006/relationships/hyperlink" Target="https://www.cisco.com/c/en/us/td/docs/security/firepower/60/configuration/guide/fpmc-config-guide-v60/Firepower_System_User_Management.html" TargetMode="External"/><Relationship Id="rId90" Type="http://schemas.openxmlformats.org/officeDocument/2006/relationships/hyperlink" Target="https://www.cisco.com/c/en/us/td/docs/security/firepower/60/configuration/guide/fpmc-config-guide-v60/Firepower_System_User_Management.html" TargetMode="External"/><Relationship Id="rId95" Type="http://schemas.openxmlformats.org/officeDocument/2006/relationships/hyperlink" Target="https://www.cisco.com/c/dam/en/us/td/i/300001-400000/370001-380000/372001-373000/372162.tif/_jcr_content/renditions/372162.jpg" TargetMode="External"/><Relationship Id="rId22" Type="http://schemas.openxmlformats.org/officeDocument/2006/relationships/hyperlink" Target="https://www.cisco.com/c/en/us/td/docs/security/firepower/60/configuration/guide/fpmc-config-guide-v60/Firepower_System_User_Management.html" TargetMode="External"/><Relationship Id="rId27" Type="http://schemas.openxmlformats.org/officeDocument/2006/relationships/hyperlink" Target="https://www.cisco.com/c/en/us/td/docs/security/firepower/60/configuration/guide/fpmc-config-guide-v60/Firepower_System_User_Management.html" TargetMode="External"/><Relationship Id="rId43" Type="http://schemas.openxmlformats.org/officeDocument/2006/relationships/hyperlink" Target="https://www.cisco.com/c/en/us/td/docs/security/firepower/60/configuration/guide/fpmc-config-guide-v60/Firepower_System_User_Management.html" TargetMode="External"/><Relationship Id="rId48" Type="http://schemas.openxmlformats.org/officeDocument/2006/relationships/hyperlink" Target="https://www.cisco.com/c/en/us/td/docs/security/firepower/60/configuration/guide/fpmc-config-guide-v60/Firepower_System_User_Management.html" TargetMode="External"/><Relationship Id="rId64" Type="http://schemas.openxmlformats.org/officeDocument/2006/relationships/hyperlink" Target="https://www.cisco.com/c/en/us/td/docs/security/firepower/60/configuration/guide/fpmc-config-guide-v60/Firepower_System_User_Management.html" TargetMode="External"/><Relationship Id="rId69" Type="http://schemas.openxmlformats.org/officeDocument/2006/relationships/hyperlink" Target="https://www.cisco.com/c/en/us/td/docs/security/firepower/60/configuration/guide/fpmc-config-guide-v60/Firepower_System_User_Management.html" TargetMode="External"/><Relationship Id="rId80" Type="http://schemas.openxmlformats.org/officeDocument/2006/relationships/hyperlink" Target="https://www.cisco.com/c/en/us/td/docs/security/firepower/60/configuration/guide/fpmc-config-guide-v60/Firepower_System_User_Management.html" TargetMode="External"/><Relationship Id="rId85" Type="http://schemas.openxmlformats.org/officeDocument/2006/relationships/hyperlink" Target="https://www.cisco.com/c/en/us/td/docs/security/firepower/60/configuration/guide/fpmc-config-guide-v60/Firepower_System_User_Management.html" TargetMode="External"/><Relationship Id="rId12" Type="http://schemas.openxmlformats.org/officeDocument/2006/relationships/hyperlink" Target="https://www.cisco.com/c/en/us/td/docs/security/firepower/60/configuration/guide/fpmc-config-guide-v60/Firepower_System_User_Management.html" TargetMode="External"/><Relationship Id="rId17" Type="http://schemas.openxmlformats.org/officeDocument/2006/relationships/hyperlink" Target="https://www.cisco.com/c/en/us/td/docs/security/firepower/60/configuration/guide/fpmc-config-guide-v60/Firepower_System_User_Management.html" TargetMode="External"/><Relationship Id="rId25" Type="http://schemas.openxmlformats.org/officeDocument/2006/relationships/hyperlink" Target="https://www.cisco.com/c/en/us/td/docs/security/firepower/60/configuration/guide/fpmc-config-guide-v60/Firepower_System_User_Management.html" TargetMode="External"/><Relationship Id="rId33" Type="http://schemas.openxmlformats.org/officeDocument/2006/relationships/hyperlink" Target="https://www.cisco.com/c/en/us/td/docs/security/firepower/60/configuration/guide/fpmc-config-guide-v60/Firepower_System_User_Management.html" TargetMode="External"/><Relationship Id="rId38" Type="http://schemas.openxmlformats.org/officeDocument/2006/relationships/hyperlink" Target="https://www.cisco.com/c/en/us/td/docs/security/firepower/60/configuration/guide/fpmc-config-guide-v60/Firepower_System_User_Management.html" TargetMode="External"/><Relationship Id="rId46" Type="http://schemas.openxmlformats.org/officeDocument/2006/relationships/hyperlink" Target="https://www.cisco.com/c/en/us/td/docs/security/firepower/60/configuration/guide/fpmc-config-guide-v60/Firepower_System_User_Management.html" TargetMode="External"/><Relationship Id="rId59" Type="http://schemas.openxmlformats.org/officeDocument/2006/relationships/hyperlink" Target="https://www.cisco.com/c/en/us/td/docs/security/firepower/60/configuration/guide/fpmc-config-guide-v60/Firepower_System_User_Management.html" TargetMode="External"/><Relationship Id="rId67" Type="http://schemas.openxmlformats.org/officeDocument/2006/relationships/hyperlink" Target="https://www.cisco.com/c/en/us/td/docs/security/firepower/60/configuration/guide/fpmc-config-guide-v60/Firepower_System_User_Management.html" TargetMode="External"/><Relationship Id="rId20" Type="http://schemas.openxmlformats.org/officeDocument/2006/relationships/hyperlink" Target="https://www.cisco.com/c/en/us/td/docs/security/firepower/60/configuration/guide/fpmc-config-guide-v60/Firepower_System_User_Management.html" TargetMode="External"/><Relationship Id="rId41" Type="http://schemas.openxmlformats.org/officeDocument/2006/relationships/hyperlink" Target="https://www.cisco.com/c/en/us/td/docs/security/firepower/60/configuration/guide/fpmc-config-guide-v60/Firepower_System_User_Management.html" TargetMode="External"/><Relationship Id="rId54" Type="http://schemas.openxmlformats.org/officeDocument/2006/relationships/hyperlink" Target="https://www.cisco.com/c/en/us/td/docs/security/firepower/60/configuration/guide/fpmc-config-guide-v60/Firepower_System_User_Management.html" TargetMode="External"/><Relationship Id="rId62" Type="http://schemas.openxmlformats.org/officeDocument/2006/relationships/hyperlink" Target="https://www.cisco.com/c/en/us/td/docs/security/firepower/60/configuration/guide/fpmc-config-guide-v60/Firepower_System_User_Management.html" TargetMode="External"/><Relationship Id="rId70" Type="http://schemas.openxmlformats.org/officeDocument/2006/relationships/hyperlink" Target="https://www.cisco.com/c/en/us/td/docs/security/firepower/60/configuration/guide/fpmc-config-guide-v60/Firepower_System_User_Management.html" TargetMode="External"/><Relationship Id="rId75" Type="http://schemas.openxmlformats.org/officeDocument/2006/relationships/hyperlink" Target="https://www.cisco.com/c/en/us/td/docs/security/firepower/60/configuration/guide/fpmc-config-guide-v60/Firepower_System_User_Management.html" TargetMode="External"/><Relationship Id="rId83" Type="http://schemas.openxmlformats.org/officeDocument/2006/relationships/hyperlink" Target="https://www.cisco.com/c/en/us/td/docs/security/firepower/60/configuration/guide/fpmc-config-guide-v60/Firepower_System_User_Management.html" TargetMode="External"/><Relationship Id="rId88" Type="http://schemas.openxmlformats.org/officeDocument/2006/relationships/hyperlink" Target="https://www.cisco.com/c/en/us/td/docs/security/firepower/60/configuration/guide/fpmc-config-guide-v60/Firepower_System_User_Management.html" TargetMode="External"/><Relationship Id="rId91" Type="http://schemas.openxmlformats.org/officeDocument/2006/relationships/hyperlink" Target="https://www.cisco.com/c/en/us/td/docs/security/firepower/60/configuration/guide/fpmc-config-guide-v60/Firepower_System_User_Management.html" TargetMode="External"/><Relationship Id="rId9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cisco.com/c/en/us/td/docs/security/firepower/60/configuration/guide/fpmc-config-guide-v60/Firepower_System_User_Management.html" TargetMode="External"/><Relationship Id="rId15" Type="http://schemas.openxmlformats.org/officeDocument/2006/relationships/hyperlink" Target="https://www.cisco.com/c/en/us/td/docs/security/firepower/60/configuration/guide/fpmc-config-guide-v60/Firepower_System_User_Management.html" TargetMode="External"/><Relationship Id="rId23" Type="http://schemas.openxmlformats.org/officeDocument/2006/relationships/hyperlink" Target="https://www.cisco.com/c/en/us/td/docs/security/firepower/60/configuration/guide/fpmc-config-guide-v60/Firepower_System_User_Management.html" TargetMode="External"/><Relationship Id="rId28" Type="http://schemas.openxmlformats.org/officeDocument/2006/relationships/hyperlink" Target="https://www.cisco.com/c/en/us/td/docs/security/firepower/60/configuration/guide/fpmc-config-guide-v60/Firepower_System_User_Management.html" TargetMode="External"/><Relationship Id="rId36" Type="http://schemas.openxmlformats.org/officeDocument/2006/relationships/hyperlink" Target="https://www.cisco.com/c/en/us/td/docs/security/firepower/60/configuration/guide/fpmc-config-guide-v60/Firepower_System_User_Management.html" TargetMode="External"/><Relationship Id="rId49" Type="http://schemas.openxmlformats.org/officeDocument/2006/relationships/hyperlink" Target="https://www.cisco.com/c/en/us/td/docs/security/firepower/60/configuration/guide/fpmc-config-guide-v60/Firepower_System_User_Management.html" TargetMode="External"/><Relationship Id="rId57" Type="http://schemas.openxmlformats.org/officeDocument/2006/relationships/hyperlink" Target="https://www.cisco.com/c/en/us/td/docs/security/firepower/60/configuration/guide/fpmc-config-guide-v60/Firepower_System_User_Management.html" TargetMode="External"/><Relationship Id="rId10" Type="http://schemas.openxmlformats.org/officeDocument/2006/relationships/hyperlink" Target="https://www.cisco.com/c/en/us/td/docs/security/firepower/60/configuration/guide/fpmc-config-guide-v60/Firepower_System_User_Management.html" TargetMode="External"/><Relationship Id="rId31" Type="http://schemas.openxmlformats.org/officeDocument/2006/relationships/hyperlink" Target="https://www.cisco.com/c/en/us/td/docs/security/firepower/60/configuration/guide/fpmc-config-guide-v60/Firepower_System_User_Management.html" TargetMode="External"/><Relationship Id="rId44" Type="http://schemas.openxmlformats.org/officeDocument/2006/relationships/hyperlink" Target="https://www.cisco.com/c/en/us/td/docs/security/firepower/60/configuration/guide/fpmc-config-guide-v60/Firepower_System_User_Management.html" TargetMode="External"/><Relationship Id="rId52" Type="http://schemas.openxmlformats.org/officeDocument/2006/relationships/hyperlink" Target="https://www.cisco.com/c/en/us/td/docs/security/firepower/60/configuration/guide/fpmc-config-guide-v60/Firepower_System_User_Management.html" TargetMode="External"/><Relationship Id="rId60" Type="http://schemas.openxmlformats.org/officeDocument/2006/relationships/hyperlink" Target="https://www.cisco.com/c/en/us/td/docs/security/firepower/60/configuration/guide/fpmc-config-guide-v60/Firepower_System_User_Management.html" TargetMode="External"/><Relationship Id="rId65" Type="http://schemas.openxmlformats.org/officeDocument/2006/relationships/hyperlink" Target="https://www.cisco.com/c/en/us/td/docs/security/firepower/60/configuration/guide/fpmc-config-guide-v60/Firepower_System_User_Management.html" TargetMode="External"/><Relationship Id="rId73" Type="http://schemas.openxmlformats.org/officeDocument/2006/relationships/hyperlink" Target="https://www.cisco.com/c/en/us/td/docs/security/firepower/60/configuration/guide/fpmc-config-guide-v60/Firepower_System_User_Management.html" TargetMode="External"/><Relationship Id="rId78" Type="http://schemas.openxmlformats.org/officeDocument/2006/relationships/hyperlink" Target="https://www.cisco.com/c/en/us/td/docs/security/firepower/60/configuration/guide/fpmc-config-guide-v60/Firepower_System_User_Management.html" TargetMode="External"/><Relationship Id="rId81" Type="http://schemas.openxmlformats.org/officeDocument/2006/relationships/hyperlink" Target="https://www.cisco.com/c/en/us/td/docs/security/firepower/60/configuration/guide/fpmc-config-guide-v60/Firepower_System_User_Management.html" TargetMode="External"/><Relationship Id="rId86" Type="http://schemas.openxmlformats.org/officeDocument/2006/relationships/hyperlink" Target="https://www.cisco.com/c/en/us/td/docs/security/firepower/60/configuration/guide/fpmc-config-guide-v60/Firepower_System_User_Management.html" TargetMode="External"/><Relationship Id="rId94" Type="http://schemas.openxmlformats.org/officeDocument/2006/relationships/image" Target="media/image1.jpeg"/><Relationship Id="rId99" Type="http://schemas.openxmlformats.org/officeDocument/2006/relationships/image" Target="media/image3.gif"/><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sco.com/c/en/us/td/docs/security/firepower/60/configuration/guide/fpmc-config-guide-v60/Firepower_System_User_Management.html" TargetMode="External"/><Relationship Id="rId13" Type="http://schemas.openxmlformats.org/officeDocument/2006/relationships/hyperlink" Target="https://www.cisco.com/c/en/us/td/docs/security/firepower/60/configuration/guide/fpmc-config-guide-v60/Firepower_System_User_Management.html" TargetMode="External"/><Relationship Id="rId18" Type="http://schemas.openxmlformats.org/officeDocument/2006/relationships/hyperlink" Target="https://www.cisco.com/c/en/us/td/docs/security/firepower/60/configuration/guide/fpmc-config-guide-v60/Firepower_System_User_Management.html" TargetMode="External"/><Relationship Id="rId39" Type="http://schemas.openxmlformats.org/officeDocument/2006/relationships/hyperlink" Target="https://www.cisco.com/c/en/us/td/docs/security/firepower/60/configuration/guide/fpmc-config-guide-v60/Firepower_System_User_Management.html" TargetMode="External"/><Relationship Id="rId34" Type="http://schemas.openxmlformats.org/officeDocument/2006/relationships/hyperlink" Target="https://www.cisco.com/c/en/us/td/docs/security/firepower/60/configuration/guide/fpmc-config-guide-v60/Firepower_System_User_Management.html" TargetMode="External"/><Relationship Id="rId50" Type="http://schemas.openxmlformats.org/officeDocument/2006/relationships/hyperlink" Target="https://www.cisco.com/c/en/us/td/docs/security/firepower/60/configuration/guide/fpmc-config-guide-v60/Firepower_System_User_Management.html" TargetMode="External"/><Relationship Id="rId55" Type="http://schemas.openxmlformats.org/officeDocument/2006/relationships/hyperlink" Target="https://www.cisco.com/c/en/us/td/docs/security/firepower/60/configuration/guide/fpmc-config-guide-v60/Firepower_System_User_Management.html" TargetMode="External"/><Relationship Id="rId76" Type="http://schemas.openxmlformats.org/officeDocument/2006/relationships/hyperlink" Target="https://www.cisco.com/c/en/us/td/docs/security/firepower/60/configuration/guide/fpmc-config-guide-v60/Firepower_System_User_Management.html" TargetMode="External"/><Relationship Id="rId97" Type="http://schemas.openxmlformats.org/officeDocument/2006/relationships/hyperlink" Target="https://www.cisco.com/c/en/us/td/docs/security/firepower/60/configuration/guide/fpmc-config-guide-v60/Firepower_System_User_Management.html" TargetMode="External"/><Relationship Id="rId7" Type="http://schemas.openxmlformats.org/officeDocument/2006/relationships/hyperlink" Target="https://www.cisco.com/c/en/us/td/docs/security/firepower/60/configuration/guide/fpmc-config-guide-v60/Firepower_System_User_Management.html" TargetMode="External"/><Relationship Id="rId71" Type="http://schemas.openxmlformats.org/officeDocument/2006/relationships/hyperlink" Target="https://www.cisco.com/c/en/us/td/docs/security/firepower/60/configuration/guide/fpmc-config-guide-v60/Firepower_System_User_Management.html" TargetMode="External"/><Relationship Id="rId92" Type="http://schemas.openxmlformats.org/officeDocument/2006/relationships/hyperlink" Target="https://www.cisco.com/c/en/us/td/docs/security/firepower/60/configuration/guide/fpmc-config-guide-v60/Firepower_System_User_Management.html" TargetMode="External"/><Relationship Id="rId2" Type="http://schemas.openxmlformats.org/officeDocument/2006/relationships/styles" Target="styles.xml"/><Relationship Id="rId29" Type="http://schemas.openxmlformats.org/officeDocument/2006/relationships/hyperlink" Target="https://www.cisco.com/c/en/us/td/docs/security/firepower/60/configuration/guide/fpmc-config-guide-v60/Firepower_System_User_Management.html" TargetMode="External"/><Relationship Id="rId24" Type="http://schemas.openxmlformats.org/officeDocument/2006/relationships/hyperlink" Target="https://www.cisco.com/c/en/us/td/docs/security/firepower/60/configuration/guide/fpmc-config-guide-v60/Firepower_System_User_Management.html" TargetMode="External"/><Relationship Id="rId40" Type="http://schemas.openxmlformats.org/officeDocument/2006/relationships/hyperlink" Target="https://www.cisco.com/c/en/us/td/docs/security/firepower/60/configuration/guide/fpmc-config-guide-v60/Firepower_System_User_Management.html" TargetMode="External"/><Relationship Id="rId45" Type="http://schemas.openxmlformats.org/officeDocument/2006/relationships/hyperlink" Target="https://www.cisco.com/c/en/us/td/docs/security/firepower/60/configuration/guide/fpmc-config-guide-v60/Firepower_System_User_Management.html" TargetMode="External"/><Relationship Id="rId66" Type="http://schemas.openxmlformats.org/officeDocument/2006/relationships/hyperlink" Target="https://www.cisco.com/c/en/us/td/docs/security/firepower/60/configuration/guide/fpmc-config-guide-v60/Firepower_System_User_Management.html" TargetMode="External"/><Relationship Id="rId87" Type="http://schemas.openxmlformats.org/officeDocument/2006/relationships/hyperlink" Target="https://www.cisco.com/c/en/us/td/docs/security/firepower/60/configuration/guide/fpmc-config-guide-v60/Firepower_System_User_Management.html" TargetMode="External"/><Relationship Id="rId61" Type="http://schemas.openxmlformats.org/officeDocument/2006/relationships/hyperlink" Target="https://www.cisco.com/c/en/us/td/docs/security/firepower/60/configuration/guide/fpmc-config-guide-v60/Firepower_System_User_Management.html" TargetMode="External"/><Relationship Id="rId82" Type="http://schemas.openxmlformats.org/officeDocument/2006/relationships/hyperlink" Target="https://www.cisco.com/c/en/us/td/docs/security/firepower/60/configuration/guide/fpmc-config-guide-v60/Firepower_System_User_Management.html" TargetMode="External"/><Relationship Id="rId19" Type="http://schemas.openxmlformats.org/officeDocument/2006/relationships/hyperlink" Target="https://www.cisco.com/c/en/us/td/docs/security/firepower/60/configuration/guide/fpmc-config-guide-v60/Firepower_System_User_Management.html" TargetMode="External"/><Relationship Id="rId14" Type="http://schemas.openxmlformats.org/officeDocument/2006/relationships/hyperlink" Target="https://www.cisco.com/c/en/us/td/docs/security/firepower/60/configuration/guide/fpmc-config-guide-v60/Firepower_System_User_Management.html" TargetMode="External"/><Relationship Id="rId30" Type="http://schemas.openxmlformats.org/officeDocument/2006/relationships/hyperlink" Target="https://www.cisco.com/c/en/us/td/docs/security/firepower/60/configuration/guide/fpmc-config-guide-v60/Firepower_System_User_Management.html" TargetMode="External"/><Relationship Id="rId35" Type="http://schemas.openxmlformats.org/officeDocument/2006/relationships/hyperlink" Target="https://www.cisco.com/c/en/us/td/docs/security/firepower/60/configuration/guide/fpmc-config-guide-v60/Firepower_System_User_Management.html" TargetMode="External"/><Relationship Id="rId56" Type="http://schemas.openxmlformats.org/officeDocument/2006/relationships/hyperlink" Target="https://www.cisco.com/c/en/us/td/docs/security/firepower/60/configuration/guide/fpmc-config-guide-v60/Firepower_System_User_Management.html" TargetMode="External"/><Relationship Id="rId77" Type="http://schemas.openxmlformats.org/officeDocument/2006/relationships/hyperlink" Target="https://www.cisco.com/c/en/us/td/docs/security/firepower/60/configuration/guide/fpmc-config-guide-v60/Firepower_System_User_Management.html" TargetMode="External"/><Relationship Id="rId100" Type="http://schemas.openxmlformats.org/officeDocument/2006/relationships/fontTable" Target="fontTable.xml"/><Relationship Id="rId8" Type="http://schemas.openxmlformats.org/officeDocument/2006/relationships/hyperlink" Target="https://www.cisco.com/c/en/us/td/docs/security/firepower/60/configuration/guide/fpmc-config-guide-v60/Firepower_System_User_Management.html" TargetMode="External"/><Relationship Id="rId51" Type="http://schemas.openxmlformats.org/officeDocument/2006/relationships/hyperlink" Target="https://www.cisco.com/c/en/us/td/docs/security/firepower/60/configuration/guide/fpmc-config-guide-v60/Firepower_System_User_Management.html" TargetMode="External"/><Relationship Id="rId72" Type="http://schemas.openxmlformats.org/officeDocument/2006/relationships/hyperlink" Target="https://www.cisco.com/c/en/us/td/docs/security/firepower/60/configuration/guide/fpmc-config-guide-v60/Firepower_System_User_Management.html" TargetMode="External"/><Relationship Id="rId93" Type="http://schemas.openxmlformats.org/officeDocument/2006/relationships/hyperlink" Target="https://www.cisco.com/c/dam/en/us/td/i/300001-400000/370001-380000/371001-372000/371631.tif/_jcr_content/renditions/371631.jpg" TargetMode="External"/><Relationship Id="rId98" Type="http://schemas.openxmlformats.org/officeDocument/2006/relationships/hyperlink" Target="https://www.cisco.com/c/en/us/td/docs/security/firepower/60/configuration/guide/fpmc-config-guide-v60/Firepower_System_User_Management.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7956</Words>
  <Characters>45355</Characters>
  <Application>Microsoft Office Word</Application>
  <DocSecurity>0</DocSecurity>
  <Lines>377</Lines>
  <Paragraphs>106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Chapter: Firepower System User Management </vt:lpstr>
      <vt:lpstr>        Predefined User Roles</vt:lpstr>
      <vt:lpstr>        Custom User Roles</vt:lpstr>
    </vt:vector>
  </TitlesOfParts>
  <Manager>www.bestitdocuments.com</Manager>
  <Company>www.bestitdocuments.com</Company>
  <LinksUpToDate>false</LinksUpToDate>
  <CharactersWithSpaces>53205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www.bestitdocuments.com</dc:creator>
  <cp:keywords>www.bestitdocuments.com</cp:keywords>
  <dc:description>www.bestitdocuments.com</dc:description>
  <cp:lastModifiedBy>m</cp:lastModifiedBy>
  <cp:revision>9</cp:revision>
  <dcterms:created xsi:type="dcterms:W3CDTF">2018-10-24T04:28:00Z</dcterms:created>
  <dcterms:modified xsi:type="dcterms:W3CDTF">2020-11-16T01:15:00Z</dcterms:modified>
  <cp:category>www.bestitdocuments.com</cp:category>
</cp:coreProperties>
</file>